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8E1402C"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937670">
        <w:rPr>
          <w:rFonts w:ascii="Arial" w:eastAsia="等线" w:hAnsi="Arial" w:cs="Times New Roman"/>
          <w:b/>
          <w:noProof/>
          <w:kern w:val="0"/>
          <w:sz w:val="24"/>
          <w:szCs w:val="20"/>
          <w:lang w:val="en-GB" w:eastAsia="en-US"/>
        </w:rPr>
        <w:t>6</w:t>
      </w:r>
      <w:r w:rsidR="00AC5D4A">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806E2B" w:rsidRPr="00806E2B">
        <w:rPr>
          <w:rFonts w:ascii="Arial" w:eastAsia="等线" w:hAnsi="Arial" w:cs="Times New Roman"/>
          <w:b/>
          <w:i/>
          <w:noProof/>
          <w:kern w:val="0"/>
          <w:sz w:val="28"/>
          <w:szCs w:val="20"/>
          <w:lang w:val="en-GB" w:eastAsia="en-US"/>
        </w:rPr>
        <w:t>R4-</w:t>
      </w:r>
      <w:r w:rsidR="00044DAC">
        <w:rPr>
          <w:rFonts w:ascii="Arial" w:eastAsia="等线" w:hAnsi="Arial" w:cs="Times New Roman"/>
          <w:b/>
          <w:i/>
          <w:noProof/>
          <w:kern w:val="0"/>
          <w:sz w:val="28"/>
          <w:szCs w:val="20"/>
          <w:lang w:val="en-GB" w:eastAsia="en-US"/>
        </w:rPr>
        <w:t>25</w:t>
      </w:r>
      <w:r w:rsidR="000866AC">
        <w:rPr>
          <w:rFonts w:ascii="Arial" w:eastAsia="等线" w:hAnsi="Arial" w:cs="Times New Roman"/>
          <w:b/>
          <w:i/>
          <w:noProof/>
          <w:kern w:val="0"/>
          <w:sz w:val="28"/>
          <w:szCs w:val="20"/>
          <w:lang w:val="en-GB" w:eastAsia="en-US"/>
        </w:rPr>
        <w:t>13252</w:t>
      </w:r>
    </w:p>
    <w:p w14:paraId="31BE9A6B" w14:textId="5978AF95" w:rsidR="00814C0F" w:rsidRPr="00A24073" w:rsidRDefault="00B816D6" w:rsidP="00B93C48">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Start w:id="7" w:name="OLE_LINK1"/>
      <w:bookmarkEnd w:id="0"/>
      <w:r w:rsidRPr="00B816D6">
        <w:rPr>
          <w:rFonts w:ascii="Arial" w:hAnsi="Arial" w:cs="Arial"/>
          <w:b/>
          <w:sz w:val="24"/>
          <w:szCs w:val="24"/>
        </w:rPr>
        <w:t>Prague, Czech Republic</w:t>
      </w:r>
      <w:r>
        <w:rPr>
          <w:rFonts w:ascii="Arial" w:hAnsi="Arial" w:cs="Arial"/>
          <w:b/>
          <w:sz w:val="24"/>
          <w:szCs w:val="24"/>
        </w:rPr>
        <w:t xml:space="preserve">, </w:t>
      </w:r>
      <w:r w:rsidR="00FA1BA3">
        <w:rPr>
          <w:rFonts w:ascii="Arial" w:eastAsia="宋体" w:hAnsi="Arial" w:cs="Arial"/>
          <w:b/>
          <w:kern w:val="0"/>
          <w:sz w:val="24"/>
          <w:szCs w:val="24"/>
        </w:rPr>
        <w:t>13</w:t>
      </w:r>
      <w:r w:rsidR="004E6778" w:rsidRPr="0092255E">
        <w:rPr>
          <w:rFonts w:ascii="Arial" w:eastAsia="宋体" w:hAnsi="Arial" w:cs="Arial"/>
          <w:b/>
          <w:kern w:val="0"/>
          <w:sz w:val="24"/>
          <w:szCs w:val="24"/>
        </w:rPr>
        <w:t xml:space="preserve">th – </w:t>
      </w:r>
      <w:r w:rsidR="00FA1BA3">
        <w:rPr>
          <w:rFonts w:ascii="Arial" w:eastAsia="宋体" w:hAnsi="Arial" w:cs="Arial"/>
          <w:b/>
          <w:kern w:val="0"/>
          <w:sz w:val="24"/>
          <w:szCs w:val="24"/>
        </w:rPr>
        <w:t>17</w:t>
      </w:r>
      <w:r w:rsidR="004E6778" w:rsidRPr="0092255E">
        <w:rPr>
          <w:rFonts w:ascii="Arial" w:eastAsia="宋体" w:hAnsi="Arial" w:cs="Arial"/>
          <w:b/>
          <w:kern w:val="0"/>
          <w:sz w:val="24"/>
          <w:szCs w:val="24"/>
        </w:rPr>
        <w:t xml:space="preserve">th </w:t>
      </w:r>
      <w:r w:rsidR="00FA1BA3">
        <w:rPr>
          <w:rFonts w:ascii="Arial" w:eastAsia="宋体" w:hAnsi="Arial" w:cs="Arial" w:hint="eastAsia"/>
          <w:b/>
          <w:kern w:val="0"/>
          <w:sz w:val="24"/>
          <w:szCs w:val="24"/>
        </w:rPr>
        <w:t>O</w:t>
      </w:r>
      <w:r w:rsidR="00FA1BA3">
        <w:rPr>
          <w:rFonts w:ascii="Arial" w:eastAsia="宋体" w:hAnsi="Arial" w:cs="Arial"/>
          <w:b/>
          <w:kern w:val="0"/>
          <w:sz w:val="24"/>
          <w:szCs w:val="24"/>
        </w:rPr>
        <w:t>ctober</w:t>
      </w:r>
      <w:r w:rsidR="00D21C35" w:rsidRPr="00D21C35">
        <w:rPr>
          <w:rFonts w:ascii="Arial" w:eastAsia="宋体" w:hAnsi="Arial" w:cs="Arial"/>
          <w:b/>
          <w:kern w:val="0"/>
          <w:sz w:val="24"/>
          <w:szCs w:val="24"/>
        </w:rPr>
        <w:t>, 2025</w:t>
      </w:r>
    </w:p>
    <w:bookmarkEnd w:id="5"/>
    <w:bookmarkEnd w:id="6"/>
    <w:bookmarkEnd w:id="7"/>
    <w:p w14:paraId="3729DFA7" w14:textId="46D2088A" w:rsidR="00041824" w:rsidRPr="00041824"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C42E2B">
        <w:rPr>
          <w:rFonts w:ascii="Arial" w:eastAsia="等线" w:hAnsi="Arial" w:cs="Arial"/>
          <w:b/>
          <w:kern w:val="0"/>
          <w:sz w:val="22"/>
          <w:szCs w:val="20"/>
          <w:lang w:val="pt-BR"/>
        </w:rPr>
        <w:t>8.6</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7CDAD8E"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8" w:name="OLE_LINK8"/>
      <w:r w:rsidR="00A24073" w:rsidRPr="00A24073">
        <w:rPr>
          <w:rFonts w:ascii="Arial" w:eastAsia="MS Mincho" w:hAnsi="Arial" w:cs="Arial"/>
          <w:b/>
          <w:kern w:val="0"/>
          <w:sz w:val="22"/>
          <w:szCs w:val="20"/>
          <w:lang w:val="pt-BR" w:eastAsia="en-US"/>
        </w:rPr>
        <w:t xml:space="preserve">Discussion on </w:t>
      </w:r>
      <w:bookmarkEnd w:id="8"/>
      <w:r w:rsidR="00C00EAD">
        <w:rPr>
          <w:rFonts w:ascii="Arial" w:eastAsia="MS Mincho" w:hAnsi="Arial" w:cs="Arial"/>
          <w:b/>
          <w:kern w:val="0"/>
          <w:sz w:val="22"/>
          <w:szCs w:val="20"/>
          <w:lang w:val="pt-BR" w:eastAsia="en-US"/>
        </w:rPr>
        <w:t xml:space="preserve">6G </w:t>
      </w:r>
      <w:r w:rsidR="00FA1BA3">
        <w:rPr>
          <w:rFonts w:ascii="Arial" w:eastAsia="MS Mincho" w:hAnsi="Arial" w:cs="Arial"/>
          <w:b/>
          <w:kern w:val="0"/>
          <w:sz w:val="22"/>
          <w:szCs w:val="20"/>
          <w:lang w:val="pt-BR" w:eastAsia="en-US"/>
        </w:rPr>
        <w:t>spectrum</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9" w:name="OLE_LINK13"/>
      <w:bookmarkStart w:id="10" w:name="OLE_LINK14"/>
      <w:bookmarkEnd w:id="1"/>
      <w:r w:rsidRPr="009F2B41">
        <w:rPr>
          <w:sz w:val="36"/>
          <w:szCs w:val="36"/>
        </w:rPr>
        <w:t>Introduction</w:t>
      </w:r>
    </w:p>
    <w:p w14:paraId="4FA2EDEC" w14:textId="44CD8083" w:rsidR="00A84D4D" w:rsidRPr="00F01A66" w:rsidRDefault="00041824"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等线" w:hAnsi="Times New Roman" w:cs="Times New Roman"/>
          <w:kern w:val="0"/>
          <w:sz w:val="20"/>
          <w:szCs w:val="21"/>
          <w:lang w:val="en-GB"/>
        </w:rPr>
        <w:t>RAN</w:t>
      </w:r>
      <w:r w:rsidR="004B0822" w:rsidRPr="00F01A66">
        <w:rPr>
          <w:rFonts w:ascii="Times New Roman" w:eastAsia="等线" w:hAnsi="Times New Roman" w:cs="Times New Roman"/>
          <w:kern w:val="0"/>
          <w:sz w:val="20"/>
          <w:szCs w:val="21"/>
          <w:lang w:val="en-GB"/>
        </w:rPr>
        <w:t>4</w:t>
      </w:r>
      <w:r w:rsidR="005109E1" w:rsidRPr="00F01A66">
        <w:rPr>
          <w:rFonts w:ascii="Times New Roman" w:eastAsia="等线" w:hAnsi="Times New Roman" w:cs="Times New Roman"/>
          <w:kern w:val="0"/>
          <w:sz w:val="20"/>
          <w:szCs w:val="21"/>
          <w:lang w:val="en-GB"/>
        </w:rPr>
        <w:t>#</w:t>
      </w:r>
      <w:r w:rsidR="004B0822" w:rsidRPr="00F01A66">
        <w:rPr>
          <w:rFonts w:ascii="Times New Roman" w:eastAsia="等线" w:hAnsi="Times New Roman" w:cs="Times New Roman"/>
          <w:kern w:val="0"/>
          <w:sz w:val="20"/>
          <w:szCs w:val="21"/>
          <w:lang w:val="en-GB"/>
        </w:rPr>
        <w:t>116</w:t>
      </w:r>
      <w:r w:rsidR="005109E1" w:rsidRPr="00F01A66">
        <w:rPr>
          <w:rFonts w:ascii="Times New Roman" w:eastAsia="等线" w:hAnsi="Times New Roman" w:cs="Times New Roman"/>
          <w:kern w:val="0"/>
          <w:sz w:val="20"/>
          <w:szCs w:val="21"/>
          <w:lang w:val="en-GB"/>
        </w:rPr>
        <w:t xml:space="preserve"> meeting, </w:t>
      </w:r>
      <w:r w:rsidR="007B6710" w:rsidRPr="00F01A66">
        <w:rPr>
          <w:rFonts w:ascii="Times New Roman" w:eastAsia="等线" w:hAnsi="Times New Roman" w:cs="Times New Roman"/>
          <w:kern w:val="0"/>
          <w:sz w:val="20"/>
          <w:szCs w:val="21"/>
          <w:lang w:val="en-GB"/>
        </w:rPr>
        <w:t>the</w:t>
      </w:r>
      <w:r w:rsidR="003C1FD3" w:rsidRPr="00F01A66">
        <w:rPr>
          <w:rFonts w:ascii="Times New Roman" w:eastAsia="等线" w:hAnsi="Times New Roman" w:cs="Times New Roman"/>
          <w:kern w:val="0"/>
          <w:sz w:val="20"/>
          <w:szCs w:val="21"/>
          <w:lang w:val="en-GB"/>
        </w:rPr>
        <w:t xml:space="preserve"> </w:t>
      </w:r>
      <w:r w:rsidR="00DE036A" w:rsidRPr="00F01A66">
        <w:rPr>
          <w:rFonts w:ascii="Times New Roman" w:eastAsia="等线" w:hAnsi="Times New Roman" w:cs="Times New Roman"/>
          <w:kern w:val="0"/>
          <w:sz w:val="20"/>
          <w:szCs w:val="21"/>
          <w:lang w:val="en-GB"/>
        </w:rPr>
        <w:t>paper</w:t>
      </w:r>
      <w:r w:rsidR="00374FC6" w:rsidRPr="00F01A66">
        <w:rPr>
          <w:rFonts w:ascii="Times New Roman" w:eastAsia="等线" w:hAnsi="Times New Roman" w:cs="Times New Roman"/>
          <w:kern w:val="0"/>
          <w:sz w:val="20"/>
          <w:szCs w:val="21"/>
          <w:lang w:val="en-GB"/>
        </w:rPr>
        <w:t xml:space="preserve"> [1] </w:t>
      </w:r>
      <w:r w:rsidR="008F59BC" w:rsidRPr="00F01A66">
        <w:rPr>
          <w:rFonts w:ascii="Times New Roman" w:eastAsia="等线" w:hAnsi="Times New Roman" w:cs="Times New Roman"/>
          <w:kern w:val="0"/>
          <w:sz w:val="20"/>
          <w:szCs w:val="21"/>
          <w:lang w:val="en-GB"/>
        </w:rPr>
        <w:t xml:space="preserve">captures </w:t>
      </w:r>
      <w:r w:rsidR="00FC5EB4" w:rsidRPr="00F01A66">
        <w:rPr>
          <w:rFonts w:ascii="Times New Roman" w:eastAsia="等线" w:hAnsi="Times New Roman" w:cs="Times New Roman"/>
          <w:kern w:val="0"/>
          <w:sz w:val="20"/>
          <w:szCs w:val="21"/>
          <w:lang w:val="en-GB"/>
        </w:rPr>
        <w:t>RAN4 6G Topic Planning based on 6G SID [2]</w:t>
      </w:r>
      <w:r w:rsidR="003164C0" w:rsidRPr="00F01A66">
        <w:rPr>
          <w:rFonts w:ascii="Times New Roman" w:eastAsia="等线" w:hAnsi="Times New Roman" w:cs="Times New Roman"/>
          <w:kern w:val="0"/>
          <w:sz w:val="20"/>
          <w:szCs w:val="21"/>
          <w:lang w:val="en-GB"/>
        </w:rPr>
        <w:t>.</w:t>
      </w:r>
      <w:r w:rsidR="00CD4C98" w:rsidRPr="00F01A66">
        <w:rPr>
          <w:rFonts w:ascii="Times New Roman" w:eastAsia="等线" w:hAnsi="Times New Roman" w:cs="Times New Roman"/>
          <w:kern w:val="0"/>
          <w:sz w:val="20"/>
          <w:szCs w:val="21"/>
          <w:lang w:val="en-GB"/>
        </w:rPr>
        <w:t xml:space="preserve"> </w:t>
      </w:r>
      <w:r w:rsidR="00E83D1D"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00E83D1D"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AF703C" w:rsidRPr="00F01A66">
        <w:rPr>
          <w:rFonts w:ascii="Times New Roman" w:eastAsia="等线" w:hAnsi="Times New Roman" w:cs="Times New Roman"/>
          <w:kern w:val="0"/>
          <w:sz w:val="20"/>
          <w:szCs w:val="21"/>
          <w:lang w:val="en-GB"/>
        </w:rPr>
        <w:t>issues about band/band combination definition and simplification, definition of frequency ranges,</w:t>
      </w:r>
      <w:r w:rsidR="00E24434" w:rsidRPr="00F01A66">
        <w:rPr>
          <w:rFonts w:ascii="Times New Roman" w:eastAsia="等线" w:hAnsi="Times New Roman" w:cs="Times New Roman"/>
          <w:kern w:val="0"/>
          <w:sz w:val="20"/>
          <w:szCs w:val="21"/>
          <w:lang w:val="en-GB"/>
        </w:rPr>
        <w:t xml:space="preserve"> and</w:t>
      </w:r>
      <w:r w:rsidR="00AF703C" w:rsidRPr="00F01A66">
        <w:rPr>
          <w:rFonts w:ascii="Times New Roman" w:eastAsia="等线" w:hAnsi="Times New Roman" w:cs="Times New Roman"/>
          <w:kern w:val="0"/>
          <w:sz w:val="20"/>
          <w:szCs w:val="21"/>
          <w:lang w:val="en-GB"/>
        </w:rPr>
        <w:t xml:space="preserve"> spectrum related regulatory survey</w:t>
      </w:r>
      <w:r w:rsidR="00E83D1D" w:rsidRPr="00F01A66">
        <w:rPr>
          <w:rFonts w:ascii="Times New Roman" w:eastAsia="等线" w:hAnsi="Times New Roman" w:cs="Times New Roman"/>
          <w:kern w:val="0"/>
          <w:sz w:val="20"/>
          <w:szCs w:val="21"/>
          <w:lang w:val="en-GB"/>
        </w:rPr>
        <w:t>.</w:t>
      </w: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1" w:name="_Hlk151974188"/>
      <w:bookmarkStart w:id="12" w:name="_Hlk145493529"/>
      <w:bookmarkStart w:id="13" w:name="_Hlk145440945"/>
      <w:bookmarkEnd w:id="2"/>
      <w:r>
        <w:rPr>
          <w:sz w:val="36"/>
          <w:szCs w:val="36"/>
        </w:rPr>
        <w:t>D</w:t>
      </w:r>
      <w:r>
        <w:rPr>
          <w:rFonts w:hint="eastAsia"/>
          <w:sz w:val="36"/>
          <w:szCs w:val="36"/>
        </w:rPr>
        <w:t>iscuss</w:t>
      </w:r>
      <w:r w:rsidRPr="00BC298B">
        <w:rPr>
          <w:rFonts w:hint="eastAsia"/>
          <w:sz w:val="36"/>
          <w:szCs w:val="36"/>
        </w:rPr>
        <w:t>ion</w:t>
      </w:r>
      <w:bookmarkEnd w:id="3"/>
      <w:bookmarkEnd w:id="11"/>
    </w:p>
    <w:p w14:paraId="01216C92" w14:textId="24645C48" w:rsidR="006B5589" w:rsidRDefault="006B5589" w:rsidP="00B93C48">
      <w:pPr>
        <w:pStyle w:val="afb"/>
        <w:spacing w:after="120"/>
        <w:ind w:left="0"/>
        <w:contextualSpacing w:val="0"/>
        <w:outlineLvl w:val="1"/>
        <w:rPr>
          <w:rFonts w:eastAsia="等线" w:cs="Arial"/>
          <w:sz w:val="24"/>
          <w:szCs w:val="21"/>
          <w:lang w:val="en-GB" w:eastAsia="zh-CN"/>
        </w:rPr>
      </w:pPr>
      <w:bookmarkStart w:id="14" w:name="_Hlk210061381"/>
      <w:r w:rsidRPr="006B5589">
        <w:rPr>
          <w:rFonts w:eastAsia="等线" w:cs="Arial"/>
          <w:sz w:val="24"/>
          <w:szCs w:val="21"/>
          <w:lang w:val="en-GB" w:eastAsia="zh-CN"/>
        </w:rPr>
        <w:t>2.</w:t>
      </w:r>
      <w:r w:rsidR="00BA0384">
        <w:rPr>
          <w:rFonts w:eastAsia="等线" w:cs="Arial"/>
          <w:sz w:val="24"/>
          <w:szCs w:val="21"/>
          <w:lang w:val="en-GB" w:eastAsia="zh-CN"/>
        </w:rPr>
        <w:t>1</w:t>
      </w:r>
      <w:r>
        <w:rPr>
          <w:rFonts w:eastAsia="等线" w:cs="Arial"/>
          <w:sz w:val="24"/>
          <w:szCs w:val="21"/>
          <w:lang w:val="en-GB" w:eastAsia="zh-CN"/>
        </w:rPr>
        <w:t xml:space="preserve"> D</w:t>
      </w:r>
      <w:r w:rsidRPr="006B5589">
        <w:rPr>
          <w:rFonts w:eastAsia="等线" w:cs="Arial"/>
          <w:sz w:val="24"/>
          <w:szCs w:val="21"/>
          <w:lang w:val="en-GB" w:eastAsia="zh-CN"/>
        </w:rPr>
        <w:t>efinition of frequency ranges</w:t>
      </w:r>
    </w:p>
    <w:bookmarkEnd w:id="14"/>
    <w:p w14:paraId="19066967" w14:textId="7BB1F52A" w:rsidR="00F93145" w:rsidRPr="00F93145" w:rsidRDefault="00F93145" w:rsidP="00B93C48">
      <w:pPr>
        <w:widowControl/>
        <w:overflowPunct w:val="0"/>
        <w:autoSpaceDE w:val="0"/>
        <w:autoSpaceDN w:val="0"/>
        <w:adjustRightInd w:val="0"/>
        <w:spacing w:before="120" w:after="120"/>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The frequency spectrum for 6G will serve as the foundational enabler of next generation digital transformation 6GR. Definition of frequency ranges is one of the detailed objectives for this 6G SID [</w:t>
      </w:r>
      <w:r w:rsidR="00DB173E">
        <w:rPr>
          <w:rFonts w:ascii="Times New Roman" w:eastAsia="Times New Roman" w:hAnsi="Times New Roman" w:cs="Times New Roman"/>
          <w:kern w:val="0"/>
          <w:sz w:val="20"/>
          <w:szCs w:val="20"/>
        </w:rPr>
        <w:t>2</w:t>
      </w:r>
      <w:r w:rsidRPr="00F93145">
        <w:rPr>
          <w:rFonts w:ascii="Times New Roman" w:eastAsia="Times New Roman" w:hAnsi="Times New Roman" w:cs="Times New Roman"/>
          <w:kern w:val="0"/>
          <w:sz w:val="20"/>
          <w:szCs w:val="20"/>
        </w:rPr>
        <w:t xml:space="preserve">]. For this issue, two aspects can be considered for 6GR frequency ranges: 5G </w:t>
      </w:r>
      <w:proofErr w:type="spellStart"/>
      <w:r w:rsidRPr="00F93145">
        <w:rPr>
          <w:rFonts w:ascii="Times New Roman" w:eastAsia="Times New Roman" w:hAnsi="Times New Roman" w:cs="Times New Roman"/>
          <w:kern w:val="0"/>
          <w:sz w:val="20"/>
          <w:szCs w:val="20"/>
        </w:rPr>
        <w:t>refarming</w:t>
      </w:r>
      <w:proofErr w:type="spellEnd"/>
      <w:r w:rsidRPr="00F93145">
        <w:rPr>
          <w:rFonts w:ascii="Times New Roman" w:eastAsia="Times New Roman" w:hAnsi="Times New Roman" w:cs="Times New Roman"/>
          <w:kern w:val="0"/>
          <w:sz w:val="20"/>
          <w:szCs w:val="20"/>
        </w:rPr>
        <w:t xml:space="preserve"> spectrum to 6G, new 6GR spectrum.</w:t>
      </w:r>
    </w:p>
    <w:p w14:paraId="26064AE5" w14:textId="77777777" w:rsidR="00F93145" w:rsidRPr="00F93145" w:rsidRDefault="00F93145" w:rsidP="00B93C48">
      <w:pPr>
        <w:widowControl/>
        <w:overflowPunct w:val="0"/>
        <w:autoSpaceDE w:val="0"/>
        <w:autoSpaceDN w:val="0"/>
        <w:adjustRightInd w:val="0"/>
        <w:spacing w:before="120" w:after="120"/>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Table 1 summarizes 5G TN and NTN frequency ranges. In 5G NR, TN and NTN frequency ranges are separately defined. For FR1 TN, the frequency range covers 410MHz-7125 </w:t>
      </w:r>
      <w:proofErr w:type="spellStart"/>
      <w:r w:rsidRPr="00F93145">
        <w:rPr>
          <w:rFonts w:ascii="Times New Roman" w:eastAsia="Times New Roman" w:hAnsi="Times New Roman" w:cs="Times New Roman"/>
          <w:kern w:val="0"/>
          <w:sz w:val="20"/>
          <w:szCs w:val="20"/>
        </w:rPr>
        <w:t>MHz.</w:t>
      </w:r>
      <w:proofErr w:type="spellEnd"/>
      <w:r w:rsidRPr="00F93145">
        <w:rPr>
          <w:rFonts w:ascii="Times New Roman" w:eastAsia="Times New Roman" w:hAnsi="Times New Roman" w:cs="Times New Roman"/>
          <w:kern w:val="0"/>
          <w:sz w:val="20"/>
          <w:szCs w:val="20"/>
        </w:rPr>
        <w:t xml:space="preserve"> For FR1-NTN, the upper bound of this frequency range extends to 14500MHz with the introduction of Ku NTN bands. For FR2 TN, the whole frequency range spans from 24250 MHz to 71000MHz. For FR2-NTN, the whole frequency range extends to 10700 MHz-30000MHz. Moreover, FR1-NTN overlaps with FR2-NTN due to the introduction of Ku bands NTN.</w:t>
      </w:r>
    </w:p>
    <w:p w14:paraId="5A73FFB1" w14:textId="77777777" w:rsidR="00F93145" w:rsidRPr="00F93145" w:rsidRDefault="00F93145" w:rsidP="00B93C48">
      <w:pPr>
        <w:widowControl/>
        <w:overflowPunct w:val="0"/>
        <w:autoSpaceDE w:val="0"/>
        <w:autoSpaceDN w:val="0"/>
        <w:adjustRightInd w:val="0"/>
        <w:spacing w:before="120"/>
        <w:jc w:val="center"/>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Table 1. Summary of 5G </w:t>
      </w:r>
      <w:r w:rsidRPr="00F93145">
        <w:rPr>
          <w:rFonts w:ascii="Times New Roman" w:eastAsia="等线" w:hAnsi="Times New Roman" w:cs="Times New Roman"/>
          <w:kern w:val="0"/>
          <w:sz w:val="20"/>
          <w:szCs w:val="20"/>
        </w:rPr>
        <w:t>TN</w:t>
      </w:r>
      <w:r w:rsidRPr="00F93145">
        <w:rPr>
          <w:rFonts w:ascii="Times New Roman" w:eastAsia="Times New Roman" w:hAnsi="Times New Roman" w:cs="Times New Roman"/>
          <w:kern w:val="0"/>
          <w:sz w:val="20"/>
          <w:szCs w:val="20"/>
        </w:rPr>
        <w:t xml:space="preserve"> and NTN frequency ranges</w:t>
      </w:r>
    </w:p>
    <w:tbl>
      <w:tblPr>
        <w:tblStyle w:val="33"/>
        <w:tblW w:w="0" w:type="auto"/>
        <w:tblLook w:val="04A0" w:firstRow="1" w:lastRow="0" w:firstColumn="1" w:lastColumn="0" w:noHBand="0" w:noVBand="1"/>
      </w:tblPr>
      <w:tblGrid>
        <w:gridCol w:w="1202"/>
        <w:gridCol w:w="1204"/>
        <w:gridCol w:w="2408"/>
        <w:gridCol w:w="2407"/>
        <w:gridCol w:w="2408"/>
      </w:tblGrid>
      <w:tr w:rsidR="00F93145" w:rsidRPr="00F93145" w14:paraId="1727F8AB" w14:textId="77777777" w:rsidTr="00261ECC">
        <w:tc>
          <w:tcPr>
            <w:tcW w:w="4815" w:type="dxa"/>
            <w:gridSpan w:val="3"/>
          </w:tcPr>
          <w:p w14:paraId="2F251499"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TN</w:t>
            </w:r>
          </w:p>
        </w:tc>
        <w:tc>
          <w:tcPr>
            <w:tcW w:w="4816" w:type="dxa"/>
            <w:gridSpan w:val="2"/>
          </w:tcPr>
          <w:p w14:paraId="3C940F9E"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NTN</w:t>
            </w:r>
          </w:p>
        </w:tc>
      </w:tr>
      <w:tr w:rsidR="00F93145" w:rsidRPr="00F93145" w14:paraId="4B35EE71" w14:textId="77777777" w:rsidTr="00261ECC">
        <w:tc>
          <w:tcPr>
            <w:tcW w:w="2407" w:type="dxa"/>
            <w:gridSpan w:val="2"/>
          </w:tcPr>
          <w:p w14:paraId="737B6A8C"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Frequency range designation</w:t>
            </w:r>
          </w:p>
        </w:tc>
        <w:tc>
          <w:tcPr>
            <w:tcW w:w="2408" w:type="dxa"/>
          </w:tcPr>
          <w:p w14:paraId="60B36010"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Corresponding frequency range</w:t>
            </w:r>
          </w:p>
        </w:tc>
        <w:tc>
          <w:tcPr>
            <w:tcW w:w="2408" w:type="dxa"/>
          </w:tcPr>
          <w:p w14:paraId="5C793288"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Frequency range designation</w:t>
            </w:r>
          </w:p>
        </w:tc>
        <w:tc>
          <w:tcPr>
            <w:tcW w:w="2408" w:type="dxa"/>
          </w:tcPr>
          <w:p w14:paraId="30947AC0"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Corresponding frequency range</w:t>
            </w:r>
          </w:p>
        </w:tc>
      </w:tr>
      <w:tr w:rsidR="00F93145" w:rsidRPr="00F93145" w14:paraId="34D8F19E" w14:textId="77777777" w:rsidTr="00261ECC">
        <w:tc>
          <w:tcPr>
            <w:tcW w:w="2407" w:type="dxa"/>
            <w:gridSpan w:val="2"/>
          </w:tcPr>
          <w:p w14:paraId="6F0944F5"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FR1</w:t>
            </w:r>
          </w:p>
        </w:tc>
        <w:tc>
          <w:tcPr>
            <w:tcW w:w="2408" w:type="dxa"/>
          </w:tcPr>
          <w:p w14:paraId="51A75806"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410 MHz-7125 MHz</w:t>
            </w:r>
          </w:p>
        </w:tc>
        <w:tc>
          <w:tcPr>
            <w:tcW w:w="2408" w:type="dxa"/>
          </w:tcPr>
          <w:p w14:paraId="1BE8C31C"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FR1-NTN (NOTE 1)</w:t>
            </w:r>
          </w:p>
        </w:tc>
        <w:tc>
          <w:tcPr>
            <w:tcW w:w="2408" w:type="dxa"/>
          </w:tcPr>
          <w:p w14:paraId="4B91D659"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410 MHz-14500 MHz</w:t>
            </w:r>
          </w:p>
        </w:tc>
      </w:tr>
      <w:tr w:rsidR="00F93145" w:rsidRPr="00F93145" w14:paraId="3F8D8E15" w14:textId="77777777" w:rsidTr="00261ECC">
        <w:tc>
          <w:tcPr>
            <w:tcW w:w="1203" w:type="dxa"/>
            <w:vMerge w:val="restart"/>
          </w:tcPr>
          <w:p w14:paraId="01BA19B6"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FR2</w:t>
            </w:r>
          </w:p>
        </w:tc>
        <w:tc>
          <w:tcPr>
            <w:tcW w:w="1204" w:type="dxa"/>
          </w:tcPr>
          <w:p w14:paraId="5B791064"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FR2-1</w:t>
            </w:r>
          </w:p>
        </w:tc>
        <w:tc>
          <w:tcPr>
            <w:tcW w:w="2408" w:type="dxa"/>
          </w:tcPr>
          <w:p w14:paraId="4E76ABCA"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24250 MHz-52600 MHz</w:t>
            </w:r>
          </w:p>
        </w:tc>
        <w:tc>
          <w:tcPr>
            <w:tcW w:w="2408" w:type="dxa"/>
            <w:vMerge w:val="restart"/>
          </w:tcPr>
          <w:p w14:paraId="39A93E99"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FR2-NTN (NOTE 2)</w:t>
            </w:r>
          </w:p>
        </w:tc>
        <w:tc>
          <w:tcPr>
            <w:tcW w:w="2408" w:type="dxa"/>
            <w:vMerge w:val="restart"/>
          </w:tcPr>
          <w:p w14:paraId="2CD341BC"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10700 MHz-30000 MHz</w:t>
            </w:r>
          </w:p>
        </w:tc>
      </w:tr>
      <w:tr w:rsidR="00F93145" w:rsidRPr="00F93145" w14:paraId="009C7B57" w14:textId="77777777" w:rsidTr="00261ECC">
        <w:tc>
          <w:tcPr>
            <w:tcW w:w="1203" w:type="dxa"/>
            <w:vMerge/>
          </w:tcPr>
          <w:p w14:paraId="34908BBA" w14:textId="77777777" w:rsidR="00F93145" w:rsidRPr="00F93145" w:rsidRDefault="00F93145" w:rsidP="00B93C48">
            <w:pPr>
              <w:widowControl/>
              <w:overflowPunct w:val="0"/>
              <w:autoSpaceDE w:val="0"/>
              <w:autoSpaceDN w:val="0"/>
              <w:adjustRightInd w:val="0"/>
              <w:jc w:val="left"/>
              <w:textAlignment w:val="baseline"/>
              <w:rPr>
                <w:rFonts w:eastAsia="Times New Roman"/>
              </w:rPr>
            </w:pPr>
          </w:p>
        </w:tc>
        <w:tc>
          <w:tcPr>
            <w:tcW w:w="1204" w:type="dxa"/>
          </w:tcPr>
          <w:p w14:paraId="284D3F14"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FR2-2</w:t>
            </w:r>
          </w:p>
        </w:tc>
        <w:tc>
          <w:tcPr>
            <w:tcW w:w="2408" w:type="dxa"/>
          </w:tcPr>
          <w:p w14:paraId="3679BA4F"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52600 MHz-71000 MHz</w:t>
            </w:r>
          </w:p>
        </w:tc>
        <w:tc>
          <w:tcPr>
            <w:tcW w:w="2408" w:type="dxa"/>
            <w:vMerge/>
          </w:tcPr>
          <w:p w14:paraId="76ED2C95" w14:textId="77777777" w:rsidR="00F93145" w:rsidRPr="00F93145" w:rsidRDefault="00F93145" w:rsidP="00B93C48">
            <w:pPr>
              <w:widowControl/>
              <w:overflowPunct w:val="0"/>
              <w:autoSpaceDE w:val="0"/>
              <w:autoSpaceDN w:val="0"/>
              <w:adjustRightInd w:val="0"/>
              <w:jc w:val="left"/>
              <w:textAlignment w:val="baseline"/>
              <w:rPr>
                <w:rFonts w:eastAsia="Times New Roman"/>
              </w:rPr>
            </w:pPr>
          </w:p>
        </w:tc>
        <w:tc>
          <w:tcPr>
            <w:tcW w:w="2408" w:type="dxa"/>
            <w:vMerge/>
          </w:tcPr>
          <w:p w14:paraId="03D43FB3" w14:textId="77777777" w:rsidR="00F93145" w:rsidRPr="00F93145" w:rsidRDefault="00F93145" w:rsidP="00B93C48">
            <w:pPr>
              <w:widowControl/>
              <w:overflowPunct w:val="0"/>
              <w:autoSpaceDE w:val="0"/>
              <w:autoSpaceDN w:val="0"/>
              <w:adjustRightInd w:val="0"/>
              <w:jc w:val="left"/>
              <w:textAlignment w:val="baseline"/>
              <w:rPr>
                <w:rFonts w:eastAsia="Times New Roman"/>
              </w:rPr>
            </w:pPr>
          </w:p>
        </w:tc>
      </w:tr>
      <w:tr w:rsidR="00F93145" w:rsidRPr="00F93145" w14:paraId="1DEDAEE2" w14:textId="77777777" w:rsidTr="00261ECC">
        <w:tc>
          <w:tcPr>
            <w:tcW w:w="9631" w:type="dxa"/>
            <w:gridSpan w:val="5"/>
          </w:tcPr>
          <w:p w14:paraId="0E346CC2"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NOTE 1:</w:t>
            </w:r>
            <w:r w:rsidRPr="00F93145">
              <w:rPr>
                <w:rFonts w:eastAsia="Times New Roman"/>
              </w:rPr>
              <w:tab/>
              <w:t>NTN bands within this frequency range are regarded as a FR1 band when references from other specifications.</w:t>
            </w:r>
          </w:p>
          <w:p w14:paraId="0C3D1224"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NOTE 2:</w:t>
            </w:r>
            <w:r w:rsidRPr="00F93145">
              <w:rPr>
                <w:rFonts w:eastAsia="Times New Roman"/>
              </w:rPr>
              <w:tab/>
              <w:t>NTN bands within this frequency range are regarded as a FR2-1 band when references from other specifications unless otherwise stated.</w:t>
            </w:r>
          </w:p>
        </w:tc>
      </w:tr>
    </w:tbl>
    <w:p w14:paraId="309D0F62" w14:textId="5A02DC3C" w:rsidR="00F93145" w:rsidRPr="00F93145" w:rsidRDefault="00F93145" w:rsidP="00C55AFF">
      <w:pPr>
        <w:widowControl/>
        <w:overflowPunct w:val="0"/>
        <w:autoSpaceDE w:val="0"/>
        <w:autoSpaceDN w:val="0"/>
        <w:adjustRightInd w:val="0"/>
        <w:spacing w:before="100" w:beforeAutospacing="1" w:after="180"/>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For this 6G SID, frequency ranges beyond 52.6 </w:t>
      </w:r>
      <w:r w:rsidRPr="00F93145">
        <w:rPr>
          <w:rFonts w:ascii="Times New Roman" w:eastAsia="等线" w:hAnsi="Times New Roman" w:cs="Times New Roman"/>
          <w:kern w:val="0"/>
          <w:sz w:val="20"/>
          <w:szCs w:val="20"/>
        </w:rPr>
        <w:t>G</w:t>
      </w:r>
      <w:r w:rsidRPr="00F93145">
        <w:rPr>
          <w:rFonts w:ascii="Times New Roman" w:eastAsia="Times New Roman" w:hAnsi="Times New Roman" w:cs="Times New Roman"/>
          <w:kern w:val="0"/>
          <w:sz w:val="20"/>
          <w:szCs w:val="20"/>
        </w:rPr>
        <w:t>Hz are not in scope of the work [</w:t>
      </w:r>
      <w:r w:rsidR="00F26E9C">
        <w:rPr>
          <w:rFonts w:ascii="Times New Roman" w:eastAsia="Times New Roman" w:hAnsi="Times New Roman" w:cs="Times New Roman"/>
          <w:kern w:val="0"/>
          <w:sz w:val="20"/>
          <w:szCs w:val="20"/>
        </w:rPr>
        <w:t>2</w:t>
      </w:r>
      <w:r w:rsidRPr="00F93145">
        <w:rPr>
          <w:rFonts w:ascii="Times New Roman" w:eastAsia="Times New Roman" w:hAnsi="Times New Roman" w:cs="Times New Roman"/>
          <w:kern w:val="0"/>
          <w:sz w:val="20"/>
          <w:szCs w:val="20"/>
        </w:rPr>
        <w:t xml:space="preserve">]. For 6GR TN frequency range definition, 5G TN frequency ranges FR1 and FR2-1 can be inherited to 6GR. For 6GR NTN frequency range definition, it needs more discussion. This SID aims at a harmonized 6G Radio design for TN and NTN, including their integration. One simple way is to inherit 5G NTN frequency range definition for 6GR, in this case, 6G NTN and TN frequency ranges are different. Another way, is to define unified frequency ranges for both 6G NTN and TN. </w:t>
      </w:r>
    </w:p>
    <w:p w14:paraId="1463E1B2" w14:textId="711EEC72"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Proposal 1</w:t>
      </w:r>
      <w:r w:rsidR="00D802F4">
        <w:rPr>
          <w:rFonts w:ascii="Times New Roman" w:eastAsia="Times New Roman" w:hAnsi="Times New Roman" w:cs="Times New Roman"/>
          <w:b/>
          <w:kern w:val="0"/>
          <w:sz w:val="20"/>
          <w:szCs w:val="20"/>
        </w:rPr>
        <w:t>:</w:t>
      </w:r>
      <w:r w:rsidRPr="00F93145">
        <w:rPr>
          <w:rFonts w:ascii="Times New Roman" w:eastAsia="Times New Roman" w:hAnsi="Times New Roman" w:cs="Times New Roman"/>
          <w:b/>
          <w:kern w:val="0"/>
          <w:sz w:val="20"/>
          <w:szCs w:val="20"/>
        </w:rPr>
        <w:t xml:space="preserve"> Discuss how to define 6G NTN and TN frequency ranges.</w:t>
      </w:r>
    </w:p>
    <w:p w14:paraId="6ED283A1" w14:textId="77777777" w:rsidR="00F93145" w:rsidRPr="00F93145" w:rsidRDefault="00F93145" w:rsidP="00B93C48">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rPr>
      </w:pPr>
      <w:r w:rsidRPr="00F93145">
        <w:rPr>
          <w:rFonts w:ascii="Times New Roman" w:eastAsia="Times New Roman" w:hAnsi="Times New Roman" w:cs="Times New Roman"/>
          <w:kern w:val="0"/>
          <w:sz w:val="20"/>
          <w:szCs w:val="20"/>
        </w:rPr>
        <w:t>For 6GR new spectrum, the range between FR1 and FR2-1</w:t>
      </w:r>
      <w:r w:rsidRPr="00F93145">
        <w:rPr>
          <w:rFonts w:ascii="Times New Roman" w:eastAsia="宋体" w:hAnsi="Times New Roman" w:cs="Times New Roman"/>
          <w:kern w:val="0"/>
          <w:sz w:val="20"/>
          <w:szCs w:val="20"/>
        </w:rPr>
        <w:t>(including around ~7GHz can be studied in this SID. However, currently there is no clear agreements on 6GR new spectrum according to regulatory survey, before the decisions from WRC-27 are clear. There were some candidate promising 6GR new spectrum, 4400-4800MHz, 7125-8400MHz, 14.8-15.35GHz according to the agreements from WRC-23.</w:t>
      </w:r>
    </w:p>
    <w:p w14:paraId="1D10996C" w14:textId="77777777" w:rsidR="00F93145" w:rsidRPr="00F93145" w:rsidRDefault="00F93145" w:rsidP="00B93C48">
      <w:pPr>
        <w:widowControl/>
        <w:overflowPunct w:val="0"/>
        <w:autoSpaceDE w:val="0"/>
        <w:autoSpaceDN w:val="0"/>
        <w:adjustRightInd w:val="0"/>
        <w:spacing w:before="120" w:after="120"/>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lastRenderedPageBreak/>
        <w:t>For the range between FR1 and FR2-1, one simple way is to define a new frequency range FR3 for 7.125~24.250 GHz. This can be quite straightforward and this so-called ‘FR3’ has been used by many companies. Another way to address this issue is to extend FR1 or FR2-1 to include this new frequency range. We can further discuss the RF characteristics for this range to decide how to extend FR1 and FR2-1 frequency ranges.</w:t>
      </w:r>
    </w:p>
    <w:p w14:paraId="20DA874C" w14:textId="1CD0D71B"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bookmarkStart w:id="15" w:name="_Hlk210055261"/>
      <w:r w:rsidRPr="00F93145">
        <w:rPr>
          <w:rFonts w:ascii="Times New Roman" w:eastAsia="Times New Roman" w:hAnsi="Times New Roman" w:cs="Times New Roman"/>
          <w:b/>
          <w:kern w:val="0"/>
          <w:sz w:val="20"/>
          <w:szCs w:val="20"/>
        </w:rPr>
        <w:t>Proposal 2</w:t>
      </w:r>
      <w:r w:rsidR="00D802F4">
        <w:rPr>
          <w:rFonts w:ascii="Times New Roman" w:eastAsia="Times New Roman" w:hAnsi="Times New Roman" w:cs="Times New Roman"/>
          <w:b/>
          <w:kern w:val="0"/>
          <w:sz w:val="20"/>
          <w:szCs w:val="20"/>
        </w:rPr>
        <w:t>:</w:t>
      </w:r>
      <w:r w:rsidRPr="00F93145">
        <w:rPr>
          <w:rFonts w:ascii="Times New Roman" w:eastAsia="Times New Roman" w:hAnsi="Times New Roman" w:cs="Times New Roman"/>
          <w:b/>
          <w:kern w:val="0"/>
          <w:sz w:val="20"/>
          <w:szCs w:val="20"/>
        </w:rPr>
        <w:t xml:space="preserve"> Discuss how to introduce 6G new spectrum with the following options:</w:t>
      </w:r>
    </w:p>
    <w:p w14:paraId="7A8537E3" w14:textId="7C2B4DF2" w:rsidR="00F93145" w:rsidRPr="00F93145" w:rsidRDefault="003E7AF7" w:rsidP="00B93C48">
      <w:pPr>
        <w:widowControl/>
        <w:numPr>
          <w:ilvl w:val="0"/>
          <w:numId w:val="31"/>
        </w:numPr>
        <w:overflowPunct w:val="0"/>
        <w:autoSpaceDE w:val="0"/>
        <w:autoSpaceDN w:val="0"/>
        <w:adjustRightInd w:val="0"/>
        <w:spacing w:after="180"/>
        <w:contextualSpacing/>
        <w:jc w:val="left"/>
        <w:textAlignment w:val="baseline"/>
        <w:rPr>
          <w:rFonts w:ascii="Times New Roman" w:eastAsia="Times New Roman" w:hAnsi="Times New Roman" w:cs="Times New Roman"/>
          <w:b/>
          <w:kern w:val="0"/>
          <w:sz w:val="20"/>
          <w:szCs w:val="20"/>
        </w:rPr>
      </w:pPr>
      <w:r>
        <w:rPr>
          <w:rFonts w:ascii="Times New Roman" w:eastAsia="Times New Roman" w:hAnsi="Times New Roman" w:cs="Times New Roman"/>
          <w:b/>
          <w:kern w:val="0"/>
          <w:sz w:val="20"/>
          <w:szCs w:val="20"/>
        </w:rPr>
        <w:t>E</w:t>
      </w:r>
      <w:r>
        <w:rPr>
          <w:rFonts w:ascii="Times New Roman" w:eastAsia="Times New Roman" w:hAnsi="Times New Roman" w:cs="Times New Roman" w:hint="eastAsia"/>
          <w:b/>
          <w:kern w:val="0"/>
          <w:sz w:val="20"/>
          <w:szCs w:val="20"/>
        </w:rPr>
        <w:t xml:space="preserve">xtend FR1 to 8400MHz, and </w:t>
      </w:r>
      <w:r w:rsidR="00717192">
        <w:rPr>
          <w:rFonts w:ascii="Times New Roman" w:eastAsia="Times New Roman" w:hAnsi="Times New Roman" w:cs="Times New Roman"/>
          <w:b/>
          <w:kern w:val="0"/>
          <w:sz w:val="20"/>
          <w:szCs w:val="20"/>
        </w:rPr>
        <w:t>d</w:t>
      </w:r>
      <w:r w:rsidR="00717192" w:rsidRPr="00F93145">
        <w:rPr>
          <w:rFonts w:ascii="Times New Roman" w:eastAsia="Times New Roman" w:hAnsi="Times New Roman" w:cs="Times New Roman"/>
          <w:b/>
          <w:kern w:val="0"/>
          <w:sz w:val="20"/>
          <w:szCs w:val="20"/>
        </w:rPr>
        <w:t xml:space="preserve">efine </w:t>
      </w:r>
      <w:r w:rsidR="00F93145" w:rsidRPr="00F93145">
        <w:rPr>
          <w:rFonts w:ascii="Times New Roman" w:eastAsia="Times New Roman" w:hAnsi="Times New Roman" w:cs="Times New Roman"/>
          <w:b/>
          <w:kern w:val="0"/>
          <w:sz w:val="20"/>
          <w:szCs w:val="20"/>
        </w:rPr>
        <w:t>a</w:t>
      </w:r>
      <w:r>
        <w:rPr>
          <w:rFonts w:ascii="Times New Roman" w:eastAsia="Times New Roman" w:hAnsi="Times New Roman" w:cs="Times New Roman" w:hint="eastAsia"/>
          <w:b/>
          <w:kern w:val="0"/>
          <w:sz w:val="20"/>
          <w:szCs w:val="20"/>
        </w:rPr>
        <w:t xml:space="preserve"> new frequency range as</w:t>
      </w:r>
      <w:r w:rsidR="00F93145" w:rsidRPr="00F93145" w:rsidDel="003E7AF7">
        <w:rPr>
          <w:rFonts w:ascii="Times New Roman" w:eastAsia="Times New Roman" w:hAnsi="Times New Roman" w:cs="Times New Roman"/>
          <w:b/>
          <w:kern w:val="0"/>
          <w:sz w:val="20"/>
          <w:szCs w:val="20"/>
        </w:rPr>
        <w:t xml:space="preserve"> </w:t>
      </w:r>
      <w:r w:rsidR="00F93145" w:rsidRPr="00F93145">
        <w:rPr>
          <w:rFonts w:ascii="Times New Roman" w:eastAsia="Times New Roman" w:hAnsi="Times New Roman" w:cs="Times New Roman"/>
          <w:b/>
          <w:kern w:val="0"/>
          <w:sz w:val="20"/>
          <w:szCs w:val="20"/>
        </w:rPr>
        <w:t>FR3.</w:t>
      </w:r>
    </w:p>
    <w:p w14:paraId="63BDF207" w14:textId="29016EAF" w:rsidR="00F93145" w:rsidRPr="00F93145" w:rsidRDefault="00953554" w:rsidP="00B93C48">
      <w:pPr>
        <w:widowControl/>
        <w:numPr>
          <w:ilvl w:val="0"/>
          <w:numId w:val="31"/>
        </w:numPr>
        <w:overflowPunct w:val="0"/>
        <w:autoSpaceDE w:val="0"/>
        <w:autoSpaceDN w:val="0"/>
        <w:adjustRightInd w:val="0"/>
        <w:spacing w:after="180"/>
        <w:contextualSpacing/>
        <w:jc w:val="left"/>
        <w:textAlignment w:val="baseline"/>
        <w:rPr>
          <w:rFonts w:ascii="Times New Roman" w:eastAsia="Times New Roman" w:hAnsi="Times New Roman" w:cs="Times New Roman"/>
          <w:b/>
          <w:kern w:val="0"/>
          <w:sz w:val="20"/>
          <w:szCs w:val="20"/>
        </w:rPr>
      </w:pPr>
      <w:r>
        <w:rPr>
          <w:rFonts w:ascii="Times New Roman" w:eastAsia="Times New Roman" w:hAnsi="Times New Roman" w:cs="Times New Roman" w:hint="eastAsia"/>
          <w:b/>
          <w:kern w:val="0"/>
          <w:sz w:val="20"/>
          <w:szCs w:val="20"/>
        </w:rPr>
        <w:t>FR3 from 8400MHz to 24250MHz</w:t>
      </w:r>
    </w:p>
    <w:bookmarkEnd w:id="15"/>
    <w:p w14:paraId="29767269" w14:textId="613566EC" w:rsidR="00C043B0" w:rsidRDefault="006B5589" w:rsidP="00B93C48">
      <w:pPr>
        <w:pStyle w:val="afb"/>
        <w:spacing w:before="180" w:after="180"/>
        <w:ind w:left="0"/>
        <w:contextualSpacing w:val="0"/>
        <w:outlineLvl w:val="1"/>
        <w:rPr>
          <w:rFonts w:eastAsia="等线" w:cs="Arial"/>
          <w:sz w:val="24"/>
          <w:szCs w:val="21"/>
          <w:lang w:val="en-GB" w:eastAsia="zh-CN"/>
        </w:rPr>
      </w:pPr>
      <w:r w:rsidRPr="006B5589">
        <w:rPr>
          <w:rFonts w:eastAsia="等线" w:cs="Arial"/>
          <w:sz w:val="24"/>
          <w:szCs w:val="21"/>
          <w:lang w:val="en-GB" w:eastAsia="zh-CN"/>
        </w:rPr>
        <w:t>2.</w:t>
      </w:r>
      <w:r w:rsidR="00BA0384">
        <w:rPr>
          <w:rFonts w:eastAsia="等线" w:cs="Arial"/>
          <w:sz w:val="24"/>
          <w:szCs w:val="21"/>
          <w:lang w:val="en-GB" w:eastAsia="zh-CN"/>
        </w:rPr>
        <w:t>2</w:t>
      </w:r>
      <w:r>
        <w:rPr>
          <w:rFonts w:eastAsia="等线" w:cs="Arial"/>
          <w:sz w:val="24"/>
          <w:szCs w:val="21"/>
          <w:lang w:val="en-GB" w:eastAsia="zh-CN"/>
        </w:rPr>
        <w:t xml:space="preserve"> </w:t>
      </w:r>
      <w:r w:rsidR="00346153">
        <w:rPr>
          <w:rFonts w:eastAsia="等线" w:cs="Arial" w:hint="eastAsia"/>
          <w:sz w:val="24"/>
          <w:szCs w:val="21"/>
          <w:lang w:val="en-GB" w:eastAsia="zh-CN"/>
        </w:rPr>
        <w:t>S</w:t>
      </w:r>
      <w:r w:rsidR="00346153" w:rsidRPr="00346153">
        <w:rPr>
          <w:rFonts w:eastAsia="等线" w:cs="Arial"/>
          <w:sz w:val="24"/>
          <w:szCs w:val="21"/>
          <w:lang w:val="en-GB" w:eastAsia="zh-CN"/>
        </w:rPr>
        <w:t xml:space="preserve">pectrum related regulatory survey </w:t>
      </w:r>
    </w:p>
    <w:p w14:paraId="0C8BDC3D" w14:textId="77777777" w:rsidR="00F93145" w:rsidRPr="00F93145" w:rsidRDefault="00F93145" w:rsidP="00C55AFF">
      <w:pPr>
        <w:widowControl/>
        <w:overflowPunct w:val="0"/>
        <w:autoSpaceDE w:val="0"/>
        <w:autoSpaceDN w:val="0"/>
        <w:adjustRightInd w:val="0"/>
        <w:spacing w:before="120" w:after="120"/>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For 6G spectrum, it needs to be discussed and finalized in WRC-27 which will be held in 2027. However, some information from WRC-23, RAN#109, technical report TR38.820 is captured in this section.</w:t>
      </w:r>
    </w:p>
    <w:p w14:paraId="6C8CCE0C" w14:textId="77777777" w:rsidR="00F93145" w:rsidRPr="00F93145" w:rsidRDefault="00F93145" w:rsidP="00B93C48">
      <w:pPr>
        <w:widowControl/>
        <w:overflowPunct w:val="0"/>
        <w:autoSpaceDE w:val="0"/>
        <w:autoSpaceDN w:val="0"/>
        <w:adjustRightInd w:val="0"/>
        <w:spacing w:before="120" w:after="120"/>
        <w:jc w:val="left"/>
        <w:textAlignment w:val="baseline"/>
        <w:rPr>
          <w:rFonts w:ascii="Times New Roman" w:eastAsia="宋体" w:hAnsi="Times New Roman" w:cs="Times New Roman"/>
          <w:kern w:val="0"/>
          <w:sz w:val="20"/>
          <w:szCs w:val="20"/>
        </w:rPr>
      </w:pPr>
      <w:r w:rsidRPr="00F93145">
        <w:rPr>
          <w:rFonts w:ascii="Times New Roman" w:eastAsia="宋体" w:hAnsi="Times New Roman" w:cs="Times New Roman"/>
          <w:kern w:val="0"/>
          <w:sz w:val="20"/>
          <w:szCs w:val="20"/>
        </w:rPr>
        <w:t xml:space="preserve">WRC-23 </w:t>
      </w:r>
      <w:r w:rsidRPr="00F93145">
        <w:rPr>
          <w:rFonts w:ascii="Times New Roman" w:eastAsia="宋体" w:hAnsi="Times New Roman" w:cs="Times New Roman" w:hint="eastAsia"/>
          <w:kern w:val="0"/>
          <w:sz w:val="20"/>
          <w:szCs w:val="20"/>
        </w:rPr>
        <w:t>Out</w:t>
      </w:r>
      <w:r w:rsidRPr="00F93145">
        <w:rPr>
          <w:rFonts w:ascii="Times New Roman" w:eastAsia="宋体" w:hAnsi="Times New Roman" w:cs="Times New Roman"/>
          <w:kern w:val="0"/>
          <w:sz w:val="20"/>
          <w:szCs w:val="20"/>
        </w:rPr>
        <w:t>comes are summarized as follows:</w:t>
      </w:r>
    </w:p>
    <w:tbl>
      <w:tblPr>
        <w:tblStyle w:val="33"/>
        <w:tblW w:w="0" w:type="auto"/>
        <w:tblLook w:val="04A0" w:firstRow="1" w:lastRow="0" w:firstColumn="1" w:lastColumn="0" w:noHBand="0" w:noVBand="1"/>
      </w:tblPr>
      <w:tblGrid>
        <w:gridCol w:w="9629"/>
      </w:tblGrid>
      <w:tr w:rsidR="00F93145" w:rsidRPr="00F93145" w14:paraId="074B20EE" w14:textId="77777777" w:rsidTr="00261ECC">
        <w:tc>
          <w:tcPr>
            <w:tcW w:w="9631" w:type="dxa"/>
          </w:tcPr>
          <w:p w14:paraId="70C9A3E8"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WRC-23</w:t>
            </w:r>
          </w:p>
          <w:p w14:paraId="02A1FDBC"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New candidate IMT frequency bands for 6G: 4400-4800MHz</w:t>
            </w:r>
            <w:r w:rsidRPr="00F93145">
              <w:rPr>
                <w:rFonts w:eastAsia="等线" w:hint="eastAsia"/>
              </w:rPr>
              <w:t>,</w:t>
            </w:r>
            <w:r w:rsidRPr="00F93145">
              <w:rPr>
                <w:rFonts w:eastAsia="等线"/>
              </w:rPr>
              <w:t xml:space="preserve"> </w:t>
            </w:r>
            <w:r w:rsidRPr="00F93145">
              <w:rPr>
                <w:rFonts w:eastAsia="Times New Roman"/>
              </w:rPr>
              <w:t>7125-8400MHz</w:t>
            </w:r>
            <w:r w:rsidRPr="00F93145">
              <w:rPr>
                <w:rFonts w:eastAsia="等线" w:hint="eastAsia"/>
              </w:rPr>
              <w:t>,</w:t>
            </w:r>
            <w:r w:rsidRPr="00F93145">
              <w:rPr>
                <w:rFonts w:eastAsia="等线"/>
              </w:rPr>
              <w:t xml:space="preserve"> </w:t>
            </w:r>
            <w:r w:rsidRPr="00F93145">
              <w:rPr>
                <w:rFonts w:eastAsia="Times New Roman"/>
              </w:rPr>
              <w:t>14.8-15.35GHz</w:t>
            </w:r>
          </w:p>
          <w:p w14:paraId="1B8FD1EB"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宋体"/>
              </w:rPr>
              <w:t>Candidate frequency bands</w:t>
            </w:r>
            <w:r w:rsidRPr="00F93145">
              <w:rPr>
                <w:rFonts w:eastAsia="宋体"/>
              </w:rPr>
              <w:t>：</w:t>
            </w:r>
          </w:p>
          <w:p w14:paraId="7774D5D3" w14:textId="77777777" w:rsidR="00F93145" w:rsidRPr="00F93145" w:rsidRDefault="00F93145" w:rsidP="00B93C48">
            <w:pPr>
              <w:widowControl/>
              <w:numPr>
                <w:ilvl w:val="0"/>
                <w:numId w:val="32"/>
              </w:numPr>
              <w:overflowPunct w:val="0"/>
              <w:autoSpaceDE w:val="0"/>
              <w:autoSpaceDN w:val="0"/>
              <w:adjustRightInd w:val="0"/>
              <w:contextualSpacing/>
              <w:jc w:val="left"/>
              <w:textAlignment w:val="baseline"/>
              <w:rPr>
                <w:rFonts w:eastAsia="Times New Roman"/>
              </w:rPr>
            </w:pPr>
            <w:r w:rsidRPr="00F93145">
              <w:rPr>
                <w:rFonts w:eastAsia="Times New Roman"/>
              </w:rPr>
              <w:t xml:space="preserve">For Region 1 and Region 3: 4400-4800MHz </w:t>
            </w:r>
          </w:p>
          <w:p w14:paraId="583BEBFF" w14:textId="77777777" w:rsidR="00F93145" w:rsidRPr="00F93145" w:rsidRDefault="00F93145" w:rsidP="00B93C48">
            <w:pPr>
              <w:widowControl/>
              <w:numPr>
                <w:ilvl w:val="0"/>
                <w:numId w:val="32"/>
              </w:numPr>
              <w:overflowPunct w:val="0"/>
              <w:autoSpaceDE w:val="0"/>
              <w:autoSpaceDN w:val="0"/>
              <w:adjustRightInd w:val="0"/>
              <w:contextualSpacing/>
              <w:jc w:val="left"/>
              <w:textAlignment w:val="baseline"/>
              <w:rPr>
                <w:rFonts w:eastAsia="Times New Roman"/>
              </w:rPr>
            </w:pPr>
            <w:r w:rsidRPr="00F93145">
              <w:rPr>
                <w:rFonts w:eastAsia="Times New Roman"/>
              </w:rPr>
              <w:t xml:space="preserve">For Region 2 and Region 3: 7125-8400MHz </w:t>
            </w:r>
          </w:p>
          <w:p w14:paraId="0DD988A8" w14:textId="77777777" w:rsidR="00F93145" w:rsidRPr="00F93145" w:rsidRDefault="00F93145" w:rsidP="00B93C48">
            <w:pPr>
              <w:widowControl/>
              <w:numPr>
                <w:ilvl w:val="0"/>
                <w:numId w:val="32"/>
              </w:numPr>
              <w:overflowPunct w:val="0"/>
              <w:autoSpaceDE w:val="0"/>
              <w:autoSpaceDN w:val="0"/>
              <w:adjustRightInd w:val="0"/>
              <w:contextualSpacing/>
              <w:jc w:val="left"/>
              <w:textAlignment w:val="baseline"/>
              <w:rPr>
                <w:rFonts w:eastAsia="Times New Roman"/>
              </w:rPr>
            </w:pPr>
            <w:r w:rsidRPr="00F93145">
              <w:rPr>
                <w:rFonts w:eastAsia="Times New Roman"/>
              </w:rPr>
              <w:t>For Region 1: 7125-7250MHz</w:t>
            </w:r>
            <w:r w:rsidRPr="00F93145">
              <w:rPr>
                <w:rFonts w:eastAsia="宋体"/>
              </w:rPr>
              <w:t>,</w:t>
            </w:r>
            <w:r w:rsidRPr="00F93145">
              <w:rPr>
                <w:rFonts w:eastAsia="Times New Roman"/>
              </w:rPr>
              <w:t xml:space="preserve">7750-8400MHz </w:t>
            </w:r>
          </w:p>
          <w:p w14:paraId="6D5C4189" w14:textId="77777777" w:rsidR="00F93145" w:rsidRPr="00F93145" w:rsidRDefault="00F93145" w:rsidP="00B93C48">
            <w:pPr>
              <w:widowControl/>
              <w:numPr>
                <w:ilvl w:val="0"/>
                <w:numId w:val="32"/>
              </w:numPr>
              <w:overflowPunct w:val="0"/>
              <w:autoSpaceDE w:val="0"/>
              <w:autoSpaceDN w:val="0"/>
              <w:adjustRightInd w:val="0"/>
              <w:contextualSpacing/>
              <w:jc w:val="left"/>
              <w:textAlignment w:val="baseline"/>
              <w:rPr>
                <w:rFonts w:eastAsia="Times New Roman"/>
              </w:rPr>
            </w:pPr>
            <w:r w:rsidRPr="00F93145">
              <w:rPr>
                <w:rFonts w:eastAsia="Times New Roman"/>
              </w:rPr>
              <w:t>14.8-15.35GHz</w:t>
            </w:r>
          </w:p>
        </w:tc>
      </w:tr>
    </w:tbl>
    <w:p w14:paraId="3A0FF327" w14:textId="2AA825F9" w:rsidR="00F93145" w:rsidRPr="00F93145" w:rsidRDefault="00F93145" w:rsidP="00B93C48">
      <w:pPr>
        <w:widowControl/>
        <w:overflowPunct w:val="0"/>
        <w:autoSpaceDE w:val="0"/>
        <w:autoSpaceDN w:val="0"/>
        <w:adjustRightInd w:val="0"/>
        <w:spacing w:before="120" w:after="12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Summary of 6G spectrum proposals from RAN#109</w:t>
      </w:r>
      <w:r w:rsidR="00416633">
        <w:rPr>
          <w:rFonts w:ascii="Times New Roman" w:eastAsia="Times New Roman" w:hAnsi="Times New Roman" w:cs="Times New Roman"/>
          <w:kern w:val="0"/>
          <w:sz w:val="20"/>
          <w:szCs w:val="20"/>
        </w:rPr>
        <w:t>:</w:t>
      </w:r>
    </w:p>
    <w:tbl>
      <w:tblPr>
        <w:tblStyle w:val="33"/>
        <w:tblW w:w="0" w:type="auto"/>
        <w:tblLook w:val="04A0" w:firstRow="1" w:lastRow="0" w:firstColumn="1" w:lastColumn="0" w:noHBand="0" w:noVBand="1"/>
      </w:tblPr>
      <w:tblGrid>
        <w:gridCol w:w="2829"/>
        <w:gridCol w:w="6800"/>
      </w:tblGrid>
      <w:tr w:rsidR="00F93145" w:rsidRPr="00F93145" w14:paraId="26C95324" w14:textId="77777777" w:rsidTr="00261ECC">
        <w:tc>
          <w:tcPr>
            <w:tcW w:w="2830" w:type="dxa"/>
          </w:tcPr>
          <w:p w14:paraId="10EFFB68"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RP-252159 Study on 6G Scenarios and Requirements</w:t>
            </w:r>
          </w:p>
        </w:tc>
        <w:tc>
          <w:tcPr>
            <w:tcW w:w="6801" w:type="dxa"/>
          </w:tcPr>
          <w:p w14:paraId="6860C5F1" w14:textId="7217EAD8"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Proposal 1: RAN shall postpone any 6G study and normative work, with regard to IMT identification, on the frequency range [7250 – 7750 MHz] and [7900 – 8400 MHz], at least until WRC27 final decision.</w:t>
            </w:r>
          </w:p>
          <w:p w14:paraId="6396AF20"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Proposal 2: Subject to WRC27 decision, RAN shall ensure consistency between the parameters provided by 3GPP to ITU and future work carried out in 3GPP in the frequency range [7250-7750 MHz] and [7900-8400 MHz].</w:t>
            </w:r>
          </w:p>
        </w:tc>
      </w:tr>
      <w:tr w:rsidR="00F93145" w:rsidRPr="00F93145" w14:paraId="006CD61D" w14:textId="77777777" w:rsidTr="00261ECC">
        <w:tc>
          <w:tcPr>
            <w:tcW w:w="2830" w:type="dxa"/>
          </w:tcPr>
          <w:p w14:paraId="148750DE"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RP-251993</w:t>
            </w:r>
          </w:p>
        </w:tc>
        <w:tc>
          <w:tcPr>
            <w:tcW w:w="6801" w:type="dxa"/>
          </w:tcPr>
          <w:p w14:paraId="2635FE63"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hint="eastAsia"/>
              </w:rPr>
              <w:t>•</w:t>
            </w:r>
            <w:r w:rsidRPr="00F93145">
              <w:rPr>
                <w:rFonts w:eastAsia="Times New Roman"/>
              </w:rPr>
              <w:tab/>
              <w:t>As carrier frequency of FR3 band, both 7 GHz and 15 GHz should be evaluated.</w:t>
            </w:r>
          </w:p>
        </w:tc>
      </w:tr>
      <w:tr w:rsidR="00F93145" w:rsidRPr="00F93145" w14:paraId="6DDF888F" w14:textId="77777777" w:rsidTr="00261ECC">
        <w:tc>
          <w:tcPr>
            <w:tcW w:w="2830" w:type="dxa"/>
          </w:tcPr>
          <w:p w14:paraId="6A5EC836"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RP-252207</w:t>
            </w:r>
          </w:p>
        </w:tc>
        <w:tc>
          <w:tcPr>
            <w:tcW w:w="6801" w:type="dxa"/>
          </w:tcPr>
          <w:p w14:paraId="5133A9DE" w14:textId="36FFE5E6" w:rsidR="00F93145" w:rsidRPr="00C55AFF" w:rsidRDefault="00F93145" w:rsidP="00C55AFF">
            <w:pPr>
              <w:pStyle w:val="afb"/>
              <w:numPr>
                <w:ilvl w:val="0"/>
                <w:numId w:val="33"/>
              </w:numPr>
              <w:overflowPunct w:val="0"/>
              <w:autoSpaceDE w:val="0"/>
              <w:autoSpaceDN w:val="0"/>
              <w:adjustRightInd w:val="0"/>
              <w:textAlignment w:val="baseline"/>
              <w:rPr>
                <w:rFonts w:eastAsia="Times New Roman"/>
              </w:rPr>
            </w:pPr>
            <w:r w:rsidRPr="00C55AFF">
              <w:rPr>
                <w:rFonts w:ascii="Times New Roman" w:eastAsia="Times New Roman" w:hAnsi="Times New Roman"/>
                <w:sz w:val="20"/>
              </w:rPr>
              <w:t>6G RAT shall work in FR1 spectrum between 410 and 7125 MHz</w:t>
            </w:r>
          </w:p>
          <w:p w14:paraId="46087E51" w14:textId="1223767C" w:rsidR="00F93145" w:rsidRPr="00C55AFF" w:rsidRDefault="00F93145" w:rsidP="00C55AFF">
            <w:pPr>
              <w:pStyle w:val="afb"/>
              <w:numPr>
                <w:ilvl w:val="0"/>
                <w:numId w:val="33"/>
              </w:numPr>
              <w:overflowPunct w:val="0"/>
              <w:autoSpaceDE w:val="0"/>
              <w:autoSpaceDN w:val="0"/>
              <w:adjustRightInd w:val="0"/>
              <w:textAlignment w:val="baseline"/>
              <w:rPr>
                <w:rFonts w:eastAsia="Times New Roman"/>
              </w:rPr>
            </w:pPr>
            <w:r w:rsidRPr="00C55AFF">
              <w:rPr>
                <w:rFonts w:ascii="Times New Roman" w:eastAsia="Times New Roman" w:hAnsi="Times New Roman"/>
                <w:sz w:val="20"/>
              </w:rPr>
              <w:t>6G RAT shall work in FR2 spectrum between 24.25 and 52.6 GHz</w:t>
            </w:r>
          </w:p>
          <w:p w14:paraId="4EE2CD01" w14:textId="758522EC" w:rsidR="00F93145" w:rsidRPr="00C55AFF" w:rsidRDefault="00F93145" w:rsidP="00C55AFF">
            <w:pPr>
              <w:pStyle w:val="afb"/>
              <w:numPr>
                <w:ilvl w:val="0"/>
                <w:numId w:val="33"/>
              </w:numPr>
              <w:overflowPunct w:val="0"/>
              <w:autoSpaceDE w:val="0"/>
              <w:autoSpaceDN w:val="0"/>
              <w:adjustRightInd w:val="0"/>
              <w:textAlignment w:val="baseline"/>
              <w:rPr>
                <w:rFonts w:eastAsia="Times New Roman"/>
              </w:rPr>
            </w:pPr>
            <w:r w:rsidRPr="00C55AFF">
              <w:rPr>
                <w:rFonts w:ascii="Times New Roman" w:eastAsia="Times New Roman" w:hAnsi="Times New Roman"/>
                <w:sz w:val="20"/>
              </w:rPr>
              <w:t>6G RAT shall work in FR3 spectrum between 7.125 and 24.25 GHz</w:t>
            </w:r>
          </w:p>
        </w:tc>
      </w:tr>
      <w:tr w:rsidR="00F93145" w:rsidRPr="00F93145" w14:paraId="7082DF1D" w14:textId="77777777" w:rsidTr="00261ECC">
        <w:tc>
          <w:tcPr>
            <w:tcW w:w="2830" w:type="dxa"/>
          </w:tcPr>
          <w:p w14:paraId="3386D70D" w14:textId="77777777" w:rsidR="00F93145" w:rsidRPr="00F93145" w:rsidRDefault="00F93145" w:rsidP="00B93C48">
            <w:pPr>
              <w:widowControl/>
              <w:overflowPunct w:val="0"/>
              <w:autoSpaceDE w:val="0"/>
              <w:autoSpaceDN w:val="0"/>
              <w:adjustRightInd w:val="0"/>
              <w:jc w:val="left"/>
              <w:textAlignment w:val="baseline"/>
              <w:rPr>
                <w:rFonts w:eastAsia="Times New Roman"/>
              </w:rPr>
            </w:pPr>
            <w:r w:rsidRPr="00F93145">
              <w:rPr>
                <w:rFonts w:eastAsia="Times New Roman"/>
              </w:rPr>
              <w:t>RP-252466</w:t>
            </w:r>
          </w:p>
        </w:tc>
        <w:tc>
          <w:tcPr>
            <w:tcW w:w="6801" w:type="dxa"/>
          </w:tcPr>
          <w:tbl>
            <w:tblPr>
              <w:tblW w:w="5000" w:type="pct"/>
              <w:tblLook w:val="04A0" w:firstRow="1" w:lastRow="0" w:firstColumn="1" w:lastColumn="0" w:noHBand="0" w:noVBand="1"/>
            </w:tblPr>
            <w:tblGrid>
              <w:gridCol w:w="938"/>
              <w:gridCol w:w="1381"/>
              <w:gridCol w:w="1672"/>
              <w:gridCol w:w="1016"/>
              <w:gridCol w:w="784"/>
              <w:gridCol w:w="783"/>
            </w:tblGrid>
            <w:tr w:rsidR="00F93145" w:rsidRPr="00F93145" w14:paraId="0266A2FE" w14:textId="77777777" w:rsidTr="00D64CA5">
              <w:trPr>
                <w:cantSplit/>
              </w:trPr>
              <w:tc>
                <w:tcPr>
                  <w:tcW w:w="71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F4E65D"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FR</w:t>
                  </w:r>
                </w:p>
              </w:tc>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36530F"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Range</w:t>
                  </w:r>
                </w:p>
              </w:tc>
              <w:tc>
                <w:tcPr>
                  <w:tcW w:w="127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1D0EB0"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SCS (kHz)</w:t>
                  </w:r>
                </w:p>
              </w:tc>
              <w:tc>
                <w:tcPr>
                  <w:tcW w:w="77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C93E2B"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Required FFT size</w:t>
                  </w:r>
                </w:p>
              </w:tc>
              <w:tc>
                <w:tcPr>
                  <w:tcW w:w="59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62D55A"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Max CBW (MHz)</w:t>
                  </w:r>
                </w:p>
              </w:tc>
              <w:tc>
                <w:tcPr>
                  <w:tcW w:w="59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9FE6D1"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rPr>
                  </w:pPr>
                  <w:r w:rsidRPr="00F93145">
                    <w:rPr>
                      <w:rFonts w:ascii="Times New Roman" w:eastAsia="Times New Roman" w:hAnsi="Times New Roman" w:cs="Times New Roman"/>
                      <w:b/>
                      <w:kern w:val="0"/>
                      <w:sz w:val="20"/>
                      <w:szCs w:val="20"/>
                    </w:rPr>
                    <w:t>Min CBW (MHz)</w:t>
                  </w:r>
                </w:p>
              </w:tc>
            </w:tr>
            <w:tr w:rsidR="00F93145" w:rsidRPr="00F93145" w14:paraId="3A4D35C1" w14:textId="77777777" w:rsidTr="00D64CA5">
              <w:trPr>
                <w:cantSplit/>
              </w:trPr>
              <w:tc>
                <w:tcPr>
                  <w:tcW w:w="713" w:type="pct"/>
                  <w:vMerge w:val="restart"/>
                  <w:tcBorders>
                    <w:top w:val="single" w:sz="4" w:space="0" w:color="auto"/>
                    <w:left w:val="single" w:sz="4" w:space="0" w:color="auto"/>
                    <w:bottom w:val="single" w:sz="4" w:space="0" w:color="auto"/>
                    <w:right w:val="single" w:sz="4" w:space="0" w:color="auto"/>
                  </w:tcBorders>
                  <w:vAlign w:val="center"/>
                  <w:hideMark/>
                </w:tcPr>
                <w:p w14:paraId="36878D31"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FR1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9405D0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400 MHz – 6.425 GHz</w:t>
                  </w:r>
                </w:p>
              </w:tc>
              <w:tc>
                <w:tcPr>
                  <w:tcW w:w="1272" w:type="pct"/>
                  <w:tcBorders>
                    <w:top w:val="single" w:sz="4" w:space="0" w:color="auto"/>
                    <w:left w:val="single" w:sz="4" w:space="0" w:color="auto"/>
                    <w:bottom w:val="single" w:sz="4" w:space="0" w:color="auto"/>
                    <w:right w:val="single" w:sz="4" w:space="0" w:color="auto"/>
                  </w:tcBorders>
                  <w:vAlign w:val="center"/>
                  <w:hideMark/>
                </w:tcPr>
                <w:p w14:paraId="053CD5CB"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15 (FDD)</w:t>
                  </w:r>
                </w:p>
                <w:p w14:paraId="09E28BD7"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30 (TDD)</w:t>
                  </w:r>
                </w:p>
              </w:tc>
              <w:tc>
                <w:tcPr>
                  <w:tcW w:w="773" w:type="pct"/>
                  <w:tcBorders>
                    <w:top w:val="single" w:sz="4" w:space="0" w:color="auto"/>
                    <w:left w:val="single" w:sz="4" w:space="0" w:color="auto"/>
                    <w:bottom w:val="single" w:sz="4" w:space="0" w:color="auto"/>
                    <w:right w:val="single" w:sz="4" w:space="0" w:color="auto"/>
                  </w:tcBorders>
                  <w:vAlign w:val="center"/>
                  <w:hideMark/>
                </w:tcPr>
                <w:p w14:paraId="531B6855"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8192</w:t>
                  </w:r>
                </w:p>
              </w:tc>
              <w:tc>
                <w:tcPr>
                  <w:tcW w:w="596" w:type="pct"/>
                  <w:tcBorders>
                    <w:top w:val="single" w:sz="4" w:space="0" w:color="auto"/>
                    <w:left w:val="single" w:sz="4" w:space="0" w:color="auto"/>
                    <w:bottom w:val="single" w:sz="4" w:space="0" w:color="auto"/>
                    <w:right w:val="single" w:sz="4" w:space="0" w:color="auto"/>
                  </w:tcBorders>
                  <w:vAlign w:val="center"/>
                  <w:hideMark/>
                </w:tcPr>
                <w:p w14:paraId="5D7E6BAE"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100 (FDD) </w:t>
                  </w:r>
                </w:p>
                <w:p w14:paraId="55F5D424"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200 (TDD)</w:t>
                  </w:r>
                </w:p>
              </w:tc>
              <w:tc>
                <w:tcPr>
                  <w:tcW w:w="596" w:type="pct"/>
                  <w:tcBorders>
                    <w:top w:val="single" w:sz="4" w:space="0" w:color="auto"/>
                    <w:left w:val="single" w:sz="4" w:space="0" w:color="auto"/>
                    <w:bottom w:val="single" w:sz="4" w:space="0" w:color="auto"/>
                    <w:right w:val="single" w:sz="4" w:space="0" w:color="auto"/>
                  </w:tcBorders>
                  <w:vAlign w:val="center"/>
                  <w:hideMark/>
                </w:tcPr>
                <w:p w14:paraId="52D8526D"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5 (FDD)</w:t>
                  </w:r>
                </w:p>
                <w:p w14:paraId="4FDF0846"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10 (TDD)</w:t>
                  </w:r>
                </w:p>
              </w:tc>
            </w:tr>
            <w:tr w:rsidR="00F93145" w:rsidRPr="00F93145" w14:paraId="0A7A03FA" w14:textId="77777777" w:rsidTr="00D64CA5">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FC2A"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c>
              <w:tc>
                <w:tcPr>
                  <w:tcW w:w="1051" w:type="pct"/>
                  <w:tcBorders>
                    <w:top w:val="single" w:sz="4" w:space="0" w:color="auto"/>
                    <w:left w:val="single" w:sz="4" w:space="0" w:color="auto"/>
                    <w:bottom w:val="single" w:sz="4" w:space="0" w:color="auto"/>
                    <w:right w:val="single" w:sz="4" w:space="0" w:color="auto"/>
                  </w:tcBorders>
                  <w:vAlign w:val="center"/>
                  <w:hideMark/>
                </w:tcPr>
                <w:p w14:paraId="7CBDA2EF"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rPr>
                  </w:pPr>
                  <w:r w:rsidRPr="00F93145">
                    <w:rPr>
                      <w:rFonts w:ascii="Times New Roman" w:eastAsia="Times New Roman" w:hAnsi="Times New Roman" w:cs="Times New Roman"/>
                      <w:kern w:val="0"/>
                      <w:sz w:val="20"/>
                      <w:szCs w:val="20"/>
                    </w:rPr>
                    <w:t>6.425 – 7.125 GHz</w:t>
                  </w:r>
                </w:p>
              </w:tc>
              <w:tc>
                <w:tcPr>
                  <w:tcW w:w="1272" w:type="pct"/>
                  <w:tcBorders>
                    <w:top w:val="single" w:sz="4" w:space="0" w:color="auto"/>
                    <w:left w:val="single" w:sz="4" w:space="0" w:color="auto"/>
                    <w:bottom w:val="single" w:sz="4" w:space="0" w:color="auto"/>
                    <w:right w:val="single" w:sz="4" w:space="0" w:color="auto"/>
                  </w:tcBorders>
                  <w:vAlign w:val="center"/>
                  <w:hideMark/>
                </w:tcPr>
                <w:p w14:paraId="12209633"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rPr>
                  </w:pPr>
                  <w:r w:rsidRPr="00F93145">
                    <w:rPr>
                      <w:rFonts w:ascii="Times New Roman" w:eastAsia="Times New Roman" w:hAnsi="Times New Roman" w:cs="Times New Roman"/>
                      <w:kern w:val="0"/>
                      <w:sz w:val="20"/>
                      <w:szCs w:val="20"/>
                    </w:rPr>
                    <w:t>30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72EE13F"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8192, </w:t>
                  </w:r>
                </w:p>
                <w:p w14:paraId="2C83E2A3"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[16384]</w:t>
                  </w:r>
                </w:p>
              </w:tc>
              <w:tc>
                <w:tcPr>
                  <w:tcW w:w="596" w:type="pct"/>
                  <w:tcBorders>
                    <w:top w:val="single" w:sz="4" w:space="0" w:color="auto"/>
                    <w:left w:val="single" w:sz="4" w:space="0" w:color="auto"/>
                    <w:bottom w:val="single" w:sz="4" w:space="0" w:color="auto"/>
                    <w:right w:val="single" w:sz="4" w:space="0" w:color="auto"/>
                  </w:tcBorders>
                  <w:vAlign w:val="center"/>
                  <w:hideMark/>
                </w:tcPr>
                <w:p w14:paraId="5A9A5C4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200, </w:t>
                  </w:r>
                </w:p>
                <w:p w14:paraId="6ED23008"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[400]</w:t>
                  </w:r>
                </w:p>
              </w:tc>
              <w:tc>
                <w:tcPr>
                  <w:tcW w:w="596" w:type="pct"/>
                  <w:tcBorders>
                    <w:top w:val="single" w:sz="4" w:space="0" w:color="auto"/>
                    <w:left w:val="single" w:sz="4" w:space="0" w:color="auto"/>
                    <w:bottom w:val="single" w:sz="4" w:space="0" w:color="auto"/>
                    <w:right w:val="single" w:sz="4" w:space="0" w:color="auto"/>
                  </w:tcBorders>
                  <w:vAlign w:val="center"/>
                  <w:hideMark/>
                </w:tcPr>
                <w:p w14:paraId="10899DDE"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20</w:t>
                  </w:r>
                </w:p>
              </w:tc>
            </w:tr>
            <w:tr w:rsidR="00F93145" w:rsidRPr="00F93145" w14:paraId="2AC16196" w14:textId="77777777" w:rsidTr="00D64CA5">
              <w:trPr>
                <w:cantSplit/>
              </w:trPr>
              <w:tc>
                <w:tcPr>
                  <w:tcW w:w="713" w:type="pct"/>
                  <w:tcBorders>
                    <w:top w:val="single" w:sz="4" w:space="0" w:color="auto"/>
                    <w:left w:val="single" w:sz="4" w:space="0" w:color="auto"/>
                    <w:bottom w:val="single" w:sz="4" w:space="0" w:color="auto"/>
                    <w:right w:val="single" w:sz="4" w:space="0" w:color="auto"/>
                  </w:tcBorders>
                  <w:vAlign w:val="center"/>
                  <w:hideMark/>
                </w:tcPr>
                <w:p w14:paraId="05F73563"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FR1-extended</w:t>
                  </w:r>
                </w:p>
              </w:tc>
              <w:tc>
                <w:tcPr>
                  <w:tcW w:w="1051" w:type="pct"/>
                  <w:tcBorders>
                    <w:top w:val="single" w:sz="4" w:space="0" w:color="auto"/>
                    <w:left w:val="single" w:sz="4" w:space="0" w:color="auto"/>
                    <w:bottom w:val="single" w:sz="4" w:space="0" w:color="auto"/>
                    <w:right w:val="single" w:sz="4" w:space="0" w:color="auto"/>
                  </w:tcBorders>
                  <w:vAlign w:val="center"/>
                  <w:hideMark/>
                </w:tcPr>
                <w:p w14:paraId="77C7C6D7"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7.125 – 8.4 GHz</w:t>
                  </w:r>
                </w:p>
              </w:tc>
              <w:tc>
                <w:tcPr>
                  <w:tcW w:w="1272" w:type="pct"/>
                  <w:tcBorders>
                    <w:top w:val="single" w:sz="4" w:space="0" w:color="auto"/>
                    <w:left w:val="single" w:sz="4" w:space="0" w:color="auto"/>
                    <w:bottom w:val="single" w:sz="4" w:space="0" w:color="auto"/>
                    <w:right w:val="single" w:sz="4" w:space="0" w:color="auto"/>
                  </w:tcBorders>
                  <w:vAlign w:val="center"/>
                  <w:hideMark/>
                </w:tcPr>
                <w:p w14:paraId="462428EE"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30 (if extended)</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4311FE"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8192, </w:t>
                  </w:r>
                </w:p>
                <w:p w14:paraId="4C162DD1"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[16384]</w:t>
                  </w:r>
                </w:p>
              </w:tc>
              <w:tc>
                <w:tcPr>
                  <w:tcW w:w="596" w:type="pct"/>
                  <w:tcBorders>
                    <w:top w:val="single" w:sz="4" w:space="0" w:color="auto"/>
                    <w:left w:val="single" w:sz="4" w:space="0" w:color="auto"/>
                    <w:bottom w:val="single" w:sz="4" w:space="0" w:color="auto"/>
                    <w:right w:val="single" w:sz="4" w:space="0" w:color="auto"/>
                  </w:tcBorders>
                  <w:vAlign w:val="center"/>
                  <w:hideMark/>
                </w:tcPr>
                <w:p w14:paraId="09E87E2D"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200, </w:t>
                  </w:r>
                </w:p>
                <w:p w14:paraId="373D304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[400]</w:t>
                  </w:r>
                </w:p>
              </w:tc>
              <w:tc>
                <w:tcPr>
                  <w:tcW w:w="596" w:type="pct"/>
                  <w:tcBorders>
                    <w:top w:val="single" w:sz="4" w:space="0" w:color="auto"/>
                    <w:left w:val="single" w:sz="4" w:space="0" w:color="auto"/>
                    <w:bottom w:val="single" w:sz="4" w:space="0" w:color="auto"/>
                    <w:right w:val="single" w:sz="4" w:space="0" w:color="auto"/>
                  </w:tcBorders>
                  <w:vAlign w:val="center"/>
                  <w:hideMark/>
                </w:tcPr>
                <w:p w14:paraId="41711863"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20</w:t>
                  </w:r>
                </w:p>
              </w:tc>
            </w:tr>
            <w:tr w:rsidR="00F93145" w:rsidRPr="00F93145" w14:paraId="724708CD" w14:textId="77777777" w:rsidTr="00D64CA5">
              <w:trPr>
                <w:cantSplit/>
              </w:trPr>
              <w:tc>
                <w:tcPr>
                  <w:tcW w:w="713" w:type="pct"/>
                  <w:tcBorders>
                    <w:top w:val="single" w:sz="4" w:space="0" w:color="auto"/>
                    <w:left w:val="single" w:sz="4" w:space="0" w:color="auto"/>
                    <w:bottom w:val="single" w:sz="4" w:space="0" w:color="auto"/>
                    <w:right w:val="single" w:sz="4" w:space="0" w:color="auto"/>
                  </w:tcBorders>
                  <w:vAlign w:val="center"/>
                  <w:hideMark/>
                </w:tcPr>
                <w:p w14:paraId="57C9863E"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lastRenderedPageBreak/>
                    <w:t xml:space="preserve">[new FR] </w:t>
                  </w:r>
                </w:p>
              </w:tc>
              <w:tc>
                <w:tcPr>
                  <w:tcW w:w="1051" w:type="pct"/>
                  <w:tcBorders>
                    <w:top w:val="single" w:sz="4" w:space="0" w:color="auto"/>
                    <w:left w:val="single" w:sz="4" w:space="0" w:color="auto"/>
                    <w:bottom w:val="single" w:sz="4" w:space="0" w:color="auto"/>
                    <w:right w:val="single" w:sz="4" w:space="0" w:color="auto"/>
                  </w:tcBorders>
                  <w:vAlign w:val="center"/>
                  <w:hideMark/>
                </w:tcPr>
                <w:p w14:paraId="692FCEB0"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8.4 – 24.25 GHz</w:t>
                  </w:r>
                </w:p>
              </w:tc>
              <w:tc>
                <w:tcPr>
                  <w:tcW w:w="1272" w:type="pct"/>
                  <w:tcBorders>
                    <w:top w:val="single" w:sz="4" w:space="0" w:color="auto"/>
                    <w:left w:val="single" w:sz="4" w:space="0" w:color="auto"/>
                    <w:bottom w:val="single" w:sz="4" w:space="0" w:color="auto"/>
                    <w:right w:val="single" w:sz="4" w:space="0" w:color="auto"/>
                  </w:tcBorders>
                  <w:vAlign w:val="center"/>
                  <w:hideMark/>
                </w:tcPr>
                <w:p w14:paraId="6A1931CB"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60 (if separate FR) or </w:t>
                  </w:r>
                </w:p>
                <w:p w14:paraId="63981C40"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120 (if merged in FR2-1)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D80A57B"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8192</w:t>
                  </w:r>
                </w:p>
              </w:tc>
              <w:tc>
                <w:tcPr>
                  <w:tcW w:w="596" w:type="pct"/>
                  <w:tcBorders>
                    <w:top w:val="single" w:sz="4" w:space="0" w:color="auto"/>
                    <w:left w:val="single" w:sz="4" w:space="0" w:color="auto"/>
                    <w:bottom w:val="single" w:sz="4" w:space="0" w:color="auto"/>
                    <w:right w:val="single" w:sz="4" w:space="0" w:color="auto"/>
                  </w:tcBorders>
                  <w:vAlign w:val="center"/>
                  <w:hideMark/>
                </w:tcPr>
                <w:p w14:paraId="2B593E8B"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400, </w:t>
                  </w:r>
                </w:p>
                <w:p w14:paraId="19C132B0"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800</w:t>
                  </w:r>
                </w:p>
              </w:tc>
              <w:tc>
                <w:tcPr>
                  <w:tcW w:w="596" w:type="pct"/>
                  <w:tcBorders>
                    <w:top w:val="single" w:sz="4" w:space="0" w:color="auto"/>
                    <w:left w:val="single" w:sz="4" w:space="0" w:color="auto"/>
                    <w:bottom w:val="single" w:sz="4" w:space="0" w:color="auto"/>
                    <w:right w:val="single" w:sz="4" w:space="0" w:color="auto"/>
                  </w:tcBorders>
                  <w:vAlign w:val="center"/>
                  <w:hideMark/>
                </w:tcPr>
                <w:p w14:paraId="23C25BC3"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20</w:t>
                  </w:r>
                </w:p>
              </w:tc>
            </w:tr>
            <w:tr w:rsidR="00F93145" w:rsidRPr="00F93145" w14:paraId="3EE542A6" w14:textId="77777777" w:rsidTr="00D64CA5">
              <w:trPr>
                <w:cantSplit/>
              </w:trPr>
              <w:tc>
                <w:tcPr>
                  <w:tcW w:w="713" w:type="pct"/>
                  <w:tcBorders>
                    <w:top w:val="single" w:sz="4" w:space="0" w:color="auto"/>
                    <w:left w:val="single" w:sz="4" w:space="0" w:color="auto"/>
                    <w:bottom w:val="single" w:sz="4" w:space="0" w:color="auto"/>
                    <w:right w:val="single" w:sz="4" w:space="0" w:color="auto"/>
                  </w:tcBorders>
                  <w:vAlign w:val="center"/>
                  <w:hideMark/>
                </w:tcPr>
                <w:p w14:paraId="2A298CD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FR2-1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70C20F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24.25 – 52.6 GHz</w:t>
                  </w:r>
                </w:p>
              </w:tc>
              <w:tc>
                <w:tcPr>
                  <w:tcW w:w="1272" w:type="pct"/>
                  <w:tcBorders>
                    <w:top w:val="single" w:sz="4" w:space="0" w:color="auto"/>
                    <w:left w:val="single" w:sz="4" w:space="0" w:color="auto"/>
                    <w:bottom w:val="single" w:sz="4" w:space="0" w:color="auto"/>
                    <w:right w:val="single" w:sz="4" w:space="0" w:color="auto"/>
                  </w:tcBorders>
                  <w:vAlign w:val="center"/>
                  <w:hideMark/>
                </w:tcPr>
                <w:p w14:paraId="4758906C"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120</w:t>
                  </w:r>
                </w:p>
              </w:tc>
              <w:tc>
                <w:tcPr>
                  <w:tcW w:w="773" w:type="pct"/>
                  <w:tcBorders>
                    <w:top w:val="single" w:sz="4" w:space="0" w:color="auto"/>
                    <w:left w:val="single" w:sz="4" w:space="0" w:color="auto"/>
                    <w:bottom w:val="single" w:sz="4" w:space="0" w:color="auto"/>
                    <w:right w:val="single" w:sz="4" w:space="0" w:color="auto"/>
                  </w:tcBorders>
                  <w:vAlign w:val="center"/>
                  <w:hideMark/>
                </w:tcPr>
                <w:p w14:paraId="2BA95507"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4096, </w:t>
                  </w:r>
                </w:p>
                <w:p w14:paraId="1A2FC68F"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8192</w:t>
                  </w:r>
                </w:p>
              </w:tc>
              <w:tc>
                <w:tcPr>
                  <w:tcW w:w="596" w:type="pct"/>
                  <w:tcBorders>
                    <w:top w:val="single" w:sz="4" w:space="0" w:color="auto"/>
                    <w:left w:val="single" w:sz="4" w:space="0" w:color="auto"/>
                    <w:bottom w:val="single" w:sz="4" w:space="0" w:color="auto"/>
                    <w:right w:val="single" w:sz="4" w:space="0" w:color="auto"/>
                  </w:tcBorders>
                  <w:vAlign w:val="center"/>
                  <w:hideMark/>
                </w:tcPr>
                <w:p w14:paraId="35E12DB2"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 xml:space="preserve">400, </w:t>
                  </w:r>
                </w:p>
                <w:p w14:paraId="1AA2E606"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800</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5F3E48" w14:textId="77777777" w:rsidR="00F93145" w:rsidRPr="00F93145" w:rsidRDefault="00F93145" w:rsidP="00B93C4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F93145">
                    <w:rPr>
                      <w:rFonts w:ascii="Times New Roman" w:eastAsia="Times New Roman" w:hAnsi="Times New Roman" w:cs="Times New Roman"/>
                      <w:kern w:val="0"/>
                      <w:sz w:val="20"/>
                      <w:szCs w:val="20"/>
                    </w:rPr>
                    <w:t>50</w:t>
                  </w:r>
                </w:p>
              </w:tc>
            </w:tr>
          </w:tbl>
          <w:p w14:paraId="7C3AA2C2" w14:textId="77777777" w:rsidR="00F93145" w:rsidRPr="00F93145" w:rsidRDefault="00F93145" w:rsidP="00B93C48">
            <w:pPr>
              <w:widowControl/>
              <w:overflowPunct w:val="0"/>
              <w:autoSpaceDE w:val="0"/>
              <w:autoSpaceDN w:val="0"/>
              <w:adjustRightInd w:val="0"/>
              <w:jc w:val="left"/>
              <w:textAlignment w:val="baseline"/>
              <w:rPr>
                <w:rFonts w:eastAsia="Times New Roman"/>
              </w:rPr>
            </w:pPr>
          </w:p>
        </w:tc>
      </w:tr>
    </w:tbl>
    <w:p w14:paraId="596BB919" w14:textId="7721F0DD" w:rsidR="00F93145" w:rsidRPr="00D64CA5" w:rsidRDefault="00F93145" w:rsidP="00B93C48">
      <w:pPr>
        <w:widowControl/>
        <w:overflowPunct w:val="0"/>
        <w:autoSpaceDE w:val="0"/>
        <w:autoSpaceDN w:val="0"/>
        <w:adjustRightInd w:val="0"/>
        <w:spacing w:before="120" w:after="120"/>
        <w:jc w:val="left"/>
        <w:textAlignment w:val="baseline"/>
        <w:rPr>
          <w:rFonts w:ascii="Times New Roman" w:eastAsia="Times New Roman" w:hAnsi="Times New Roman" w:cs="Times New Roman"/>
          <w:kern w:val="0"/>
          <w:sz w:val="20"/>
          <w:szCs w:val="20"/>
        </w:rPr>
      </w:pPr>
      <w:r w:rsidRPr="00D64CA5">
        <w:rPr>
          <w:rFonts w:ascii="Times New Roman" w:eastAsia="Times New Roman" w:hAnsi="Times New Roman" w:cs="Times New Roman"/>
          <w:kern w:val="0"/>
          <w:sz w:val="20"/>
          <w:szCs w:val="20"/>
        </w:rPr>
        <w:lastRenderedPageBreak/>
        <w:t>Regulatory information for 7-24 GHz in TR38.820</w:t>
      </w:r>
      <w:r w:rsidR="00D64CA5">
        <w:rPr>
          <w:rFonts w:ascii="Times New Roman" w:eastAsia="Times New Roman" w:hAnsi="Times New Roman" w:cs="Times New Roman"/>
          <w:kern w:val="0"/>
          <w:sz w:val="20"/>
          <w:szCs w:val="20"/>
        </w:rPr>
        <w:t>:</w:t>
      </w:r>
    </w:p>
    <w:p w14:paraId="14A8C9F4" w14:textId="77777777" w:rsidR="00F93145" w:rsidRPr="00850C12" w:rsidRDefault="00F93145" w:rsidP="00B93C48">
      <w:pPr>
        <w:widowControl/>
        <w:overflowPunct w:val="0"/>
        <w:autoSpaceDE w:val="0"/>
        <w:autoSpaceDN w:val="0"/>
        <w:adjustRightInd w:val="0"/>
        <w:spacing w:before="120"/>
        <w:jc w:val="center"/>
        <w:textAlignment w:val="baseline"/>
        <w:rPr>
          <w:rFonts w:ascii="Arial" w:eastAsia="Times New Roman" w:hAnsi="Arial" w:cs="Times New Roman"/>
          <w:kern w:val="0"/>
          <w:sz w:val="20"/>
          <w:szCs w:val="20"/>
          <w:lang w:val="en-GB" w:eastAsia="en-US"/>
        </w:rPr>
      </w:pPr>
      <w:r w:rsidRPr="00850C12">
        <w:rPr>
          <w:rFonts w:ascii="Arial" w:eastAsia="Times New Roman" w:hAnsi="Arial" w:cs="Times New Roman"/>
          <w:kern w:val="0"/>
          <w:sz w:val="20"/>
          <w:szCs w:val="20"/>
          <w:lang w:val="en-GB" w:eastAsia="en-US"/>
        </w:rPr>
        <w:t>Table 4.1-1: Frequency bands in the range 7 000 to 10 000 MHz in radio regulation</w:t>
      </w:r>
    </w:p>
    <w:tbl>
      <w:tblPr>
        <w:tblW w:w="0" w:type="auto"/>
        <w:jc w:val="center"/>
        <w:tblLook w:val="04A0" w:firstRow="1" w:lastRow="0" w:firstColumn="1" w:lastColumn="0" w:noHBand="0" w:noVBand="1"/>
      </w:tblPr>
      <w:tblGrid>
        <w:gridCol w:w="1354"/>
        <w:gridCol w:w="1731"/>
        <w:gridCol w:w="1709"/>
        <w:gridCol w:w="4835"/>
      </w:tblGrid>
      <w:tr w:rsidR="00F93145" w:rsidRPr="00F93145" w14:paraId="5A180E7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84F4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Frequency band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58AF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Allocated to Mobile Service on a primary basis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067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Allocated to Fixed Service on a primary basis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1C9D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Comments</w:t>
            </w:r>
          </w:p>
        </w:tc>
      </w:tr>
      <w:tr w:rsidR="00F93145" w:rsidRPr="00F93145" w14:paraId="6BD5576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EF1C1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7 145 – 7 190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18D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Yes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3D28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ABB6"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(passive) and SRS (passive), footnote 5.458. SRS (deep space) (Earth-to-space). EESS (passive) and SRS (passive), footnote 5.458.</w:t>
            </w:r>
          </w:p>
        </w:tc>
      </w:tr>
      <w:tr w:rsidR="00F93145" w:rsidRPr="00F93145" w14:paraId="6C08C73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6248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7 190 – 7 235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B49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4009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69E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(passive) and SRS (passive) (Earth-to-space), footnote 5.458.  Footnote 5.460A – EESS space stations shall not claim protection from existing and future stations in the fixed and mobile services.</w:t>
            </w:r>
          </w:p>
        </w:tc>
      </w:tr>
      <w:tr w:rsidR="00F93145" w:rsidRPr="00F93145" w14:paraId="3CC7B140"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F40B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7 235 – 7 250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2FEC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F98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1AD7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(passive) (Earth-to-space) and SRS (passive), footnote 5.458. Footnote 5.460A – EESS space stations shall not claim protection from existing and future stations in the fixed and mobile services.</w:t>
            </w:r>
          </w:p>
        </w:tc>
      </w:tr>
      <w:tr w:rsidR="00F93145" w:rsidRPr="00F93145" w14:paraId="23EEB8C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7BEF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7 250 – 7 300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6C87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5BE9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EAC8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r>
      <w:tr w:rsidR="00F93145" w:rsidRPr="00F93145" w14:paraId="43C323C4"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3611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7 300 – 7 375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9A8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D0B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CC16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5.461AB MMSS shall not claim protection from, nor constrain the use and development of, stations in the fixed and mobile, except aeronautical mobile services.</w:t>
            </w:r>
          </w:p>
        </w:tc>
      </w:tr>
      <w:tr w:rsidR="00F93145" w:rsidRPr="00F93145" w14:paraId="60DE3AC9"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F04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7 375 – 7 450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1474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8623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B746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5.461AB MMSS shall not claim protection from, nor constrain the use and development of, stations in the fixed and mobile, except aeronautical mobile services.</w:t>
            </w:r>
          </w:p>
        </w:tc>
      </w:tr>
      <w:tr w:rsidR="00F93145" w:rsidRPr="00F93145" w14:paraId="30D93B5E"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20BE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7 450 – 7 550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FA9C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14A1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3B4B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METSAT (space-Earth)</w:t>
            </w:r>
          </w:p>
          <w:p w14:paraId="6B297779"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5.461AB MMSS shall not claim protection from, nor constrain the use and development of, stations in the fixed and mobile, except aeronautical mobile services.</w:t>
            </w:r>
          </w:p>
        </w:tc>
      </w:tr>
      <w:tr w:rsidR="00F93145" w:rsidRPr="00F93145" w14:paraId="65B77128"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759E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7 550 – 7 750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06A6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DC9F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970C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5.461AB MMSS shall not claim protection from, nor constrain the use and development of, stations in the fixed and mobile, except aeronautical mobile services.</w:t>
            </w:r>
          </w:p>
        </w:tc>
      </w:tr>
      <w:tr w:rsidR="00F93145" w:rsidRPr="00F93145" w14:paraId="3F3B555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F70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7 750 – 7 900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EA0A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665A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DE4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METSAT (Space-to-Earth)</w:t>
            </w:r>
          </w:p>
        </w:tc>
      </w:tr>
      <w:tr w:rsidR="00F93145" w:rsidRPr="00F93145" w14:paraId="50403C4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5BFD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7 900 – 8 025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EC2F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AB90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A057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r>
      <w:tr w:rsidR="00F93145" w:rsidRPr="00F93145" w14:paraId="33D9375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54994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8 025 – 8 175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80DF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C447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ABE7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EESS (space-to-Earth). Footnote 5.463 Aircraft stations are not permitted in 8 025-8 400 </w:t>
            </w:r>
            <w:proofErr w:type="spellStart"/>
            <w:r w:rsidRPr="00F93145">
              <w:rPr>
                <w:rFonts w:ascii="Arial" w:eastAsia="Times New Roman" w:hAnsi="Arial" w:cs="Times New Roman"/>
                <w:kern w:val="0"/>
                <w:sz w:val="18"/>
                <w:szCs w:val="20"/>
                <w:lang w:val="en-GB" w:eastAsia="en-US"/>
              </w:rPr>
              <w:t>MHz.</w:t>
            </w:r>
            <w:proofErr w:type="spellEnd"/>
          </w:p>
        </w:tc>
      </w:tr>
      <w:tr w:rsidR="00F93145" w:rsidRPr="00F93145" w14:paraId="478AD3D3"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CDE3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8 175 – 8 215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5ED7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420B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7B33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(space-to-Earth), METSAT (Earth-to-space)</w:t>
            </w:r>
          </w:p>
          <w:p w14:paraId="54D341A9"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Footnote 5.463 Aircraft stations are not permitted in 8 025-8 400 </w:t>
            </w:r>
            <w:proofErr w:type="spellStart"/>
            <w:r w:rsidRPr="00F93145">
              <w:rPr>
                <w:rFonts w:ascii="Arial" w:eastAsia="Times New Roman" w:hAnsi="Arial" w:cs="Times New Roman"/>
                <w:kern w:val="0"/>
                <w:sz w:val="18"/>
                <w:szCs w:val="20"/>
                <w:lang w:val="en-GB" w:eastAsia="en-US"/>
              </w:rPr>
              <w:t>MHz.</w:t>
            </w:r>
            <w:proofErr w:type="spellEnd"/>
          </w:p>
        </w:tc>
      </w:tr>
      <w:tr w:rsidR="00F93145" w:rsidRPr="00F93145" w14:paraId="583D9BE0"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D20E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8 215 – 8 400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493F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E28B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D3CEA"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(space-to-Earth)</w:t>
            </w:r>
          </w:p>
          <w:p w14:paraId="6946B29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Footnote 5.463 Aircraft stations are not permitted in 8 025-8 400 </w:t>
            </w:r>
            <w:proofErr w:type="spellStart"/>
            <w:r w:rsidRPr="00F93145">
              <w:rPr>
                <w:rFonts w:ascii="Arial" w:eastAsia="Times New Roman" w:hAnsi="Arial" w:cs="Times New Roman"/>
                <w:kern w:val="0"/>
                <w:sz w:val="18"/>
                <w:szCs w:val="20"/>
                <w:lang w:val="en-GB" w:eastAsia="en-US"/>
              </w:rPr>
              <w:t>MHz.</w:t>
            </w:r>
            <w:proofErr w:type="spellEnd"/>
          </w:p>
        </w:tc>
      </w:tr>
      <w:tr w:rsidR="00F93145" w:rsidRPr="00F93145" w14:paraId="6B696AA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1BE7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8 400 – 8 500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57A4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0F0D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B23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SRS (space-to-Earth), footnote 5.465 SRS is limited to deep space.</w:t>
            </w:r>
          </w:p>
        </w:tc>
      </w:tr>
      <w:tr w:rsidR="00F93145" w:rsidRPr="00F93145" w14:paraId="79B0C0D4"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CA39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8 500 – 8 550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CB07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CD6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3DD6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Radiolocation</w:t>
            </w:r>
          </w:p>
        </w:tc>
      </w:tr>
      <w:tr w:rsidR="00F93145" w:rsidRPr="00F93145" w14:paraId="27D4A8C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2891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8 550 – 8 650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005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1E00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C4A2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(active), Radiolocation, SRS (active)</w:t>
            </w:r>
          </w:p>
        </w:tc>
      </w:tr>
      <w:tr w:rsidR="00F93145" w:rsidRPr="00F93145" w14:paraId="743D0F89"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CD85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8 650 – 8 750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4D5A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5432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E270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rPr>
            </w:pPr>
            <w:r w:rsidRPr="00F93145">
              <w:rPr>
                <w:rFonts w:ascii="Arial" w:eastAsia="Times New Roman" w:hAnsi="Arial" w:cs="Times New Roman"/>
                <w:kern w:val="0"/>
                <w:sz w:val="18"/>
                <w:szCs w:val="18"/>
                <w:lang w:val="en-GB" w:eastAsia="en-US"/>
              </w:rPr>
              <w:t>Radiolocation</w:t>
            </w:r>
          </w:p>
        </w:tc>
      </w:tr>
      <w:tr w:rsidR="00F93145" w:rsidRPr="00F93145" w14:paraId="1D416EB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9F7A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8 750 – 8 850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F79E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41C1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4B96"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Aeronautical </w:t>
            </w:r>
            <w:proofErr w:type="spellStart"/>
            <w:r w:rsidRPr="00F93145">
              <w:rPr>
                <w:rFonts w:ascii="Arial" w:eastAsia="Times New Roman" w:hAnsi="Arial" w:cs="Times New Roman"/>
                <w:kern w:val="0"/>
                <w:sz w:val="18"/>
                <w:szCs w:val="18"/>
                <w:lang w:val="en-GB" w:eastAsia="en-US"/>
              </w:rPr>
              <w:t>Radionavigation</w:t>
            </w:r>
            <w:proofErr w:type="spellEnd"/>
          </w:p>
        </w:tc>
      </w:tr>
      <w:tr w:rsidR="00F93145" w:rsidRPr="00F93145" w14:paraId="6B7E919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054C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8 850 – 9 000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1CE1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BC97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42F6"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Maritime </w:t>
            </w:r>
            <w:proofErr w:type="spellStart"/>
            <w:r w:rsidRPr="00F93145">
              <w:rPr>
                <w:rFonts w:ascii="Arial" w:eastAsia="Times New Roman" w:hAnsi="Arial" w:cs="Times New Roman"/>
                <w:kern w:val="0"/>
                <w:sz w:val="18"/>
                <w:szCs w:val="18"/>
                <w:lang w:val="en-GB" w:eastAsia="en-US"/>
              </w:rPr>
              <w:t>Radionavigation</w:t>
            </w:r>
            <w:proofErr w:type="spellEnd"/>
          </w:p>
        </w:tc>
      </w:tr>
      <w:tr w:rsidR="00F93145" w:rsidRPr="00F93145" w14:paraId="68830E7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4068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9 000 – 9 200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A42A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AE42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282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Aeronautical </w:t>
            </w:r>
            <w:proofErr w:type="spellStart"/>
            <w:r w:rsidRPr="00F93145">
              <w:rPr>
                <w:rFonts w:ascii="Arial" w:eastAsia="Times New Roman" w:hAnsi="Arial" w:cs="Times New Roman"/>
                <w:kern w:val="0"/>
                <w:sz w:val="18"/>
                <w:szCs w:val="18"/>
                <w:lang w:val="en-GB" w:eastAsia="en-US"/>
              </w:rPr>
              <w:t>Radionavigation</w:t>
            </w:r>
            <w:proofErr w:type="spellEnd"/>
          </w:p>
        </w:tc>
      </w:tr>
      <w:tr w:rsidR="00F93145" w:rsidRPr="00F93145" w14:paraId="7CB23CE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DF57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9 200 – 9 300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DB9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D62F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B031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EESS (active), Radiolocation, Maritime </w:t>
            </w:r>
            <w:proofErr w:type="spellStart"/>
            <w:r w:rsidRPr="00F93145">
              <w:rPr>
                <w:rFonts w:ascii="Arial" w:eastAsia="Times New Roman" w:hAnsi="Arial" w:cs="Times New Roman"/>
                <w:kern w:val="0"/>
                <w:sz w:val="18"/>
                <w:szCs w:val="18"/>
                <w:lang w:val="en-GB" w:eastAsia="en-US"/>
              </w:rPr>
              <w:t>Radionavigation</w:t>
            </w:r>
            <w:proofErr w:type="spellEnd"/>
            <w:r w:rsidRPr="00F93145">
              <w:rPr>
                <w:rFonts w:ascii="Arial" w:eastAsia="Times New Roman" w:hAnsi="Arial" w:cs="Times New Roman"/>
                <w:kern w:val="0"/>
                <w:sz w:val="18"/>
                <w:szCs w:val="18"/>
                <w:lang w:val="en-GB" w:eastAsia="en-US"/>
              </w:rPr>
              <w:t xml:space="preserve">, footnote 5.474 search and rescue transponders may be used.  </w:t>
            </w:r>
          </w:p>
        </w:tc>
      </w:tr>
      <w:tr w:rsidR="00F93145" w:rsidRPr="00F93145" w14:paraId="6C83454E"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768E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F93145">
              <w:rPr>
                <w:rFonts w:ascii="Arial" w:eastAsia="Times New Roman" w:hAnsi="Arial" w:cs="Times New Roman"/>
                <w:kern w:val="0"/>
                <w:sz w:val="18"/>
                <w:szCs w:val="20"/>
                <w:lang w:eastAsia="en-US"/>
              </w:rPr>
              <w:t>9 300 – 9 500</w:t>
            </w:r>
          </w:p>
        </w:tc>
        <w:tc>
          <w:tcPr>
            <w:tcW w:w="0" w:type="auto"/>
            <w:tcBorders>
              <w:top w:val="single" w:sz="4" w:space="0" w:color="auto"/>
              <w:left w:val="single" w:sz="4" w:space="0" w:color="auto"/>
              <w:bottom w:val="single" w:sz="4" w:space="0" w:color="auto"/>
              <w:right w:val="single" w:sz="4" w:space="0" w:color="auto"/>
            </w:tcBorders>
            <w:vAlign w:val="center"/>
          </w:tcPr>
          <w:p w14:paraId="4EE0FB1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280D03D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1658ECDB"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EESS (active), Radiolocation, </w:t>
            </w:r>
            <w:proofErr w:type="spellStart"/>
            <w:r w:rsidRPr="00F93145">
              <w:rPr>
                <w:rFonts w:ascii="Arial" w:eastAsia="Times New Roman" w:hAnsi="Arial" w:cs="Times New Roman"/>
                <w:kern w:val="0"/>
                <w:sz w:val="18"/>
                <w:szCs w:val="18"/>
                <w:lang w:val="en-GB" w:eastAsia="en-US"/>
              </w:rPr>
              <w:t>Radionavigation</w:t>
            </w:r>
            <w:proofErr w:type="spellEnd"/>
            <w:r w:rsidRPr="00F93145">
              <w:rPr>
                <w:rFonts w:ascii="Arial" w:eastAsia="Times New Roman" w:hAnsi="Arial" w:cs="Times New Roman"/>
                <w:kern w:val="0"/>
                <w:sz w:val="18"/>
                <w:szCs w:val="18"/>
                <w:lang w:val="en-GB" w:eastAsia="en-US"/>
              </w:rPr>
              <w:t xml:space="preserve">, SRS (active), footnote 5.474 search and rescue transponders may be used.  </w:t>
            </w:r>
          </w:p>
        </w:tc>
      </w:tr>
      <w:tr w:rsidR="00F93145" w:rsidRPr="00F93145" w14:paraId="5943748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06A09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lastRenderedPageBreak/>
              <w:t>9 500 – 9 800</w:t>
            </w:r>
          </w:p>
        </w:tc>
        <w:tc>
          <w:tcPr>
            <w:tcW w:w="0" w:type="auto"/>
            <w:tcBorders>
              <w:top w:val="single" w:sz="4" w:space="0" w:color="auto"/>
              <w:left w:val="single" w:sz="4" w:space="0" w:color="auto"/>
              <w:bottom w:val="single" w:sz="4" w:space="0" w:color="auto"/>
              <w:right w:val="single" w:sz="4" w:space="0" w:color="auto"/>
            </w:tcBorders>
            <w:vAlign w:val="center"/>
          </w:tcPr>
          <w:p w14:paraId="304AD5C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1F8443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6C5D7AF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EESS (active), Radiolocation, </w:t>
            </w:r>
            <w:proofErr w:type="spellStart"/>
            <w:r w:rsidRPr="00F93145">
              <w:rPr>
                <w:rFonts w:ascii="Arial" w:eastAsia="Times New Roman" w:hAnsi="Arial" w:cs="Times New Roman"/>
                <w:kern w:val="0"/>
                <w:sz w:val="18"/>
                <w:szCs w:val="18"/>
                <w:lang w:val="en-GB" w:eastAsia="en-US"/>
              </w:rPr>
              <w:t>Radionavigation</w:t>
            </w:r>
            <w:proofErr w:type="spellEnd"/>
            <w:r w:rsidRPr="00F93145">
              <w:rPr>
                <w:rFonts w:ascii="Arial" w:eastAsia="Times New Roman" w:hAnsi="Arial" w:cs="Times New Roman"/>
                <w:kern w:val="0"/>
                <w:sz w:val="18"/>
                <w:szCs w:val="18"/>
                <w:lang w:val="en-GB" w:eastAsia="en-US"/>
              </w:rPr>
              <w:t>, SRS (active)</w:t>
            </w:r>
          </w:p>
        </w:tc>
      </w:tr>
      <w:tr w:rsidR="00F93145" w:rsidRPr="00F93145" w14:paraId="74DB807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D94EC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F93145">
              <w:rPr>
                <w:rFonts w:ascii="Arial" w:eastAsia="Times New Roman" w:hAnsi="Arial" w:cs="Times New Roman"/>
                <w:kern w:val="0"/>
                <w:sz w:val="18"/>
                <w:szCs w:val="20"/>
                <w:lang w:eastAsia="en-US"/>
              </w:rPr>
              <w:t>9 800 – 9 900</w:t>
            </w:r>
          </w:p>
        </w:tc>
        <w:tc>
          <w:tcPr>
            <w:tcW w:w="0" w:type="auto"/>
            <w:tcBorders>
              <w:top w:val="single" w:sz="4" w:space="0" w:color="auto"/>
              <w:left w:val="single" w:sz="4" w:space="0" w:color="auto"/>
              <w:bottom w:val="single" w:sz="4" w:space="0" w:color="auto"/>
              <w:right w:val="single" w:sz="4" w:space="0" w:color="auto"/>
            </w:tcBorders>
            <w:vAlign w:val="center"/>
          </w:tcPr>
          <w:p w14:paraId="2AB11BC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6783DDE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8E42E9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Radiolocation, Fixed service secondary</w:t>
            </w:r>
          </w:p>
        </w:tc>
      </w:tr>
      <w:tr w:rsidR="00F93145" w:rsidRPr="00F93145" w14:paraId="6705AE40"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DC1E8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9 900 – 10 000</w:t>
            </w:r>
          </w:p>
        </w:tc>
        <w:tc>
          <w:tcPr>
            <w:tcW w:w="0" w:type="auto"/>
            <w:tcBorders>
              <w:top w:val="single" w:sz="4" w:space="0" w:color="auto"/>
              <w:left w:val="single" w:sz="4" w:space="0" w:color="auto"/>
              <w:bottom w:val="single" w:sz="4" w:space="0" w:color="auto"/>
              <w:right w:val="single" w:sz="4" w:space="0" w:color="auto"/>
            </w:tcBorders>
            <w:vAlign w:val="center"/>
          </w:tcPr>
          <w:p w14:paraId="4E8B53F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22021E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35C1CDE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EESS (active), Radiolocation. Fixed service secondary, footnote 5.478B EESS (active) shall not cause harmful interference to, nor claim protection from, stations in the fixed service.  </w:t>
            </w:r>
          </w:p>
        </w:tc>
      </w:tr>
    </w:tbl>
    <w:p w14:paraId="2ECEE4AF" w14:textId="77777777" w:rsidR="00F93145" w:rsidRPr="0064262D" w:rsidRDefault="00F93145" w:rsidP="00B93C48">
      <w:pPr>
        <w:widowControl/>
        <w:overflowPunct w:val="0"/>
        <w:autoSpaceDE w:val="0"/>
        <w:autoSpaceDN w:val="0"/>
        <w:adjustRightInd w:val="0"/>
        <w:spacing w:before="120"/>
        <w:jc w:val="center"/>
        <w:textAlignment w:val="baseline"/>
        <w:rPr>
          <w:rFonts w:ascii="Arial" w:eastAsia="Times New Roman" w:hAnsi="Arial" w:cs="Times New Roman"/>
          <w:kern w:val="0"/>
          <w:sz w:val="20"/>
          <w:szCs w:val="20"/>
          <w:lang w:val="en-GB" w:eastAsia="en-US"/>
        </w:rPr>
      </w:pPr>
      <w:r w:rsidRPr="0064262D">
        <w:rPr>
          <w:rFonts w:ascii="Arial" w:eastAsia="Times New Roman" w:hAnsi="Arial" w:cs="Times New Roman"/>
          <w:kern w:val="0"/>
          <w:sz w:val="20"/>
          <w:szCs w:val="20"/>
          <w:lang w:val="en-GB" w:eastAsia="en-US"/>
        </w:rPr>
        <w:t>Table 4.1-2: Frequency bands in the range 10 to 24 GHz in radio regulation</w:t>
      </w:r>
    </w:p>
    <w:tbl>
      <w:tblPr>
        <w:tblW w:w="0" w:type="auto"/>
        <w:jc w:val="center"/>
        <w:tblLook w:val="04A0" w:firstRow="1" w:lastRow="0" w:firstColumn="1" w:lastColumn="0" w:noHBand="0" w:noVBand="1"/>
      </w:tblPr>
      <w:tblGrid>
        <w:gridCol w:w="1337"/>
        <w:gridCol w:w="1689"/>
        <w:gridCol w:w="1668"/>
        <w:gridCol w:w="4935"/>
      </w:tblGrid>
      <w:tr w:rsidR="00F93145" w:rsidRPr="00F93145" w14:paraId="4C7F15F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7D02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Frequency band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874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Allocated to Mobile Service on a primary basis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446F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Allocated to Fixed Service on a primary basis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71D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93145">
              <w:rPr>
                <w:rFonts w:ascii="Arial" w:eastAsia="Times New Roman" w:hAnsi="Arial" w:cs="Times New Roman"/>
                <w:b/>
                <w:kern w:val="0"/>
                <w:sz w:val="18"/>
                <w:szCs w:val="20"/>
                <w:lang w:val="en-GB"/>
              </w:rPr>
              <w:t>Comments</w:t>
            </w:r>
          </w:p>
        </w:tc>
      </w:tr>
      <w:tr w:rsidR="00F93145" w:rsidRPr="00F93145" w14:paraId="3CB22DD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BC4E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10 –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CE58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excluding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D195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excluding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2278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EESS (active), Radiolocation, </w:t>
            </w:r>
            <w:r w:rsidRPr="00F93145">
              <w:rPr>
                <w:rFonts w:ascii="Arial" w:eastAsia="Times New Roman" w:hAnsi="Arial" w:cs="Times New Roman"/>
                <w:kern w:val="0"/>
                <w:sz w:val="18"/>
                <w:szCs w:val="18"/>
                <w:lang w:val="en-GB" w:eastAsia="en-US"/>
              </w:rPr>
              <w:t>footnote 5.478B EESS (active) shall not cause harmful interference to, nor claim protection from, stations in the fixed service.  Also used by weather radar on a secondary basis, footnote 5.479</w:t>
            </w:r>
          </w:p>
        </w:tc>
      </w:tr>
      <w:tr w:rsidR="00F93145" w:rsidRPr="00F93145" w14:paraId="43024C6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68BB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val="en-GB" w:eastAsia="en-US"/>
              </w:rPr>
              <w:t>10.4 – 10.45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E52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excluding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6558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excluding R2</w:t>
            </w:r>
          </w:p>
        </w:tc>
        <w:tc>
          <w:tcPr>
            <w:tcW w:w="0" w:type="auto"/>
            <w:tcBorders>
              <w:top w:val="single" w:sz="4" w:space="0" w:color="auto"/>
              <w:left w:val="single" w:sz="4" w:space="0" w:color="auto"/>
              <w:bottom w:val="single" w:sz="4" w:space="0" w:color="auto"/>
              <w:right w:val="single" w:sz="4" w:space="0" w:color="auto"/>
            </w:tcBorders>
            <w:vAlign w:val="center"/>
          </w:tcPr>
          <w:p w14:paraId="3AFACFCA"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Radiolocation</w:t>
            </w:r>
          </w:p>
        </w:tc>
      </w:tr>
      <w:tr w:rsidR="00F93145" w:rsidRPr="00F93145" w14:paraId="67798D1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8F07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10.45 – 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DED2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FEEE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CBF7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Radiolocation, amateur and amateur-satellite secondary</w:t>
            </w:r>
          </w:p>
        </w:tc>
      </w:tr>
      <w:tr w:rsidR="00F93145" w:rsidRPr="00F93145" w14:paraId="2BD8E09C"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5D3C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10.5 – 10.55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9D31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38E0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D058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Radiolocation secondary R1</w:t>
            </w:r>
          </w:p>
        </w:tc>
      </w:tr>
      <w:tr w:rsidR="00F93145" w:rsidRPr="00F93145" w14:paraId="739D485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D83B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10.55 –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38C9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4D5F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15A9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Radiolocation secondary</w:t>
            </w:r>
          </w:p>
        </w:tc>
      </w:tr>
      <w:tr w:rsidR="00F93145" w:rsidRPr="00F93145" w14:paraId="32A9183C"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D2A9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10.6 – 10.68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8B05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2A5D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230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EESS (passive), RAS (footnote 5.149), SRS (passive), Radiolocation secondary. Footnote 5.482A EESS (passive) and mobile and fixed services, Res. 751 applies</w:t>
            </w:r>
          </w:p>
        </w:tc>
      </w:tr>
      <w:tr w:rsidR="00F93145" w:rsidRPr="00F93145" w14:paraId="6F233458"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3901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10.68 – 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711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263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5E9430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EESS (passive), RAS, SRS (passive) </w:t>
            </w:r>
          </w:p>
          <w:p w14:paraId="20BC33F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5.340 – all emissions prohibited</w:t>
            </w:r>
          </w:p>
        </w:tc>
      </w:tr>
      <w:tr w:rsidR="00F93145" w:rsidRPr="00F93145" w14:paraId="2E4953E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C001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10.7 – 10.95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506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E49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A2740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5.441 FSS Appendix 30B band</w:t>
            </w:r>
          </w:p>
        </w:tc>
      </w:tr>
      <w:tr w:rsidR="00F93145" w:rsidRPr="00F93145" w14:paraId="6375248C"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5BE2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10.95 – 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DDA0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21C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53AF3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5.848B Res. 155 applies – unmanned aircraft systems using FSS</w:t>
            </w:r>
          </w:p>
        </w:tc>
      </w:tr>
      <w:tr w:rsidR="00F93145" w:rsidRPr="00F93145" w14:paraId="7BA4F913"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07F3B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11.2 – 11.45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79B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2365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BACE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5.441 FSS Appendix 30B</w:t>
            </w:r>
          </w:p>
        </w:tc>
      </w:tr>
      <w:tr w:rsidR="00F93145" w:rsidRPr="00F93145" w14:paraId="030E4E5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441F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11.45 – 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888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ACA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49A4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5.484B Res. 155 applies – unmanned aircraft systems using FSS.</w:t>
            </w:r>
          </w:p>
        </w:tc>
      </w:tr>
      <w:tr w:rsidR="00F93145" w:rsidRPr="00F93145" w14:paraId="3EC0A8F5"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FFED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11.7 – 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0C13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11.7-12.2 GHz in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171E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12.1-12.2 in R2</w:t>
            </w:r>
          </w:p>
        </w:tc>
        <w:tc>
          <w:tcPr>
            <w:tcW w:w="0" w:type="auto"/>
            <w:tcBorders>
              <w:top w:val="single" w:sz="4" w:space="0" w:color="auto"/>
              <w:left w:val="single" w:sz="4" w:space="0" w:color="auto"/>
              <w:bottom w:val="single" w:sz="4" w:space="0" w:color="auto"/>
              <w:right w:val="single" w:sz="4" w:space="0" w:color="auto"/>
            </w:tcBorders>
            <w:vAlign w:val="center"/>
          </w:tcPr>
          <w:p w14:paraId="56BAE48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BS and BSS</w:t>
            </w:r>
          </w:p>
          <w:p w14:paraId="5ADF2CA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Footnotes 4.587, 5.488, 5.490, and 5.493 denotes Appendix 30 and 30B planned bands</w:t>
            </w:r>
          </w:p>
        </w:tc>
      </w:tr>
      <w:tr w:rsidR="00F93145" w:rsidRPr="00F93145" w14:paraId="146731A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E91E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12.5 – 12.75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142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R1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58EA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R1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DE35A"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R3 BSS </w:t>
            </w:r>
          </w:p>
          <w:p w14:paraId="6987A8E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 xml:space="preserve">Footnote 5.484B – Res 155 applies – unmanned aircraft systems using FSS.  </w:t>
            </w:r>
          </w:p>
        </w:tc>
      </w:tr>
      <w:tr w:rsidR="00F93145" w:rsidRPr="00F93145" w14:paraId="3F10013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9CDE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12.75 – 13.25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D142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9D71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E0B9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SRS (deep space) (space-to-Earth) secondary</w:t>
            </w:r>
          </w:p>
          <w:p w14:paraId="2A9F5F19"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Footnote 5.441 FSS Appendix 30B</w:t>
            </w:r>
          </w:p>
        </w:tc>
      </w:tr>
      <w:tr w:rsidR="00F93145" w:rsidRPr="00F93145" w14:paraId="4BFA13CC"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CAC7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13.25 – 13.4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741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29F0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B8F0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(active), ARNS, SRS (active)</w:t>
            </w:r>
          </w:p>
        </w:tc>
      </w:tr>
      <w:tr w:rsidR="00F93145" w:rsidRPr="00F93145" w14:paraId="56B9AB2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64B7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13.4 – 13.65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992E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4B79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45E1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(active), Radiolocation, SRS, Standard frequency and time signal-satellite (Earth-to-space)</w:t>
            </w:r>
          </w:p>
        </w:tc>
      </w:tr>
      <w:tr w:rsidR="00F93145" w:rsidRPr="00F93145" w14:paraId="3EDA3DDD"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9115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13.65 – 13.75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A828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6C0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337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(active), Radiolocation, SRS (active), standard frequency and time signal-satellite (Earth-to-space) secondary</w:t>
            </w:r>
          </w:p>
        </w:tc>
      </w:tr>
      <w:tr w:rsidR="00F93145" w:rsidRPr="00F93145" w14:paraId="08DC69F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414C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13.75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D4FA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4EF0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32FC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rPr>
            </w:pPr>
            <w:r w:rsidRPr="00F93145">
              <w:rPr>
                <w:rFonts w:ascii="Arial" w:eastAsia="Times New Roman" w:hAnsi="Arial" w:cs="Times New Roman"/>
                <w:kern w:val="0"/>
                <w:sz w:val="18"/>
                <w:szCs w:val="18"/>
                <w:lang w:val="en-GB" w:eastAsia="en-US"/>
              </w:rPr>
              <w:t>Radiolocation, standard frequency and time signal-satellite (Earth-space)</w:t>
            </w:r>
          </w:p>
        </w:tc>
      </w:tr>
      <w:tr w:rsidR="00F93145" w:rsidRPr="00F93145" w14:paraId="2233A2B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9001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14 – 14.25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46AE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50B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7CE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proofErr w:type="spellStart"/>
            <w:r w:rsidRPr="00F93145">
              <w:rPr>
                <w:rFonts w:ascii="Arial" w:eastAsia="Times New Roman" w:hAnsi="Arial" w:cs="Times New Roman"/>
                <w:kern w:val="0"/>
                <w:sz w:val="18"/>
                <w:szCs w:val="18"/>
                <w:lang w:val="en-GB" w:eastAsia="en-US"/>
              </w:rPr>
              <w:t>Radionavigation</w:t>
            </w:r>
            <w:proofErr w:type="spellEnd"/>
            <w:r w:rsidRPr="00F93145">
              <w:rPr>
                <w:rFonts w:ascii="Arial" w:eastAsia="Times New Roman" w:hAnsi="Arial" w:cs="Times New Roman"/>
                <w:kern w:val="0"/>
                <w:sz w:val="18"/>
                <w:szCs w:val="18"/>
                <w:lang w:val="en-GB" w:eastAsia="en-US"/>
              </w:rPr>
              <w:t xml:space="preserve"> </w:t>
            </w:r>
          </w:p>
          <w:p w14:paraId="2B02B702"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5.484B – Res 155 applies – unmanned aircraft systems using FSS</w:t>
            </w:r>
          </w:p>
        </w:tc>
      </w:tr>
      <w:tr w:rsidR="00F93145" w:rsidRPr="00F93145" w14:paraId="28B5A17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5276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14.25 – 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5A91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5E7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92B9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proofErr w:type="spellStart"/>
            <w:r w:rsidRPr="00F93145">
              <w:rPr>
                <w:rFonts w:ascii="Arial" w:eastAsia="Times New Roman" w:hAnsi="Arial" w:cs="Times New Roman"/>
                <w:kern w:val="0"/>
                <w:sz w:val="18"/>
                <w:szCs w:val="18"/>
                <w:lang w:val="en-GB" w:eastAsia="en-US"/>
              </w:rPr>
              <w:t>Radionavigation</w:t>
            </w:r>
            <w:proofErr w:type="spellEnd"/>
            <w:r w:rsidRPr="00F93145">
              <w:rPr>
                <w:rFonts w:ascii="Arial" w:eastAsia="Times New Roman" w:hAnsi="Arial" w:cs="Times New Roman"/>
                <w:kern w:val="0"/>
                <w:sz w:val="18"/>
                <w:szCs w:val="18"/>
                <w:lang w:val="en-GB" w:eastAsia="en-US"/>
              </w:rPr>
              <w:t xml:space="preserve"> </w:t>
            </w:r>
          </w:p>
          <w:p w14:paraId="515AEFF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5.484B – Res 155 applies – unmanned aircraft systems using FSS</w:t>
            </w:r>
          </w:p>
        </w:tc>
      </w:tr>
      <w:tr w:rsidR="00F93145" w:rsidRPr="00F93145" w14:paraId="0FCCE46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022E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14.3 – 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8CFF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FA5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except R2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EF3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5.484B – Res 155 applies – unmanned aircraft systems using FSS</w:t>
            </w:r>
          </w:p>
        </w:tc>
      </w:tr>
      <w:tr w:rsidR="00F93145" w:rsidRPr="00F93145" w14:paraId="14E51778"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2171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en-US"/>
              </w:rPr>
            </w:pPr>
            <w:r w:rsidRPr="00F93145">
              <w:rPr>
                <w:rFonts w:ascii="Arial" w:eastAsia="Times New Roman" w:hAnsi="Arial" w:cs="Times New Roman"/>
                <w:bCs/>
                <w:kern w:val="0"/>
                <w:sz w:val="18"/>
                <w:szCs w:val="20"/>
                <w:lang w:eastAsia="en-US"/>
              </w:rPr>
              <w:t>14.4 – 14.47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632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4F04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22869"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5.484B – Res 155 applies – unmanned aircraft systems using FSS</w:t>
            </w:r>
          </w:p>
        </w:tc>
      </w:tr>
      <w:tr w:rsidR="00F93145" w:rsidRPr="00F93145" w14:paraId="6E6E687D"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C2097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F93145">
              <w:rPr>
                <w:rFonts w:ascii="Arial" w:eastAsia="Times New Roman" w:hAnsi="Arial" w:cs="Times New Roman"/>
                <w:kern w:val="0"/>
                <w:sz w:val="18"/>
                <w:szCs w:val="20"/>
                <w:lang w:eastAsia="en-US"/>
              </w:rPr>
              <w:t>14.47 – 14.5</w:t>
            </w:r>
          </w:p>
        </w:tc>
        <w:tc>
          <w:tcPr>
            <w:tcW w:w="0" w:type="auto"/>
            <w:tcBorders>
              <w:top w:val="single" w:sz="4" w:space="0" w:color="auto"/>
              <w:left w:val="single" w:sz="4" w:space="0" w:color="auto"/>
              <w:bottom w:val="single" w:sz="4" w:space="0" w:color="auto"/>
              <w:right w:val="single" w:sz="4" w:space="0" w:color="auto"/>
            </w:tcBorders>
            <w:vAlign w:val="center"/>
          </w:tcPr>
          <w:p w14:paraId="35F2273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D86FE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48FC5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 astronomy – Footnote 5.149</w:t>
            </w:r>
          </w:p>
          <w:p w14:paraId="3A050A7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5.484B – Res 155 applies – unmanned aircraft systems using FSS</w:t>
            </w:r>
          </w:p>
        </w:tc>
      </w:tr>
      <w:tr w:rsidR="00F93145" w:rsidRPr="00F93145" w14:paraId="34E25D39"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AB82A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14.5 – 14.75</w:t>
            </w:r>
          </w:p>
        </w:tc>
        <w:tc>
          <w:tcPr>
            <w:tcW w:w="0" w:type="auto"/>
            <w:tcBorders>
              <w:top w:val="single" w:sz="4" w:space="0" w:color="auto"/>
              <w:left w:val="single" w:sz="4" w:space="0" w:color="auto"/>
              <w:bottom w:val="single" w:sz="4" w:space="0" w:color="auto"/>
              <w:right w:val="single" w:sz="4" w:space="0" w:color="auto"/>
            </w:tcBorders>
            <w:vAlign w:val="center"/>
          </w:tcPr>
          <w:p w14:paraId="7ABF918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F2B4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6D36F6"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Res 163 and 164 restriction to FSS to protect aeronautical mobile</w:t>
            </w:r>
          </w:p>
        </w:tc>
      </w:tr>
      <w:tr w:rsidR="00F93145" w:rsidRPr="00F93145" w14:paraId="150A3C95"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1F363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F93145">
              <w:rPr>
                <w:rFonts w:ascii="Arial" w:eastAsia="Times New Roman" w:hAnsi="Arial" w:cs="Times New Roman"/>
                <w:kern w:val="0"/>
                <w:sz w:val="18"/>
                <w:szCs w:val="20"/>
                <w:lang w:eastAsia="en-US"/>
              </w:rPr>
              <w:t>14.75 – 14.8</w:t>
            </w:r>
          </w:p>
        </w:tc>
        <w:tc>
          <w:tcPr>
            <w:tcW w:w="0" w:type="auto"/>
            <w:tcBorders>
              <w:top w:val="single" w:sz="4" w:space="0" w:color="auto"/>
              <w:left w:val="single" w:sz="4" w:space="0" w:color="auto"/>
              <w:bottom w:val="single" w:sz="4" w:space="0" w:color="auto"/>
              <w:right w:val="single" w:sz="4" w:space="0" w:color="auto"/>
            </w:tcBorders>
            <w:vAlign w:val="center"/>
          </w:tcPr>
          <w:p w14:paraId="2770968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4BA74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5C969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Res 163 and 164 restriction to FSS to protect aeronautical mobile</w:t>
            </w:r>
          </w:p>
        </w:tc>
      </w:tr>
      <w:tr w:rsidR="00F93145" w:rsidRPr="00F93145" w14:paraId="1F1ECA0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C2E12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14.8 – 15.35</w:t>
            </w:r>
          </w:p>
        </w:tc>
        <w:tc>
          <w:tcPr>
            <w:tcW w:w="0" w:type="auto"/>
            <w:tcBorders>
              <w:top w:val="single" w:sz="4" w:space="0" w:color="auto"/>
              <w:left w:val="single" w:sz="4" w:space="0" w:color="auto"/>
              <w:bottom w:val="single" w:sz="4" w:space="0" w:color="auto"/>
              <w:right w:val="single" w:sz="4" w:space="0" w:color="auto"/>
            </w:tcBorders>
            <w:vAlign w:val="center"/>
          </w:tcPr>
          <w:p w14:paraId="0344FB9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73FEC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022A5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Footnote 5.339 also allocated to EESS and SRS (passive) secondary  </w:t>
            </w:r>
          </w:p>
        </w:tc>
      </w:tr>
      <w:tr w:rsidR="00F93145" w:rsidRPr="00F93145" w14:paraId="7A63F308"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3919D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lastRenderedPageBreak/>
              <w:t>15.35 – 15.4</w:t>
            </w:r>
          </w:p>
        </w:tc>
        <w:tc>
          <w:tcPr>
            <w:tcW w:w="0" w:type="auto"/>
            <w:tcBorders>
              <w:top w:val="single" w:sz="4" w:space="0" w:color="auto"/>
              <w:left w:val="single" w:sz="4" w:space="0" w:color="auto"/>
              <w:bottom w:val="single" w:sz="4" w:space="0" w:color="auto"/>
              <w:right w:val="single" w:sz="4" w:space="0" w:color="auto"/>
            </w:tcBorders>
            <w:vAlign w:val="center"/>
          </w:tcPr>
          <w:p w14:paraId="58A1999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A8DDDC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3F82877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(passive), Radio Astronomy, SRS (passive)</w:t>
            </w:r>
          </w:p>
          <w:p w14:paraId="0D93CE7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5.340 – all emission  prohibited</w:t>
            </w:r>
          </w:p>
        </w:tc>
      </w:tr>
      <w:tr w:rsidR="00F93145" w:rsidRPr="00F93145" w14:paraId="53214E38"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6F714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15.4 – 15.43</w:t>
            </w:r>
          </w:p>
        </w:tc>
        <w:tc>
          <w:tcPr>
            <w:tcW w:w="0" w:type="auto"/>
            <w:tcBorders>
              <w:top w:val="single" w:sz="4" w:space="0" w:color="auto"/>
              <w:left w:val="single" w:sz="4" w:space="0" w:color="auto"/>
              <w:bottom w:val="single" w:sz="4" w:space="0" w:color="auto"/>
              <w:right w:val="single" w:sz="4" w:space="0" w:color="auto"/>
            </w:tcBorders>
            <w:vAlign w:val="center"/>
          </w:tcPr>
          <w:p w14:paraId="3959252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2BF429A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0EDF01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w:t>
            </w:r>
            <w:proofErr w:type="spellStart"/>
            <w:r w:rsidRPr="00F93145">
              <w:rPr>
                <w:rFonts w:ascii="Arial" w:eastAsia="Times New Roman" w:hAnsi="Arial" w:cs="Times New Roman"/>
                <w:kern w:val="0"/>
                <w:sz w:val="18"/>
                <w:szCs w:val="18"/>
                <w:lang w:val="en-GB" w:eastAsia="en-US"/>
              </w:rPr>
              <w:t>radionavigation</w:t>
            </w:r>
            <w:proofErr w:type="spellEnd"/>
          </w:p>
        </w:tc>
      </w:tr>
      <w:tr w:rsidR="00F93145" w:rsidRPr="00F93145" w14:paraId="014E3A0D"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C2915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15.43 – 15.63</w:t>
            </w:r>
          </w:p>
        </w:tc>
        <w:tc>
          <w:tcPr>
            <w:tcW w:w="0" w:type="auto"/>
            <w:tcBorders>
              <w:top w:val="single" w:sz="4" w:space="0" w:color="auto"/>
              <w:left w:val="single" w:sz="4" w:space="0" w:color="auto"/>
              <w:bottom w:val="single" w:sz="4" w:space="0" w:color="auto"/>
              <w:right w:val="single" w:sz="4" w:space="0" w:color="auto"/>
            </w:tcBorders>
            <w:vAlign w:val="center"/>
          </w:tcPr>
          <w:p w14:paraId="264E65A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289EE0E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7227F0C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w:t>
            </w:r>
            <w:proofErr w:type="spellStart"/>
            <w:r w:rsidRPr="00F93145">
              <w:rPr>
                <w:rFonts w:ascii="Arial" w:eastAsia="Times New Roman" w:hAnsi="Arial" w:cs="Times New Roman"/>
                <w:kern w:val="0"/>
                <w:sz w:val="18"/>
                <w:szCs w:val="18"/>
                <w:lang w:val="en-GB" w:eastAsia="en-US"/>
              </w:rPr>
              <w:t>radionavigation</w:t>
            </w:r>
            <w:proofErr w:type="spellEnd"/>
          </w:p>
        </w:tc>
      </w:tr>
      <w:tr w:rsidR="00F93145" w:rsidRPr="00F93145" w14:paraId="239A932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15BA2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15.63 – 15.7</w:t>
            </w:r>
          </w:p>
        </w:tc>
        <w:tc>
          <w:tcPr>
            <w:tcW w:w="0" w:type="auto"/>
            <w:tcBorders>
              <w:top w:val="single" w:sz="4" w:space="0" w:color="auto"/>
              <w:left w:val="single" w:sz="4" w:space="0" w:color="auto"/>
              <w:bottom w:val="single" w:sz="4" w:space="0" w:color="auto"/>
              <w:right w:val="single" w:sz="4" w:space="0" w:color="auto"/>
            </w:tcBorders>
            <w:vAlign w:val="center"/>
          </w:tcPr>
          <w:p w14:paraId="29930AD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0913A09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1040E0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Radiolocation and ARNS </w:t>
            </w:r>
          </w:p>
        </w:tc>
      </w:tr>
      <w:tr w:rsidR="00F93145" w:rsidRPr="00F93145" w14:paraId="1C5CF06E"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0BD2F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15.7 – 16.6</w:t>
            </w:r>
          </w:p>
        </w:tc>
        <w:tc>
          <w:tcPr>
            <w:tcW w:w="0" w:type="auto"/>
            <w:tcBorders>
              <w:top w:val="single" w:sz="4" w:space="0" w:color="auto"/>
              <w:left w:val="single" w:sz="4" w:space="0" w:color="auto"/>
              <w:bottom w:val="single" w:sz="4" w:space="0" w:color="auto"/>
              <w:right w:val="single" w:sz="4" w:space="0" w:color="auto"/>
            </w:tcBorders>
            <w:vAlign w:val="center"/>
          </w:tcPr>
          <w:p w14:paraId="6CA88C5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191BE9C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EE33AF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Radiolocation</w:t>
            </w:r>
          </w:p>
          <w:p w14:paraId="4E5B371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5.513 – mobile and fixed primary, but subject to not claiming protection from or causing interference to services operating in accordance to the Table.</w:t>
            </w:r>
          </w:p>
        </w:tc>
      </w:tr>
      <w:tr w:rsidR="00F93145" w:rsidRPr="00F93145" w14:paraId="4FE46944"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80709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16.6 – 17.1</w:t>
            </w:r>
          </w:p>
        </w:tc>
        <w:tc>
          <w:tcPr>
            <w:tcW w:w="0" w:type="auto"/>
            <w:tcBorders>
              <w:top w:val="single" w:sz="4" w:space="0" w:color="auto"/>
              <w:left w:val="single" w:sz="4" w:space="0" w:color="auto"/>
              <w:bottom w:val="single" w:sz="4" w:space="0" w:color="auto"/>
              <w:right w:val="single" w:sz="4" w:space="0" w:color="auto"/>
            </w:tcBorders>
            <w:vAlign w:val="center"/>
          </w:tcPr>
          <w:p w14:paraId="3E6C5FB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EA1E4C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03D2573A"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Radiolocation, SRS (deep space) (Earth-to-space)</w:t>
            </w:r>
          </w:p>
          <w:p w14:paraId="3768F0A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5.513 – mobile and fixed primary, but subject to not claiming protection from or causing interference to services operating in accordance to the Table.</w:t>
            </w:r>
          </w:p>
        </w:tc>
      </w:tr>
      <w:tr w:rsidR="00F93145" w:rsidRPr="00F93145" w14:paraId="2539EC3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A73D8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17.1 – 17.2</w:t>
            </w:r>
          </w:p>
        </w:tc>
        <w:tc>
          <w:tcPr>
            <w:tcW w:w="0" w:type="auto"/>
            <w:tcBorders>
              <w:top w:val="single" w:sz="4" w:space="0" w:color="auto"/>
              <w:left w:val="single" w:sz="4" w:space="0" w:color="auto"/>
              <w:bottom w:val="single" w:sz="4" w:space="0" w:color="auto"/>
              <w:right w:val="single" w:sz="4" w:space="0" w:color="auto"/>
            </w:tcBorders>
            <w:vAlign w:val="center"/>
          </w:tcPr>
          <w:p w14:paraId="12F140F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C56D99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3AE5573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Radiolocation</w:t>
            </w:r>
          </w:p>
          <w:p w14:paraId="0B505E2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5.513 – mobile and fixed primary, but subject to not claiming protection from or causing interference to services operating in accordance to the Table.</w:t>
            </w:r>
          </w:p>
        </w:tc>
      </w:tr>
      <w:tr w:rsidR="00F93145" w:rsidRPr="00F93145" w14:paraId="7BB279C4"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26F9B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17.2 – 17.3</w:t>
            </w:r>
          </w:p>
        </w:tc>
        <w:tc>
          <w:tcPr>
            <w:tcW w:w="0" w:type="auto"/>
            <w:tcBorders>
              <w:top w:val="single" w:sz="4" w:space="0" w:color="auto"/>
              <w:left w:val="single" w:sz="4" w:space="0" w:color="auto"/>
              <w:bottom w:val="single" w:sz="4" w:space="0" w:color="auto"/>
              <w:right w:val="single" w:sz="4" w:space="0" w:color="auto"/>
            </w:tcBorders>
            <w:vAlign w:val="center"/>
          </w:tcPr>
          <w:p w14:paraId="0446496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177BCF0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03C2707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(active), Radiolocation, SRS (active)</w:t>
            </w:r>
          </w:p>
          <w:p w14:paraId="5560BFF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5.513 – mobile and fixed primary, but subject to not claiming protection from or causing interference to services operating in accordance to the Table.</w:t>
            </w:r>
          </w:p>
        </w:tc>
      </w:tr>
      <w:tr w:rsidR="00F93145" w:rsidRPr="00F93145" w14:paraId="4112FEA7"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F6562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17.3 – 17.7</w:t>
            </w:r>
          </w:p>
        </w:tc>
        <w:tc>
          <w:tcPr>
            <w:tcW w:w="0" w:type="auto"/>
            <w:tcBorders>
              <w:top w:val="single" w:sz="4" w:space="0" w:color="auto"/>
              <w:left w:val="single" w:sz="4" w:space="0" w:color="auto"/>
              <w:bottom w:val="single" w:sz="4" w:space="0" w:color="auto"/>
              <w:right w:val="single" w:sz="4" w:space="0" w:color="auto"/>
            </w:tcBorders>
            <w:vAlign w:val="center"/>
          </w:tcPr>
          <w:p w14:paraId="6D5308A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257EDDC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0F0E2A3B"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5.515 Appendix 30A</w:t>
            </w:r>
          </w:p>
          <w:p w14:paraId="2D76C93D"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Footnote 5.516B High density FSS applications (in Region 1) </w:t>
            </w:r>
          </w:p>
        </w:tc>
      </w:tr>
      <w:tr w:rsidR="00F93145" w:rsidRPr="00F93145" w14:paraId="34FE936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C0302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17.7 – 18.1</w:t>
            </w:r>
          </w:p>
        </w:tc>
        <w:tc>
          <w:tcPr>
            <w:tcW w:w="0" w:type="auto"/>
            <w:tcBorders>
              <w:top w:val="single" w:sz="4" w:space="0" w:color="auto"/>
              <w:left w:val="single" w:sz="4" w:space="0" w:color="auto"/>
              <w:bottom w:val="single" w:sz="4" w:space="0" w:color="auto"/>
              <w:right w:val="single" w:sz="4" w:space="0" w:color="auto"/>
            </w:tcBorders>
            <w:vAlign w:val="center"/>
          </w:tcPr>
          <w:p w14:paraId="3804EA3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 excluding Region 2 (17.7-17.8)</w:t>
            </w:r>
          </w:p>
        </w:tc>
        <w:tc>
          <w:tcPr>
            <w:tcW w:w="0" w:type="auto"/>
            <w:tcBorders>
              <w:top w:val="single" w:sz="4" w:space="0" w:color="auto"/>
              <w:left w:val="single" w:sz="4" w:space="0" w:color="auto"/>
              <w:bottom w:val="single" w:sz="4" w:space="0" w:color="auto"/>
              <w:right w:val="single" w:sz="4" w:space="0" w:color="auto"/>
            </w:tcBorders>
            <w:vAlign w:val="center"/>
          </w:tcPr>
          <w:p w14:paraId="2F9A1ED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9DF64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5.515 Appendix 30A (Region 2 17.7-17.8)</w:t>
            </w:r>
          </w:p>
        </w:tc>
      </w:tr>
      <w:tr w:rsidR="00F93145" w:rsidRPr="00F93145" w14:paraId="7FA65B7A"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6ACA4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18.1 – 18.4</w:t>
            </w:r>
          </w:p>
        </w:tc>
        <w:tc>
          <w:tcPr>
            <w:tcW w:w="0" w:type="auto"/>
            <w:tcBorders>
              <w:top w:val="single" w:sz="4" w:space="0" w:color="auto"/>
              <w:left w:val="single" w:sz="4" w:space="0" w:color="auto"/>
              <w:bottom w:val="single" w:sz="4" w:space="0" w:color="auto"/>
              <w:right w:val="single" w:sz="4" w:space="0" w:color="auto"/>
            </w:tcBorders>
            <w:vAlign w:val="center"/>
          </w:tcPr>
          <w:p w14:paraId="0CDF3ED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7B972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627819"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5.516B High density applications in FSS (in Region 2)</w:t>
            </w:r>
          </w:p>
        </w:tc>
      </w:tr>
      <w:tr w:rsidR="00F93145" w:rsidRPr="00F93145" w14:paraId="6F5E29EB"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10560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18.4 – 18.6</w:t>
            </w:r>
          </w:p>
        </w:tc>
        <w:tc>
          <w:tcPr>
            <w:tcW w:w="0" w:type="auto"/>
            <w:tcBorders>
              <w:top w:val="single" w:sz="4" w:space="0" w:color="auto"/>
              <w:left w:val="single" w:sz="4" w:space="0" w:color="auto"/>
              <w:bottom w:val="single" w:sz="4" w:space="0" w:color="auto"/>
              <w:right w:val="single" w:sz="4" w:space="0" w:color="auto"/>
            </w:tcBorders>
            <w:vAlign w:val="center"/>
          </w:tcPr>
          <w:p w14:paraId="09C1040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C3CD24"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1C70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5.516B High density applications in FSS (in Region 2)</w:t>
            </w:r>
          </w:p>
        </w:tc>
      </w:tr>
      <w:tr w:rsidR="00F93145" w:rsidRPr="00F93145" w14:paraId="4E751285"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7B014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18.6 – 18.8</w:t>
            </w:r>
          </w:p>
        </w:tc>
        <w:tc>
          <w:tcPr>
            <w:tcW w:w="0" w:type="auto"/>
            <w:tcBorders>
              <w:top w:val="single" w:sz="4" w:space="0" w:color="auto"/>
              <w:left w:val="single" w:sz="4" w:space="0" w:color="auto"/>
              <w:bottom w:val="single" w:sz="4" w:space="0" w:color="auto"/>
              <w:right w:val="single" w:sz="4" w:space="0" w:color="auto"/>
            </w:tcBorders>
            <w:vAlign w:val="center"/>
          </w:tcPr>
          <w:p w14:paraId="2BEDB43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27D2F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D5028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(passive), SRS (passive)</w:t>
            </w:r>
          </w:p>
          <w:p w14:paraId="71CFDD9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5.516B High density applications in FSS (in Region 2)</w:t>
            </w:r>
          </w:p>
        </w:tc>
      </w:tr>
      <w:tr w:rsidR="00F93145" w:rsidRPr="00F93145" w14:paraId="5B907585"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544D5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18.8 – 19.3</w:t>
            </w:r>
          </w:p>
        </w:tc>
        <w:tc>
          <w:tcPr>
            <w:tcW w:w="0" w:type="auto"/>
            <w:tcBorders>
              <w:top w:val="single" w:sz="4" w:space="0" w:color="auto"/>
              <w:left w:val="single" w:sz="4" w:space="0" w:color="auto"/>
              <w:bottom w:val="single" w:sz="4" w:space="0" w:color="auto"/>
              <w:right w:val="single" w:sz="4" w:space="0" w:color="auto"/>
            </w:tcBorders>
            <w:vAlign w:val="center"/>
          </w:tcPr>
          <w:p w14:paraId="4928A27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EE1D6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EBC92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5.516B High density FSS applications (in Region 2)</w:t>
            </w:r>
          </w:p>
        </w:tc>
      </w:tr>
      <w:tr w:rsidR="00F93145" w:rsidRPr="00F93145" w14:paraId="20F66DA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F94A6E"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19.3 – 19.7</w:t>
            </w:r>
          </w:p>
        </w:tc>
        <w:tc>
          <w:tcPr>
            <w:tcW w:w="0" w:type="auto"/>
            <w:tcBorders>
              <w:top w:val="single" w:sz="4" w:space="0" w:color="auto"/>
              <w:left w:val="single" w:sz="4" w:space="0" w:color="auto"/>
              <w:bottom w:val="single" w:sz="4" w:space="0" w:color="auto"/>
              <w:right w:val="single" w:sz="4" w:space="0" w:color="auto"/>
            </w:tcBorders>
            <w:vAlign w:val="center"/>
          </w:tcPr>
          <w:p w14:paraId="29A9330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168D6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3C3CD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p>
        </w:tc>
      </w:tr>
      <w:tr w:rsidR="00F93145" w:rsidRPr="00F93145" w14:paraId="6C7C2D6B"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D8807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19.7 – 20.1</w:t>
            </w:r>
          </w:p>
        </w:tc>
        <w:tc>
          <w:tcPr>
            <w:tcW w:w="0" w:type="auto"/>
            <w:tcBorders>
              <w:top w:val="single" w:sz="4" w:space="0" w:color="auto"/>
              <w:left w:val="single" w:sz="4" w:space="0" w:color="auto"/>
              <w:bottom w:val="single" w:sz="4" w:space="0" w:color="auto"/>
              <w:right w:val="single" w:sz="4" w:space="0" w:color="auto"/>
            </w:tcBorders>
            <w:vAlign w:val="center"/>
          </w:tcPr>
          <w:p w14:paraId="14C46FC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F01016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749EC924"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5.484B Res 155 applies – unmanned aircraft systems using FSS</w:t>
            </w:r>
          </w:p>
          <w:p w14:paraId="0A97614B"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5.516B High density FSS applications</w:t>
            </w:r>
          </w:p>
        </w:tc>
      </w:tr>
      <w:tr w:rsidR="00F93145" w:rsidRPr="00F93145" w14:paraId="7A71CDA2"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E7646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20.1 – 20.2</w:t>
            </w:r>
          </w:p>
        </w:tc>
        <w:tc>
          <w:tcPr>
            <w:tcW w:w="0" w:type="auto"/>
            <w:tcBorders>
              <w:top w:val="single" w:sz="4" w:space="0" w:color="auto"/>
              <w:left w:val="single" w:sz="4" w:space="0" w:color="auto"/>
              <w:bottom w:val="single" w:sz="4" w:space="0" w:color="auto"/>
              <w:right w:val="single" w:sz="4" w:space="0" w:color="auto"/>
            </w:tcBorders>
            <w:vAlign w:val="center"/>
          </w:tcPr>
          <w:p w14:paraId="320360B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46A22738"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5C767E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5.484B Res 155 applies – unmanned aircraft systems using FSS</w:t>
            </w:r>
          </w:p>
          <w:p w14:paraId="5DEA23F1"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5.516B High density FSS applications</w:t>
            </w:r>
          </w:p>
        </w:tc>
      </w:tr>
      <w:tr w:rsidR="00F93145" w:rsidRPr="00F93145" w14:paraId="00C98DAB"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EAAE1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20.2 – 21.2</w:t>
            </w:r>
          </w:p>
        </w:tc>
        <w:tc>
          <w:tcPr>
            <w:tcW w:w="0" w:type="auto"/>
            <w:tcBorders>
              <w:top w:val="single" w:sz="4" w:space="0" w:color="auto"/>
              <w:left w:val="single" w:sz="4" w:space="0" w:color="auto"/>
              <w:bottom w:val="single" w:sz="4" w:space="0" w:color="auto"/>
              <w:right w:val="single" w:sz="4" w:space="0" w:color="auto"/>
            </w:tcBorders>
            <w:vAlign w:val="center"/>
          </w:tcPr>
          <w:p w14:paraId="1824C9E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5661480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6D1604F8"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Standard frequency and time signal-satellite (space-to-Earth)</w:t>
            </w:r>
          </w:p>
        </w:tc>
      </w:tr>
      <w:tr w:rsidR="00F93145" w:rsidRPr="00F93145" w14:paraId="31F36CDA"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4C781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21.2 – 21.4</w:t>
            </w:r>
          </w:p>
        </w:tc>
        <w:tc>
          <w:tcPr>
            <w:tcW w:w="0" w:type="auto"/>
            <w:tcBorders>
              <w:top w:val="single" w:sz="4" w:space="0" w:color="auto"/>
              <w:left w:val="single" w:sz="4" w:space="0" w:color="auto"/>
              <w:bottom w:val="single" w:sz="4" w:space="0" w:color="auto"/>
              <w:right w:val="single" w:sz="4" w:space="0" w:color="auto"/>
            </w:tcBorders>
            <w:vAlign w:val="center"/>
          </w:tcPr>
          <w:p w14:paraId="43A6FEB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859B6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A8773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(passive) and SRS (passive)</w:t>
            </w:r>
          </w:p>
        </w:tc>
      </w:tr>
      <w:tr w:rsidR="00F93145" w:rsidRPr="00F93145" w14:paraId="67DA4931"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A3AD2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21.4 – 22</w:t>
            </w:r>
          </w:p>
        </w:tc>
        <w:tc>
          <w:tcPr>
            <w:tcW w:w="0" w:type="auto"/>
            <w:tcBorders>
              <w:top w:val="single" w:sz="4" w:space="0" w:color="auto"/>
              <w:left w:val="single" w:sz="4" w:space="0" w:color="auto"/>
              <w:bottom w:val="single" w:sz="4" w:space="0" w:color="auto"/>
              <w:right w:val="single" w:sz="4" w:space="0" w:color="auto"/>
            </w:tcBorders>
            <w:vAlign w:val="center"/>
          </w:tcPr>
          <w:p w14:paraId="3C378A3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BE24E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9B030B"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BSS in Regions 1 and 3</w:t>
            </w:r>
          </w:p>
          <w:p w14:paraId="2BD0954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Footnote 5.530A any station in the fixed or mobile services shall not produce a </w:t>
            </w:r>
            <w:proofErr w:type="spellStart"/>
            <w:r w:rsidRPr="00F93145">
              <w:rPr>
                <w:rFonts w:ascii="Arial" w:eastAsia="Times New Roman" w:hAnsi="Arial" w:cs="Times New Roman"/>
                <w:kern w:val="0"/>
                <w:sz w:val="18"/>
                <w:szCs w:val="18"/>
                <w:lang w:val="en-GB" w:eastAsia="en-US"/>
              </w:rPr>
              <w:t>pfd</w:t>
            </w:r>
            <w:proofErr w:type="spellEnd"/>
            <w:r w:rsidRPr="00F93145">
              <w:rPr>
                <w:rFonts w:ascii="Arial" w:eastAsia="Times New Roman" w:hAnsi="Arial" w:cs="Times New Roman"/>
                <w:kern w:val="0"/>
                <w:sz w:val="18"/>
                <w:szCs w:val="18"/>
                <w:lang w:val="en-GB" w:eastAsia="en-US"/>
              </w:rPr>
              <w:t xml:space="preserve"> in excess of -120.4 dB(W/m</w:t>
            </w:r>
            <w:r w:rsidRPr="00F93145">
              <w:rPr>
                <w:rFonts w:ascii="Arial" w:eastAsia="Times New Roman" w:hAnsi="Arial" w:cs="Times New Roman"/>
                <w:kern w:val="0"/>
                <w:sz w:val="18"/>
                <w:szCs w:val="18"/>
                <w:vertAlign w:val="superscript"/>
                <w:lang w:val="en-GB" w:eastAsia="en-US"/>
              </w:rPr>
              <w:t>2</w:t>
            </w:r>
            <w:r w:rsidRPr="00F93145">
              <w:rPr>
                <w:rFonts w:ascii="Arial" w:eastAsia="Times New Roman" w:hAnsi="Arial" w:cs="Times New Roman"/>
                <w:kern w:val="0"/>
                <w:sz w:val="18"/>
                <w:szCs w:val="18"/>
                <w:lang w:val="en-GB" w:eastAsia="en-US"/>
              </w:rPr>
              <w:t xml:space="preserve"> • MHz) at 3m above the ground for more than 20% of the time. (see Rec. ITU-R BO.1898) </w:t>
            </w:r>
          </w:p>
          <w:p w14:paraId="7BFB042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Footnote 5.530B Admins in R1 and R3 are encouraged no to deploy stations in the mobile service and are encouraged to limit the deployment of FS </w:t>
            </w:r>
            <w:proofErr w:type="spellStart"/>
            <w:r w:rsidRPr="00F93145">
              <w:rPr>
                <w:rFonts w:ascii="Arial" w:eastAsia="Times New Roman" w:hAnsi="Arial" w:cs="Times New Roman"/>
                <w:kern w:val="0"/>
                <w:sz w:val="18"/>
                <w:szCs w:val="18"/>
                <w:lang w:val="en-GB" w:eastAsia="en-US"/>
              </w:rPr>
              <w:t>ptp</w:t>
            </w:r>
            <w:proofErr w:type="spellEnd"/>
            <w:r w:rsidRPr="00F93145">
              <w:rPr>
                <w:rFonts w:ascii="Arial" w:eastAsia="Times New Roman" w:hAnsi="Arial" w:cs="Times New Roman"/>
                <w:kern w:val="0"/>
                <w:sz w:val="18"/>
                <w:szCs w:val="18"/>
                <w:lang w:val="en-GB" w:eastAsia="en-US"/>
              </w:rPr>
              <w:t xml:space="preserve"> links </w:t>
            </w:r>
          </w:p>
        </w:tc>
      </w:tr>
      <w:tr w:rsidR="00F93145" w:rsidRPr="00F93145" w14:paraId="594F6793"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36C98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22 – 22.21</w:t>
            </w:r>
          </w:p>
        </w:tc>
        <w:tc>
          <w:tcPr>
            <w:tcW w:w="0" w:type="auto"/>
            <w:tcBorders>
              <w:top w:val="single" w:sz="4" w:space="0" w:color="auto"/>
              <w:left w:val="single" w:sz="4" w:space="0" w:color="auto"/>
              <w:bottom w:val="single" w:sz="4" w:space="0" w:color="auto"/>
              <w:right w:val="single" w:sz="4" w:space="0" w:color="auto"/>
            </w:tcBorders>
            <w:vAlign w:val="center"/>
          </w:tcPr>
          <w:p w14:paraId="1CDDE2AA"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4D4417"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39DFE7"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5.149 Radio astronomy</w:t>
            </w:r>
          </w:p>
        </w:tc>
      </w:tr>
      <w:tr w:rsidR="00F93145" w:rsidRPr="00F93145" w14:paraId="425D7DA6"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55741"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22.21 – 22.5</w:t>
            </w:r>
          </w:p>
        </w:tc>
        <w:tc>
          <w:tcPr>
            <w:tcW w:w="0" w:type="auto"/>
            <w:tcBorders>
              <w:top w:val="single" w:sz="4" w:space="0" w:color="auto"/>
              <w:left w:val="single" w:sz="4" w:space="0" w:color="auto"/>
              <w:bottom w:val="single" w:sz="4" w:space="0" w:color="auto"/>
              <w:right w:val="single" w:sz="4" w:space="0" w:color="auto"/>
            </w:tcBorders>
            <w:vAlign w:val="center"/>
          </w:tcPr>
          <w:p w14:paraId="3D31452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7FD7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04369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(passive), Radio astronomy, SRS (passive), Footnote 5.149</w:t>
            </w:r>
          </w:p>
          <w:p w14:paraId="35B02A8F"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5.532 EESS and SRS (passive) shall not impose constraints on the FS and MS</w:t>
            </w:r>
          </w:p>
        </w:tc>
      </w:tr>
      <w:tr w:rsidR="00F93145" w:rsidRPr="00F93145" w14:paraId="1FC045EA"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AA310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22.5 – 22.55</w:t>
            </w:r>
          </w:p>
        </w:tc>
        <w:tc>
          <w:tcPr>
            <w:tcW w:w="0" w:type="auto"/>
            <w:tcBorders>
              <w:top w:val="single" w:sz="4" w:space="0" w:color="auto"/>
              <w:left w:val="single" w:sz="4" w:space="0" w:color="auto"/>
              <w:bottom w:val="single" w:sz="4" w:space="0" w:color="auto"/>
              <w:right w:val="single" w:sz="4" w:space="0" w:color="auto"/>
            </w:tcBorders>
            <w:vAlign w:val="center"/>
          </w:tcPr>
          <w:p w14:paraId="7726DC2F"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D9FBB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99C8FC"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Not applicable</w:t>
            </w:r>
          </w:p>
        </w:tc>
      </w:tr>
      <w:tr w:rsidR="00F93145" w:rsidRPr="00F93145" w14:paraId="67597630"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46D7BC"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22.55 – 23.15</w:t>
            </w:r>
          </w:p>
        </w:tc>
        <w:tc>
          <w:tcPr>
            <w:tcW w:w="0" w:type="auto"/>
            <w:tcBorders>
              <w:top w:val="single" w:sz="4" w:space="0" w:color="auto"/>
              <w:left w:val="single" w:sz="4" w:space="0" w:color="auto"/>
              <w:bottom w:val="single" w:sz="4" w:space="0" w:color="auto"/>
              <w:right w:val="single" w:sz="4" w:space="0" w:color="auto"/>
            </w:tcBorders>
            <w:vAlign w:val="center"/>
          </w:tcPr>
          <w:p w14:paraId="6ECF03D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D31FF5"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7DAD2E"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SRS (Earth-to-space) </w:t>
            </w:r>
          </w:p>
          <w:p w14:paraId="3C6999E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5.149 Radio astronomy</w:t>
            </w:r>
          </w:p>
          <w:p w14:paraId="3A40E9E3"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5.338A – Res 750 applies (passive emission limits)</w:t>
            </w:r>
          </w:p>
        </w:tc>
      </w:tr>
      <w:tr w:rsidR="00F93145" w:rsidRPr="00F93145" w14:paraId="3350E35F"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180FA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23.15 – 23.55</w:t>
            </w:r>
          </w:p>
        </w:tc>
        <w:tc>
          <w:tcPr>
            <w:tcW w:w="0" w:type="auto"/>
            <w:tcBorders>
              <w:top w:val="single" w:sz="4" w:space="0" w:color="auto"/>
              <w:left w:val="single" w:sz="4" w:space="0" w:color="auto"/>
              <w:bottom w:val="single" w:sz="4" w:space="0" w:color="auto"/>
              <w:right w:val="single" w:sz="4" w:space="0" w:color="auto"/>
            </w:tcBorders>
            <w:vAlign w:val="center"/>
          </w:tcPr>
          <w:p w14:paraId="2C1CD84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A0E8C9"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F698B"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5.338A – Res 750 applies (passive emission limits)</w:t>
            </w:r>
          </w:p>
        </w:tc>
      </w:tr>
      <w:tr w:rsidR="00F93145" w:rsidRPr="00F93145" w14:paraId="3A52B1AD"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2F803D"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t>23.55 – 23.6</w:t>
            </w:r>
          </w:p>
        </w:tc>
        <w:tc>
          <w:tcPr>
            <w:tcW w:w="0" w:type="auto"/>
            <w:tcBorders>
              <w:top w:val="single" w:sz="4" w:space="0" w:color="auto"/>
              <w:left w:val="single" w:sz="4" w:space="0" w:color="auto"/>
              <w:bottom w:val="single" w:sz="4" w:space="0" w:color="auto"/>
              <w:right w:val="single" w:sz="4" w:space="0" w:color="auto"/>
            </w:tcBorders>
            <w:vAlign w:val="center"/>
          </w:tcPr>
          <w:p w14:paraId="56577E00"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8997AB"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8C7AE0"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 xml:space="preserve">WRC-19 Agenda item 1.13 determining IMT adjacent emissions limits for protection of passive services in the </w:t>
            </w:r>
            <w:r w:rsidRPr="00F93145">
              <w:rPr>
                <w:rFonts w:ascii="Arial" w:eastAsia="Times New Roman" w:hAnsi="Arial" w:cs="Times New Roman"/>
                <w:kern w:val="0"/>
                <w:sz w:val="18"/>
                <w:szCs w:val="18"/>
                <w:lang w:val="en-GB" w:eastAsia="en-US"/>
              </w:rPr>
              <w:lastRenderedPageBreak/>
              <w:t xml:space="preserve">23.6-24 GHz result would most likely be applicable to this band. </w:t>
            </w:r>
          </w:p>
        </w:tc>
      </w:tr>
      <w:tr w:rsidR="00F93145" w:rsidRPr="00F93145" w14:paraId="2EBB9AD5" w14:textId="77777777" w:rsidTr="0064262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770C92"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eastAsia="en-US"/>
              </w:rPr>
            </w:pPr>
            <w:r w:rsidRPr="00F93145">
              <w:rPr>
                <w:rFonts w:ascii="Arial" w:eastAsia="Times New Roman" w:hAnsi="Arial" w:cs="Times New Roman"/>
                <w:bCs/>
                <w:kern w:val="0"/>
                <w:sz w:val="18"/>
                <w:szCs w:val="20"/>
                <w:lang w:eastAsia="en-US"/>
              </w:rPr>
              <w:lastRenderedPageBreak/>
              <w:t>23.6 – 24</w:t>
            </w:r>
          </w:p>
        </w:tc>
        <w:tc>
          <w:tcPr>
            <w:tcW w:w="0" w:type="auto"/>
            <w:tcBorders>
              <w:top w:val="single" w:sz="4" w:space="0" w:color="auto"/>
              <w:left w:val="single" w:sz="4" w:space="0" w:color="auto"/>
              <w:bottom w:val="single" w:sz="4" w:space="0" w:color="auto"/>
              <w:right w:val="single" w:sz="4" w:space="0" w:color="auto"/>
            </w:tcBorders>
            <w:vAlign w:val="center"/>
          </w:tcPr>
          <w:p w14:paraId="1F2A04E6"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2A0AA673" w14:textId="77777777" w:rsidR="00F93145" w:rsidRPr="00F93145" w:rsidRDefault="00F93145"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F93145">
              <w:rPr>
                <w:rFonts w:ascii="Arial" w:eastAsia="Times New Roman" w:hAnsi="Arial" w:cs="Times New Roman"/>
                <w:kern w:val="0"/>
                <w:sz w:val="18"/>
                <w:szCs w:val="20"/>
                <w:lang w:val="en-GB" w:eastAsia="en-US"/>
              </w:rPr>
              <w:t>No</w:t>
            </w:r>
          </w:p>
        </w:tc>
        <w:tc>
          <w:tcPr>
            <w:tcW w:w="0" w:type="auto"/>
            <w:tcBorders>
              <w:top w:val="single" w:sz="4" w:space="0" w:color="auto"/>
              <w:left w:val="single" w:sz="4" w:space="0" w:color="auto"/>
              <w:bottom w:val="single" w:sz="4" w:space="0" w:color="auto"/>
              <w:right w:val="single" w:sz="4" w:space="0" w:color="auto"/>
            </w:tcBorders>
            <w:vAlign w:val="center"/>
          </w:tcPr>
          <w:p w14:paraId="75A05AC6"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EESS (passive), Radio astronomy, SRS (passive)</w:t>
            </w:r>
          </w:p>
          <w:p w14:paraId="23C74555" w14:textId="77777777" w:rsidR="00F93145" w:rsidRPr="00F93145" w:rsidRDefault="00F93145" w:rsidP="00B93C48">
            <w:pPr>
              <w:widowControl/>
              <w:overflowPunct w:val="0"/>
              <w:autoSpaceDE w:val="0"/>
              <w:autoSpaceDN w:val="0"/>
              <w:adjustRightInd w:val="0"/>
              <w:jc w:val="left"/>
              <w:textAlignment w:val="baseline"/>
              <w:rPr>
                <w:rFonts w:ascii="Arial" w:eastAsia="Times New Roman" w:hAnsi="Arial" w:cs="Times New Roman"/>
                <w:kern w:val="0"/>
                <w:sz w:val="18"/>
                <w:szCs w:val="18"/>
                <w:lang w:val="en-GB" w:eastAsia="en-US"/>
              </w:rPr>
            </w:pPr>
            <w:r w:rsidRPr="00F93145">
              <w:rPr>
                <w:rFonts w:ascii="Arial" w:eastAsia="Times New Roman" w:hAnsi="Arial" w:cs="Times New Roman"/>
                <w:kern w:val="0"/>
                <w:sz w:val="18"/>
                <w:szCs w:val="18"/>
                <w:lang w:val="en-GB" w:eastAsia="en-US"/>
              </w:rPr>
              <w:t>Footnote 5.340 all emissions prohibited – unwanted emissions from IMT is under review WRC-19 Agenda item 1.13</w:t>
            </w:r>
          </w:p>
        </w:tc>
      </w:tr>
    </w:tbl>
    <w:p w14:paraId="14060CBB" w14:textId="62E902C4" w:rsidR="00BA0384" w:rsidRDefault="00BA0384" w:rsidP="00B93C48">
      <w:pPr>
        <w:pStyle w:val="afb"/>
        <w:spacing w:before="180" w:after="180"/>
        <w:ind w:left="0"/>
        <w:contextualSpacing w:val="0"/>
        <w:outlineLvl w:val="1"/>
        <w:rPr>
          <w:rFonts w:eastAsia="等线" w:cs="Arial"/>
          <w:sz w:val="24"/>
          <w:szCs w:val="21"/>
          <w:lang w:val="en-GB" w:eastAsia="zh-CN"/>
        </w:rPr>
      </w:pPr>
      <w:r w:rsidRPr="00BA0384">
        <w:rPr>
          <w:rFonts w:eastAsia="等线" w:cs="Arial"/>
          <w:sz w:val="24"/>
          <w:szCs w:val="21"/>
          <w:lang w:val="en-GB" w:eastAsia="zh-CN"/>
        </w:rPr>
        <w:t>2.</w:t>
      </w:r>
      <w:r>
        <w:rPr>
          <w:rFonts w:eastAsia="等线" w:cs="Arial"/>
          <w:sz w:val="24"/>
          <w:szCs w:val="21"/>
          <w:lang w:val="en-GB" w:eastAsia="zh-CN"/>
        </w:rPr>
        <w:t>3</w:t>
      </w:r>
      <w:r w:rsidRPr="00BA0384">
        <w:rPr>
          <w:rFonts w:eastAsia="等线" w:cs="Arial"/>
          <w:sz w:val="24"/>
          <w:szCs w:val="21"/>
          <w:lang w:val="en-GB" w:eastAsia="zh-CN"/>
        </w:rPr>
        <w:t xml:space="preserve"> </w:t>
      </w:r>
      <w:r w:rsidR="00ED437F">
        <w:rPr>
          <w:rFonts w:eastAsia="等线" w:cs="Arial"/>
          <w:sz w:val="24"/>
          <w:szCs w:val="21"/>
          <w:lang w:val="en-GB" w:eastAsia="zh-CN"/>
        </w:rPr>
        <w:t>B</w:t>
      </w:r>
      <w:r w:rsidRPr="00BA0384">
        <w:rPr>
          <w:rFonts w:eastAsia="等线" w:cs="Arial"/>
          <w:sz w:val="24"/>
          <w:szCs w:val="21"/>
          <w:lang w:val="en-GB" w:eastAsia="zh-CN"/>
        </w:rPr>
        <w:t>and/</w:t>
      </w:r>
      <w:r w:rsidR="00A976C7">
        <w:rPr>
          <w:rFonts w:eastAsia="等线" w:cs="Arial"/>
          <w:sz w:val="24"/>
          <w:szCs w:val="21"/>
          <w:lang w:val="en-GB" w:eastAsia="zh-CN"/>
        </w:rPr>
        <w:t>B</w:t>
      </w:r>
      <w:r w:rsidRPr="00BA0384">
        <w:rPr>
          <w:rFonts w:eastAsia="等线" w:cs="Arial"/>
          <w:sz w:val="24"/>
          <w:szCs w:val="21"/>
          <w:lang w:val="en-GB" w:eastAsia="zh-CN"/>
        </w:rPr>
        <w:t>and combination definition and simplification</w:t>
      </w:r>
    </w:p>
    <w:p w14:paraId="6FAA9286" w14:textId="77777777" w:rsidR="00672A19" w:rsidRPr="00DE4272" w:rsidRDefault="00672A19" w:rsidP="00B93C48">
      <w:pPr>
        <w:pStyle w:val="afb"/>
        <w:spacing w:after="120"/>
        <w:ind w:left="0"/>
        <w:contextualSpacing w:val="0"/>
        <w:outlineLvl w:val="2"/>
        <w:rPr>
          <w:rFonts w:ascii="Times New Roman" w:eastAsia="等线" w:hAnsi="Times New Roman"/>
          <w:b/>
          <w:sz w:val="21"/>
          <w:szCs w:val="21"/>
          <w:u w:val="single"/>
          <w:lang w:val="en-GB" w:eastAsia="zh-CN"/>
        </w:rPr>
      </w:pPr>
      <w:r>
        <w:rPr>
          <w:rFonts w:ascii="Times New Roman" w:eastAsia="等线" w:hAnsi="Times New Roman"/>
          <w:b/>
          <w:sz w:val="21"/>
          <w:szCs w:val="21"/>
          <w:u w:val="single"/>
          <w:lang w:val="en-GB" w:eastAsia="zh-CN"/>
        </w:rPr>
        <w:t xml:space="preserve">Background &amp; </w:t>
      </w:r>
      <w:r w:rsidRPr="00DE4272">
        <w:rPr>
          <w:rFonts w:ascii="Times New Roman" w:eastAsia="等线" w:hAnsi="Times New Roman"/>
          <w:b/>
          <w:sz w:val="21"/>
          <w:szCs w:val="21"/>
          <w:u w:val="single"/>
          <w:lang w:val="en-GB" w:eastAsia="zh-CN"/>
        </w:rPr>
        <w:t>M</w:t>
      </w:r>
      <w:r w:rsidRPr="00DE4272">
        <w:rPr>
          <w:rFonts w:ascii="Times New Roman" w:eastAsia="等线" w:hAnsi="Times New Roman" w:hint="eastAsia"/>
          <w:b/>
          <w:sz w:val="21"/>
          <w:szCs w:val="21"/>
          <w:u w:val="single"/>
          <w:lang w:val="en-GB" w:eastAsia="zh-CN"/>
        </w:rPr>
        <w:t>otivation</w:t>
      </w:r>
    </w:p>
    <w:p w14:paraId="7DC41523"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For different frequency ranges, based on operator requirements a large number of bands and band combinations have been defined up to 5G. However, practical implementation is constrained by hardware complexity. However, 6G will introduce even more spectrum resources, leading to more complex new CA (Carrier Aggregation) combinations. Consequently, the number of test cases that need to be defined by RAN5 will increase considerably.</w:t>
      </w:r>
    </w:p>
    <w:p w14:paraId="666BE6A9"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The implementation of CA combinations composed of adjacent frequency bands often requires complex combiner designs, which introduce high insertion loss at the front-end, sacrificing output power and sensitivity. Adjacent bands also impose high requirements on filter design and antenna isolation, increasing implementation costs. Therefore, simplifying CA combinations, particularly by phasing out those that are difficult to implement and offer limited benefits, has become a common aspiration for many terminal vendors.</w:t>
      </w:r>
    </w:p>
    <w:p w14:paraId="547CC07A"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By categorizing and simplifying bands and band combinations, and retaining those with high cost-effectiveness and significant implementation gains, we can greatly improve the utilization rate of CA combinations, reduce the cost of defining RAN5 test cases, and better optimize the 6G spec. As is well known, during the 5G NR stage, chip vendors have already begun attempting to group the bands defined by 3GPP and design based on these groups to simplify the architecture. For instance, the design of PAs, LNAs, and transceiver ports already considers a per-group granularity.</w:t>
      </w:r>
    </w:p>
    <w:p w14:paraId="50F0F56A"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Thus, initiating discussions on this topic in the early stages of 6G can provide crucial design direction for relevant chip and device vendors earlier in the process. This allows for earlier research into chipset upgrades and minimization of RF chains, ultimately reducing costs.</w:t>
      </w:r>
    </w:p>
    <w:p w14:paraId="4703CF54" w14:textId="3E2DA76A"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770C0A">
        <w:rPr>
          <w:rFonts w:ascii="Times New Roman" w:eastAsia="等线" w:hAnsi="Times New Roman"/>
          <w:b/>
          <w:sz w:val="20"/>
          <w:szCs w:val="21"/>
          <w:lang w:val="en-GB" w:eastAsia="zh-CN"/>
        </w:rPr>
        <w:t>1</w:t>
      </w:r>
      <w:r w:rsidRPr="00F01A66">
        <w:rPr>
          <w:rFonts w:ascii="Times New Roman" w:eastAsia="等线" w:hAnsi="Times New Roman"/>
          <w:b/>
          <w:sz w:val="20"/>
          <w:szCs w:val="21"/>
          <w:lang w:val="en-GB" w:eastAsia="zh-CN"/>
        </w:rPr>
        <w:t>: Band/band combination simplification for 6G is a general demand and potential consensus among device vendors.</w:t>
      </w:r>
    </w:p>
    <w:p w14:paraId="7835B1F6"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 xml:space="preserve">The simplification scheme should consider not only the </w:t>
      </w:r>
      <w:r w:rsidRPr="00F01A66">
        <w:rPr>
          <w:rFonts w:ascii="Times New Roman" w:eastAsia="等线" w:hAnsi="Times New Roman" w:hint="eastAsia"/>
          <w:sz w:val="20"/>
          <w:szCs w:val="21"/>
          <w:lang w:val="en-GB" w:eastAsia="zh-CN"/>
        </w:rPr>
        <w:t>re</w:t>
      </w:r>
      <w:r w:rsidRPr="00F01A66">
        <w:rPr>
          <w:rFonts w:ascii="Times New Roman" w:eastAsia="等线" w:hAnsi="Times New Roman"/>
          <w:sz w:val="20"/>
          <w:szCs w:val="21"/>
          <w:lang w:val="en-GB" w:eastAsia="zh-CN"/>
        </w:rPr>
        <w:t>-</w:t>
      </w:r>
      <w:r w:rsidRPr="00F01A66">
        <w:rPr>
          <w:rFonts w:ascii="Times New Roman" w:eastAsia="等线" w:hAnsi="Times New Roman" w:hint="eastAsia"/>
          <w:sz w:val="20"/>
          <w:szCs w:val="21"/>
          <w:lang w:val="en-GB" w:eastAsia="zh-CN"/>
        </w:rPr>
        <w:t>fa</w:t>
      </w:r>
      <w:r w:rsidRPr="00F01A66">
        <w:rPr>
          <w:rFonts w:ascii="Times New Roman" w:eastAsia="等线" w:hAnsi="Times New Roman"/>
          <w:sz w:val="20"/>
          <w:szCs w:val="21"/>
          <w:lang w:val="en-GB" w:eastAsia="zh-CN"/>
        </w:rPr>
        <w:t xml:space="preserve">rming spectrum but also the new spectrum, and the new bands introducing in the future as well. As has been proposed from some companies, ‘Band group’ could be an effective and simple method to achieve this goal. Band group is to categorize or classify part of or all the specified bands into several groups, each group contains several bands which are not far from each other in frequency range and could share the same RF devices as well. </w:t>
      </w:r>
    </w:p>
    <w:p w14:paraId="3EF93283" w14:textId="77777777" w:rsidR="00672A19" w:rsidRPr="00BA0D1A" w:rsidRDefault="00672A19" w:rsidP="00B93C48">
      <w:pPr>
        <w:pStyle w:val="afb"/>
        <w:spacing w:after="120"/>
        <w:ind w:left="0"/>
        <w:contextualSpacing w:val="0"/>
        <w:outlineLvl w:val="2"/>
        <w:rPr>
          <w:rFonts w:ascii="Times New Roman" w:eastAsia="等线" w:hAnsi="Times New Roman"/>
          <w:b/>
          <w:sz w:val="21"/>
          <w:szCs w:val="21"/>
          <w:u w:val="single"/>
          <w:lang w:val="en-GB" w:eastAsia="zh-CN"/>
        </w:rPr>
      </w:pPr>
      <w:r>
        <w:rPr>
          <w:rFonts w:ascii="Times New Roman" w:eastAsia="等线" w:hAnsi="Times New Roman"/>
          <w:b/>
          <w:sz w:val="21"/>
          <w:szCs w:val="21"/>
          <w:u w:val="single"/>
          <w:lang w:val="en-GB" w:eastAsia="zh-CN"/>
        </w:rPr>
        <w:t>How to implement band</w:t>
      </w:r>
      <w:r>
        <w:rPr>
          <w:rFonts w:ascii="Times New Roman" w:eastAsia="等线" w:hAnsi="Times New Roman" w:hint="eastAsia"/>
          <w:b/>
          <w:sz w:val="21"/>
          <w:szCs w:val="21"/>
          <w:u w:val="single"/>
          <w:lang w:val="en-GB" w:eastAsia="zh-CN"/>
        </w:rPr>
        <w:t>/band</w:t>
      </w:r>
      <w:r>
        <w:rPr>
          <w:rFonts w:ascii="Times New Roman" w:eastAsia="等线" w:hAnsi="Times New Roman"/>
          <w:b/>
          <w:sz w:val="21"/>
          <w:szCs w:val="21"/>
          <w:u w:val="single"/>
          <w:lang w:val="en-GB" w:eastAsia="zh-CN"/>
        </w:rPr>
        <w:t xml:space="preserve"> combination simplification</w:t>
      </w:r>
    </w:p>
    <w:p w14:paraId="7913A713" w14:textId="77777777" w:rsidR="00672A19" w:rsidRPr="00F01A66" w:rsidRDefault="00672A19" w:rsidP="00B93C48">
      <w:pPr>
        <w:pStyle w:val="afb"/>
        <w:spacing w:after="12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Generally, there are two potential options for band group definition, take the current FR1 spectrum range as an example.</w:t>
      </w:r>
    </w:p>
    <w:p w14:paraId="01FD7BCB" w14:textId="77777777" w:rsidR="00672A19" w:rsidRPr="00F01A66" w:rsidRDefault="00672A19" w:rsidP="00B93C48">
      <w:pPr>
        <w:pStyle w:val="afb"/>
        <w:spacing w:before="180" w:after="18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Option 1. Defined based on division of the specific frequency range.</w:t>
      </w:r>
    </w:p>
    <w:p w14:paraId="7482BFD5"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r w:rsidRPr="00E874F1">
        <w:rPr>
          <w:rFonts w:ascii="Times New Roman" w:eastAsia="等线" w:hAnsi="Times New Roman"/>
          <w:noProof/>
          <w:sz w:val="21"/>
          <w:szCs w:val="21"/>
          <w:lang w:eastAsia="zh-CN"/>
        </w:rPr>
        <w:drawing>
          <wp:inline distT="0" distB="0" distL="0" distR="0" wp14:anchorId="75004142" wp14:editId="25D48201">
            <wp:extent cx="4230194" cy="833933"/>
            <wp:effectExtent l="0" t="0" r="0" b="0"/>
            <wp:docPr id="1" name="图片 1">
              <a:extLst xmlns:a="http://schemas.openxmlformats.org/drawingml/2006/main">
                <a:ext uri="{FF2B5EF4-FFF2-40B4-BE49-F238E27FC236}">
                  <a16:creationId xmlns:a16="http://schemas.microsoft.com/office/drawing/2014/main" id="{3B4F3545-75D1-90FC-895B-AD3BE872B3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B4F3545-75D1-90FC-895B-AD3BE872B37B}"/>
                        </a:ext>
                      </a:extLst>
                    </pic:cNvPr>
                    <pic:cNvPicPr>
                      <a:picLocks noChangeAspect="1"/>
                    </pic:cNvPicPr>
                  </pic:nvPicPr>
                  <pic:blipFill>
                    <a:blip r:embed="rId11"/>
                    <a:stretch>
                      <a:fillRect/>
                    </a:stretch>
                  </pic:blipFill>
                  <pic:spPr>
                    <a:xfrm>
                      <a:off x="0" y="0"/>
                      <a:ext cx="4309150" cy="849498"/>
                    </a:xfrm>
                    <a:prstGeom prst="rect">
                      <a:avLst/>
                    </a:prstGeom>
                  </pic:spPr>
                </pic:pic>
              </a:graphicData>
            </a:graphic>
          </wp:inline>
        </w:drawing>
      </w:r>
    </w:p>
    <w:p w14:paraId="57064B36" w14:textId="77777777" w:rsidR="00672A19" w:rsidRPr="006B7DDD" w:rsidRDefault="00672A19" w:rsidP="00B93C48">
      <w:pPr>
        <w:pStyle w:val="afb"/>
        <w:spacing w:after="120"/>
        <w:ind w:left="0"/>
        <w:contextualSpacing w:val="0"/>
        <w:jc w:val="center"/>
        <w:rPr>
          <w:rFonts w:ascii="Times New Roman" w:eastAsia="等线" w:hAnsi="Times New Roman"/>
          <w:sz w:val="20"/>
          <w:szCs w:val="21"/>
          <w:lang w:val="en-GB" w:eastAsia="zh-CN"/>
        </w:rPr>
      </w:pPr>
      <w:r w:rsidRPr="006B7DDD">
        <w:rPr>
          <w:rFonts w:ascii="Times New Roman" w:eastAsia="等线" w:hAnsi="Times New Roman"/>
          <w:sz w:val="20"/>
          <w:szCs w:val="21"/>
          <w:lang w:val="en-GB" w:eastAsia="zh-CN"/>
        </w:rPr>
        <w:t>F</w:t>
      </w:r>
      <w:r w:rsidRPr="00315680">
        <w:rPr>
          <w:rFonts w:ascii="Times New Roman" w:eastAsia="等线" w:hAnsi="Times New Roman"/>
          <w:sz w:val="20"/>
          <w:szCs w:val="21"/>
          <w:lang w:val="en-GB" w:eastAsia="zh-CN"/>
        </w:rPr>
        <w:t xml:space="preserve">ig1. </w:t>
      </w:r>
      <w:r w:rsidRPr="006B7DDD">
        <w:rPr>
          <w:rFonts w:ascii="Times New Roman" w:eastAsia="等线" w:hAnsi="Times New Roman"/>
          <w:sz w:val="20"/>
          <w:szCs w:val="21"/>
          <w:lang w:val="en-GB" w:eastAsia="zh-CN"/>
        </w:rPr>
        <w:t xml:space="preserve">Low, mid, high band group definition based on division of FR1 </w:t>
      </w:r>
    </w:p>
    <w:p w14:paraId="278038B3"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Based on the separation of the frequency range, each band could be automatically categorized into one certain group, including the new bands introduced in the future. It provides a simple and direct scheme and would reduce the workload of spectrum categorize, especially when confronting with the need to introduce a large number of new bands or frequency ranges into the spec. Also, based on this definition, the simplification of CA combinations’ requirements would be more effective because the frequency bands are clearly divided without any overlap and each frequency band belongs to only one group. The RF performance of the CA combinations within the same group combination is similar and follows a pattern.</w:t>
      </w:r>
    </w:p>
    <w:p w14:paraId="7D0BFBF2"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However, as the dividing method is kind of rough and there may be too many bands containing in one group, the bands at the two sides of one group may be not close to each other. In hence, there should be some exception cases when simplifying the RF requirements based on group-combination. Also, if CA would be implemented only between different band groups then the UE design must accommodate the fixed band group ranges, which would restrict the UE behaviour.</w:t>
      </w:r>
    </w:p>
    <w:p w14:paraId="4FCD79B6"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lastRenderedPageBreak/>
        <w:t>From another aspect, for the re-farming frequency ranges, the frequency division point between different band groups should be defined carefully to avoid dividing the UL range and DL range into different band groups.</w:t>
      </w:r>
    </w:p>
    <w:p w14:paraId="18C30C44" w14:textId="546257DC"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770C0A">
        <w:rPr>
          <w:rFonts w:ascii="Times New Roman" w:eastAsia="等线" w:hAnsi="Times New Roman"/>
          <w:b/>
          <w:sz w:val="20"/>
          <w:szCs w:val="21"/>
          <w:lang w:val="en-GB" w:eastAsia="zh-CN"/>
        </w:rPr>
        <w:t>2</w:t>
      </w:r>
      <w:r w:rsidRPr="00F01A66">
        <w:rPr>
          <w:rFonts w:ascii="Times New Roman" w:eastAsia="等线" w:hAnsi="Times New Roman"/>
          <w:b/>
          <w:sz w:val="20"/>
          <w:szCs w:val="21"/>
          <w:lang w:val="en-GB" w:eastAsia="zh-CN"/>
        </w:rPr>
        <w:t xml:space="preserve">: Define the band groups based on division of the specific frequency range, </w:t>
      </w:r>
    </w:p>
    <w:p w14:paraId="0DBA5BAE" w14:textId="77777777" w:rsidR="00672A19" w:rsidRPr="00F01A66" w:rsidRDefault="00672A19" w:rsidP="00B93C48">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The workload of band categorize could be reduced and the simplification of CA combinations’ requirements would be more effective.</w:t>
      </w:r>
    </w:p>
    <w:p w14:paraId="415BE6EC" w14:textId="77777777" w:rsidR="00672A19" w:rsidRPr="00F01A66" w:rsidRDefault="00672A19" w:rsidP="00B93C48">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Some exception cases for specific band combs in requirements simplification are needed and the restriction of UE behaviour is inevitable.</w:t>
      </w:r>
    </w:p>
    <w:p w14:paraId="7DB6B4DC" w14:textId="77777777" w:rsidR="00672A19" w:rsidRPr="00F01A66" w:rsidRDefault="00672A19" w:rsidP="00B93C48">
      <w:pPr>
        <w:pStyle w:val="afb"/>
        <w:spacing w:before="180" w:after="18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Option 2. Defined based on operators/vendors’ request.</w:t>
      </w:r>
    </w:p>
    <w:p w14:paraId="654566E9"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r w:rsidRPr="0023081D">
        <w:rPr>
          <w:rFonts w:ascii="Times New Roman" w:eastAsia="等线" w:hAnsi="Times New Roman"/>
          <w:noProof/>
          <w:sz w:val="21"/>
          <w:szCs w:val="21"/>
          <w:lang w:eastAsia="zh-CN"/>
        </w:rPr>
        <w:drawing>
          <wp:inline distT="0" distB="0" distL="0" distR="0" wp14:anchorId="648C321C" wp14:editId="716B3C87">
            <wp:extent cx="4001415" cy="883807"/>
            <wp:effectExtent l="0" t="0" r="0" b="0"/>
            <wp:docPr id="3" name="图片 6">
              <a:extLst xmlns:a="http://schemas.openxmlformats.org/drawingml/2006/main">
                <a:ext uri="{FF2B5EF4-FFF2-40B4-BE49-F238E27FC236}">
                  <a16:creationId xmlns:a16="http://schemas.microsoft.com/office/drawing/2014/main" id="{65D71107-EDE0-A0E0-DDE7-B32CE46982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5D71107-EDE0-A0E0-DDE7-B32CE46982D3}"/>
                        </a:ext>
                      </a:extLst>
                    </pic:cNvPr>
                    <pic:cNvPicPr>
                      <a:picLocks noChangeAspect="1"/>
                    </pic:cNvPicPr>
                  </pic:nvPicPr>
                  <pic:blipFill>
                    <a:blip r:embed="rId12"/>
                    <a:stretch>
                      <a:fillRect/>
                    </a:stretch>
                  </pic:blipFill>
                  <pic:spPr>
                    <a:xfrm>
                      <a:off x="0" y="0"/>
                      <a:ext cx="4038399" cy="891976"/>
                    </a:xfrm>
                    <a:prstGeom prst="rect">
                      <a:avLst/>
                    </a:prstGeom>
                  </pic:spPr>
                </pic:pic>
              </a:graphicData>
            </a:graphic>
          </wp:inline>
        </w:drawing>
      </w:r>
    </w:p>
    <w:p w14:paraId="3289F6C0" w14:textId="77777777" w:rsidR="00672A19" w:rsidRPr="006B7DDD" w:rsidRDefault="00672A19" w:rsidP="00B93C48">
      <w:pPr>
        <w:pStyle w:val="afb"/>
        <w:spacing w:after="120"/>
        <w:ind w:left="0"/>
        <w:contextualSpacing w:val="0"/>
        <w:jc w:val="center"/>
        <w:rPr>
          <w:rFonts w:ascii="Times New Roman" w:eastAsia="等线" w:hAnsi="Times New Roman"/>
          <w:sz w:val="20"/>
          <w:szCs w:val="21"/>
          <w:lang w:val="en-GB" w:eastAsia="zh-CN"/>
        </w:rPr>
      </w:pPr>
      <w:r w:rsidRPr="00315680">
        <w:rPr>
          <w:rFonts w:ascii="Times New Roman" w:eastAsia="等线" w:hAnsi="Times New Roman"/>
          <w:sz w:val="20"/>
          <w:szCs w:val="21"/>
          <w:lang w:val="en-GB" w:eastAsia="zh-CN"/>
        </w:rPr>
        <w:t xml:space="preserve">Fig2. </w:t>
      </w:r>
      <w:r w:rsidRPr="006B7DDD">
        <w:rPr>
          <w:rFonts w:ascii="Times New Roman" w:eastAsia="等线" w:hAnsi="Times New Roman"/>
          <w:sz w:val="20"/>
          <w:szCs w:val="21"/>
          <w:lang w:val="en-GB" w:eastAsia="zh-CN"/>
        </w:rPr>
        <w:t>Group1~n definition based on operator/vendor’s request</w:t>
      </w:r>
    </w:p>
    <w:p w14:paraId="71CBF21F"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 xml:space="preserve">Based on the operator/vendor’s request, intuitively it leaves more flexibilities for UE design, as it would be more in line with the actual implementation demand and commercial use. At the same time, for different regions to define a common set of groups is kind of idealized and compromised, as the frequency bands within the same group may need to share some RF devices. For the bands at the both ends of one big group the deterioration of performance is unavoidable, and option 2 could resolve this problem to some extent.   </w:t>
      </w:r>
    </w:p>
    <w:p w14:paraId="38148F51"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However, from the other side, it would inevitably introduce lots of different group categories, and for a certain band it may belong to more than one group, which would make it harder and more complex to simplify the CA combs’ requirements. Maybe each group-group combination needs a general set of CA requirements</w:t>
      </w:r>
      <w:r w:rsidRPr="00F01A66">
        <w:rPr>
          <w:rFonts w:ascii="Times New Roman" w:eastAsia="等线" w:hAnsi="Times New Roman" w:hint="eastAsia"/>
          <w:sz w:val="20"/>
          <w:szCs w:val="21"/>
          <w:lang w:val="en-GB" w:eastAsia="zh-CN"/>
        </w:rPr>
        <w:t>.</w:t>
      </w:r>
      <w:r w:rsidRPr="00F01A66">
        <w:rPr>
          <w:rFonts w:ascii="Times New Roman" w:eastAsia="等线" w:hAnsi="Times New Roman"/>
          <w:sz w:val="20"/>
          <w:szCs w:val="21"/>
          <w:lang w:val="en-GB" w:eastAsia="zh-CN"/>
        </w:rPr>
        <w:t xml:space="preserve"> However, due to the excessive number of groups, the simplification of frequency bands and requirements may not be truly effective. </w:t>
      </w:r>
    </w:p>
    <w:p w14:paraId="07CADA3D"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Last but not the least, anyway, the definition and division of band groups need the support and guidance from operators’ side and further study is necessary.</w:t>
      </w:r>
    </w:p>
    <w:p w14:paraId="0C231866" w14:textId="0FC15E6D"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770C0A">
        <w:rPr>
          <w:rFonts w:ascii="Times New Roman" w:eastAsia="等线" w:hAnsi="Times New Roman"/>
          <w:b/>
          <w:sz w:val="20"/>
          <w:szCs w:val="21"/>
          <w:lang w:val="en-GB" w:eastAsia="zh-CN"/>
        </w:rPr>
        <w:t>3</w:t>
      </w:r>
      <w:r w:rsidRPr="00F01A66">
        <w:rPr>
          <w:rFonts w:ascii="Times New Roman" w:eastAsia="等线" w:hAnsi="Times New Roman"/>
          <w:b/>
          <w:sz w:val="20"/>
          <w:szCs w:val="21"/>
          <w:lang w:val="en-GB" w:eastAsia="zh-CN"/>
        </w:rPr>
        <w:t>: Define the band groups based on operators/vendors’ request,</w:t>
      </w:r>
    </w:p>
    <w:p w14:paraId="396BCA69" w14:textId="77777777" w:rsidR="00672A19" w:rsidRPr="00F01A66" w:rsidRDefault="00672A19" w:rsidP="00B93C48">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It is more in line with the implementation demand and commercial use, also leaves more flexibilities for UE design.</w:t>
      </w:r>
    </w:p>
    <w:p w14:paraId="7740F150" w14:textId="77777777" w:rsidR="00672A19" w:rsidRPr="00F01A66" w:rsidRDefault="00672A19" w:rsidP="00B93C48">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It is less friendly to simplification of band/band group and CA combs’ requirements. </w:t>
      </w:r>
    </w:p>
    <w:p w14:paraId="11767BBB" w14:textId="44A78FF2" w:rsidR="00672A19" w:rsidRPr="002B03B5" w:rsidRDefault="00672A19" w:rsidP="00B93C48">
      <w:pPr>
        <w:widowControl/>
        <w:spacing w:before="120"/>
        <w:jc w:val="center"/>
        <w:rPr>
          <w:rFonts w:ascii="Times New Roman" w:eastAsia="等线" w:hAnsi="Times New Roman" w:cs="Times New Roman"/>
          <w:kern w:val="0"/>
          <w:sz w:val="20"/>
          <w:szCs w:val="21"/>
          <w:lang w:val="en-GB"/>
        </w:rPr>
      </w:pPr>
      <w:r w:rsidRPr="002B03B5">
        <w:rPr>
          <w:rFonts w:ascii="Times New Roman" w:eastAsia="等线" w:hAnsi="Times New Roman" w:cs="Times New Roman"/>
          <w:kern w:val="0"/>
          <w:sz w:val="20"/>
          <w:szCs w:val="21"/>
          <w:lang w:val="en-GB"/>
        </w:rPr>
        <w:t xml:space="preserve">Table </w:t>
      </w:r>
      <w:r w:rsidR="00315680">
        <w:rPr>
          <w:rFonts w:ascii="Times New Roman" w:eastAsia="等线" w:hAnsi="Times New Roman" w:cs="Times New Roman"/>
          <w:kern w:val="0"/>
          <w:sz w:val="20"/>
          <w:szCs w:val="21"/>
          <w:lang w:val="en-GB"/>
        </w:rPr>
        <w:t>2</w:t>
      </w:r>
      <w:r w:rsidRPr="002B03B5">
        <w:rPr>
          <w:rFonts w:ascii="Times New Roman" w:eastAsia="等线" w:hAnsi="Times New Roman" w:cs="Times New Roman"/>
          <w:kern w:val="0"/>
          <w:sz w:val="20"/>
          <w:szCs w:val="21"/>
          <w:lang w:val="en-GB"/>
        </w:rPr>
        <w:t>. Comparison of band group definitions of options 1 and 2</w:t>
      </w:r>
    </w:p>
    <w:tbl>
      <w:tblPr>
        <w:tblStyle w:val="afd"/>
        <w:tblW w:w="0" w:type="auto"/>
        <w:jc w:val="center"/>
        <w:tblLook w:val="04A0" w:firstRow="1" w:lastRow="0" w:firstColumn="1" w:lastColumn="0" w:noHBand="0" w:noVBand="1"/>
      </w:tblPr>
      <w:tblGrid>
        <w:gridCol w:w="1271"/>
        <w:gridCol w:w="4394"/>
        <w:gridCol w:w="3964"/>
      </w:tblGrid>
      <w:tr w:rsidR="00672A19" w14:paraId="5BA5A6E8" w14:textId="77777777" w:rsidTr="00142141">
        <w:trPr>
          <w:jc w:val="center"/>
        </w:trPr>
        <w:tc>
          <w:tcPr>
            <w:tcW w:w="1271" w:type="dxa"/>
            <w:vAlign w:val="center"/>
          </w:tcPr>
          <w:p w14:paraId="09757D8B"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p>
        </w:tc>
        <w:tc>
          <w:tcPr>
            <w:tcW w:w="4394" w:type="dxa"/>
            <w:vAlign w:val="center"/>
          </w:tcPr>
          <w:p w14:paraId="7B5DF158"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bCs/>
                <w:kern w:val="24"/>
                <w:sz w:val="20"/>
                <w:szCs w:val="21"/>
              </w:rPr>
              <w:t>Pros</w:t>
            </w:r>
          </w:p>
        </w:tc>
        <w:tc>
          <w:tcPr>
            <w:tcW w:w="3964" w:type="dxa"/>
            <w:vAlign w:val="center"/>
          </w:tcPr>
          <w:p w14:paraId="5E00B17B"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bCs/>
                <w:kern w:val="24"/>
                <w:sz w:val="20"/>
                <w:szCs w:val="21"/>
              </w:rPr>
              <w:t>Cons</w:t>
            </w:r>
          </w:p>
        </w:tc>
      </w:tr>
      <w:tr w:rsidR="00672A19" w14:paraId="2D33F65F" w14:textId="77777777" w:rsidTr="00142141">
        <w:trPr>
          <w:jc w:val="center"/>
        </w:trPr>
        <w:tc>
          <w:tcPr>
            <w:tcW w:w="1271" w:type="dxa"/>
            <w:vAlign w:val="center"/>
          </w:tcPr>
          <w:p w14:paraId="7D00E958"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color w:val="000000" w:themeColor="text1"/>
                <w:kern w:val="24"/>
                <w:sz w:val="20"/>
                <w:szCs w:val="21"/>
              </w:rPr>
              <w:t>Option 1</w:t>
            </w:r>
          </w:p>
        </w:tc>
        <w:tc>
          <w:tcPr>
            <w:tcW w:w="4394" w:type="dxa"/>
            <w:vAlign w:val="center"/>
          </w:tcPr>
          <w:p w14:paraId="2704D7B8" w14:textId="77777777" w:rsidR="00672A19" w:rsidRDefault="00672A19" w:rsidP="00B93C48">
            <w:pPr>
              <w:pStyle w:val="afb"/>
              <w:numPr>
                <w:ilvl w:val="0"/>
                <w:numId w:val="17"/>
              </w:numPr>
              <w:ind w:left="702"/>
              <w:rPr>
                <w:rFonts w:ascii="Times New Roman" w:hAnsi="Times New Roman"/>
                <w:sz w:val="20"/>
                <w:szCs w:val="21"/>
                <w:lang w:val="en-US" w:eastAsia="sv-SE"/>
              </w:rPr>
            </w:pPr>
            <w:r w:rsidRPr="009C248A">
              <w:rPr>
                <w:rFonts w:ascii="Times New Roman" w:hAnsi="Times New Roman"/>
                <w:sz w:val="20"/>
                <w:szCs w:val="21"/>
                <w:lang w:eastAsia="sv-SE"/>
              </w:rPr>
              <w:t>Each band (including new bands introduced in the future) could be automatically categorized into one certain grou</w:t>
            </w:r>
            <w:r>
              <w:rPr>
                <w:rFonts w:ascii="Times New Roman" w:hAnsi="Times New Roman"/>
                <w:sz w:val="20"/>
                <w:szCs w:val="21"/>
                <w:lang w:eastAsia="sv-SE"/>
              </w:rPr>
              <w:t>p</w:t>
            </w:r>
          </w:p>
          <w:p w14:paraId="7FD48655"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Requirements simplification of CA is effective when group defined based on large range</w:t>
            </w:r>
          </w:p>
        </w:tc>
        <w:tc>
          <w:tcPr>
            <w:tcW w:w="3964" w:type="dxa"/>
            <w:vAlign w:val="center"/>
          </w:tcPr>
          <w:p w14:paraId="17325894"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Exemptions needed for certain band combination in requirement simplification</w:t>
            </w:r>
          </w:p>
          <w:p w14:paraId="017CD640"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Inflexible UE behavior if CA is only allowed between band group</w:t>
            </w:r>
          </w:p>
        </w:tc>
      </w:tr>
      <w:tr w:rsidR="00672A19" w14:paraId="0A90179C" w14:textId="77777777" w:rsidTr="00142141">
        <w:trPr>
          <w:jc w:val="center"/>
        </w:trPr>
        <w:tc>
          <w:tcPr>
            <w:tcW w:w="1271" w:type="dxa"/>
            <w:vAlign w:val="center"/>
          </w:tcPr>
          <w:p w14:paraId="3D7F58EE"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color w:val="000000" w:themeColor="text1"/>
                <w:kern w:val="24"/>
                <w:sz w:val="20"/>
                <w:szCs w:val="21"/>
              </w:rPr>
              <w:t>Option 2</w:t>
            </w:r>
          </w:p>
        </w:tc>
        <w:tc>
          <w:tcPr>
            <w:tcW w:w="4394" w:type="dxa"/>
            <w:vAlign w:val="center"/>
          </w:tcPr>
          <w:p w14:paraId="59836D33"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Closer to the actual commercial needs</w:t>
            </w:r>
          </w:p>
          <w:p w14:paraId="220131AB"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Flexible UE design and requirement simplification</w:t>
            </w:r>
          </w:p>
        </w:tc>
        <w:tc>
          <w:tcPr>
            <w:tcW w:w="3964" w:type="dxa"/>
            <w:vAlign w:val="center"/>
          </w:tcPr>
          <w:p w14:paraId="22DB356E"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Hard to perform CA requirement simplification</w:t>
            </w:r>
          </w:p>
          <w:p w14:paraId="4E9D7B4D"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Group increase when new band introduced</w:t>
            </w:r>
          </w:p>
        </w:tc>
      </w:tr>
    </w:tbl>
    <w:p w14:paraId="59C63646" w14:textId="599AC2E7" w:rsidR="00EB1586" w:rsidRPr="00EB1586" w:rsidRDefault="00EB1586" w:rsidP="00EB1586">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Pr>
          <w:rFonts w:ascii="Times New Roman" w:eastAsia="等线" w:hAnsi="Times New Roman"/>
          <w:b/>
          <w:sz w:val="20"/>
          <w:szCs w:val="21"/>
          <w:lang w:val="en-GB" w:eastAsia="zh-CN"/>
        </w:rPr>
        <w:t>3</w:t>
      </w:r>
      <w:r w:rsidRPr="00F01A66">
        <w:rPr>
          <w:rFonts w:ascii="Times New Roman" w:eastAsia="等线" w:hAnsi="Times New Roman"/>
          <w:b/>
          <w:sz w:val="20"/>
          <w:szCs w:val="21"/>
          <w:lang w:val="en-GB" w:eastAsia="zh-CN"/>
        </w:rPr>
        <w:t xml:space="preserve">: </w:t>
      </w:r>
      <w:r>
        <w:rPr>
          <w:rFonts w:ascii="Times New Roman" w:eastAsia="等线" w:hAnsi="Times New Roman" w:hint="eastAsia"/>
          <w:b/>
          <w:sz w:val="20"/>
          <w:szCs w:val="21"/>
          <w:lang w:val="en-GB" w:eastAsia="zh-CN"/>
        </w:rPr>
        <w:t xml:space="preserve">Due to </w:t>
      </w:r>
      <w:r>
        <w:rPr>
          <w:rFonts w:ascii="Times New Roman" w:eastAsia="等线" w:hAnsi="Times New Roman"/>
          <w:b/>
          <w:sz w:val="20"/>
          <w:szCs w:val="21"/>
          <w:lang w:val="en-GB" w:eastAsia="zh-CN"/>
        </w:rPr>
        <w:t>commercialization</w:t>
      </w:r>
      <w:r>
        <w:rPr>
          <w:rFonts w:ascii="Times New Roman" w:eastAsia="等线" w:hAnsi="Times New Roman" w:hint="eastAsia"/>
          <w:b/>
          <w:sz w:val="20"/>
          <w:szCs w:val="21"/>
          <w:lang w:val="en-GB" w:eastAsia="zh-CN"/>
        </w:rPr>
        <w:t xml:space="preserve"> needs from different operators, the legacy approach of </w:t>
      </w:r>
      <w:r w:rsidR="00583813">
        <w:rPr>
          <w:rFonts w:ascii="Times New Roman" w:eastAsia="等线" w:hAnsi="Times New Roman" w:hint="eastAsia"/>
          <w:b/>
          <w:sz w:val="20"/>
          <w:szCs w:val="21"/>
          <w:lang w:val="en-GB" w:eastAsia="zh-CN"/>
        </w:rPr>
        <w:t xml:space="preserve">5G </w:t>
      </w:r>
      <w:r>
        <w:rPr>
          <w:rFonts w:ascii="Times New Roman" w:eastAsia="等线" w:hAnsi="Times New Roman" w:hint="eastAsia"/>
          <w:b/>
          <w:sz w:val="20"/>
          <w:szCs w:val="21"/>
          <w:lang w:val="en-GB" w:eastAsia="zh-CN"/>
        </w:rPr>
        <w:t xml:space="preserve">band/CA </w:t>
      </w:r>
      <w:r w:rsidR="00D94710">
        <w:rPr>
          <w:rFonts w:ascii="Times New Roman" w:eastAsia="等线" w:hAnsi="Times New Roman"/>
          <w:b/>
          <w:sz w:val="20"/>
          <w:szCs w:val="21"/>
          <w:lang w:val="en-GB" w:eastAsia="zh-CN"/>
        </w:rPr>
        <w:t>definition</w:t>
      </w:r>
      <w:r>
        <w:rPr>
          <w:rFonts w:ascii="Times New Roman" w:eastAsia="等线" w:hAnsi="Times New Roman" w:hint="eastAsia"/>
          <w:b/>
          <w:sz w:val="20"/>
          <w:szCs w:val="21"/>
          <w:lang w:val="en-GB" w:eastAsia="zh-CN"/>
        </w:rPr>
        <w:t xml:space="preserve"> can</w:t>
      </w:r>
      <w:r w:rsidR="00583813">
        <w:rPr>
          <w:rFonts w:ascii="Times New Roman" w:eastAsia="等线" w:hAnsi="Times New Roman" w:hint="eastAsia"/>
          <w:b/>
          <w:sz w:val="20"/>
          <w:szCs w:val="21"/>
          <w:lang w:val="en-GB" w:eastAsia="zh-CN"/>
        </w:rPr>
        <w:t xml:space="preserve"> be reused as a baseline.</w:t>
      </w:r>
      <w:r>
        <w:rPr>
          <w:rFonts w:ascii="Times New Roman" w:eastAsia="等线" w:hAnsi="Times New Roman" w:hint="eastAsia"/>
          <w:b/>
          <w:sz w:val="20"/>
          <w:szCs w:val="21"/>
          <w:lang w:val="en-GB" w:eastAsia="zh-CN"/>
        </w:rPr>
        <w:t xml:space="preserve"> </w:t>
      </w:r>
    </w:p>
    <w:p w14:paraId="7DF2CD81" w14:textId="0E68D1C4" w:rsidR="00F16C80" w:rsidRPr="00F01A66" w:rsidRDefault="00672A19" w:rsidP="00B93C48">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sidR="00583813">
        <w:rPr>
          <w:rFonts w:ascii="Times New Roman" w:eastAsia="等线" w:hAnsi="Times New Roman" w:hint="eastAsia"/>
          <w:b/>
          <w:sz w:val="20"/>
          <w:szCs w:val="21"/>
          <w:lang w:val="en-GB" w:eastAsia="zh-CN"/>
        </w:rPr>
        <w:t>4</w:t>
      </w:r>
      <w:r w:rsidRPr="00F01A66">
        <w:rPr>
          <w:rFonts w:ascii="Times New Roman" w:eastAsia="等线" w:hAnsi="Times New Roman"/>
          <w:b/>
          <w:sz w:val="20"/>
          <w:szCs w:val="21"/>
          <w:lang w:val="en-GB" w:eastAsia="zh-CN"/>
        </w:rPr>
        <w:t xml:space="preserve">: </w:t>
      </w:r>
      <w:r w:rsidR="00583813">
        <w:rPr>
          <w:rFonts w:ascii="Times New Roman" w:eastAsia="等线" w:hAnsi="Times New Roman" w:hint="eastAsia"/>
          <w:b/>
          <w:sz w:val="20"/>
          <w:szCs w:val="21"/>
          <w:lang w:val="en-GB" w:eastAsia="zh-CN"/>
        </w:rPr>
        <w:t xml:space="preserve">To further </w:t>
      </w:r>
      <w:r w:rsidR="00F33857">
        <w:rPr>
          <w:rFonts w:ascii="Times New Roman" w:eastAsia="等线" w:hAnsi="Times New Roman"/>
          <w:b/>
          <w:sz w:val="20"/>
          <w:szCs w:val="21"/>
          <w:lang w:val="en-GB" w:eastAsia="zh-CN"/>
        </w:rPr>
        <w:t>minimize</w:t>
      </w:r>
      <w:r w:rsidR="00583813">
        <w:rPr>
          <w:rFonts w:ascii="Times New Roman" w:eastAsia="等线" w:hAnsi="Times New Roman" w:hint="eastAsia"/>
          <w:b/>
          <w:sz w:val="20"/>
          <w:szCs w:val="21"/>
          <w:lang w:val="en-GB" w:eastAsia="zh-CN"/>
        </w:rPr>
        <w:t xml:space="preserve"> the standardization work and RF system design, a </w:t>
      </w:r>
      <w:r w:rsidRPr="00F01A66">
        <w:rPr>
          <w:rFonts w:ascii="Times New Roman" w:eastAsia="等线" w:hAnsi="Times New Roman"/>
          <w:b/>
          <w:sz w:val="20"/>
          <w:szCs w:val="21"/>
          <w:lang w:val="en-GB" w:eastAsia="zh-CN"/>
        </w:rPr>
        <w:t xml:space="preserve">Band group </w:t>
      </w:r>
      <w:r w:rsidR="00583813">
        <w:rPr>
          <w:rFonts w:ascii="Times New Roman" w:eastAsia="等线" w:hAnsi="Times New Roman"/>
          <w:b/>
          <w:sz w:val="20"/>
          <w:szCs w:val="21"/>
          <w:lang w:val="en-GB" w:eastAsia="zh-CN"/>
        </w:rPr>
        <w:t>concept</w:t>
      </w:r>
      <w:r w:rsidR="00583813">
        <w:rPr>
          <w:rFonts w:ascii="Times New Roman" w:eastAsia="等线" w:hAnsi="Times New Roman" w:hint="eastAsia"/>
          <w:b/>
          <w:sz w:val="20"/>
          <w:szCs w:val="21"/>
          <w:lang w:val="en-GB" w:eastAsia="zh-CN"/>
        </w:rPr>
        <w:t xml:space="preserve"> can be </w:t>
      </w:r>
      <w:r w:rsidRPr="00F01A66">
        <w:rPr>
          <w:rFonts w:ascii="Times New Roman" w:eastAsia="等线" w:hAnsi="Times New Roman"/>
          <w:b/>
          <w:sz w:val="20"/>
          <w:szCs w:val="21"/>
          <w:lang w:val="en-GB" w:eastAsia="zh-CN"/>
        </w:rPr>
        <w:t>considered as a solution to simplify band/band combination and CA combs’ requirements, the specific definition principle need guidance from operators and further study.</w:t>
      </w:r>
    </w:p>
    <w:p w14:paraId="29A15B31" w14:textId="77777777" w:rsidR="00672A19" w:rsidRPr="00B84832" w:rsidRDefault="00672A19" w:rsidP="00B93C48">
      <w:pPr>
        <w:pStyle w:val="afb"/>
        <w:spacing w:before="120" w:after="120"/>
        <w:ind w:left="0"/>
        <w:contextualSpacing w:val="0"/>
        <w:jc w:val="both"/>
        <w:outlineLvl w:val="2"/>
        <w:rPr>
          <w:rFonts w:ascii="Times New Roman" w:eastAsia="等线" w:hAnsi="Times New Roman"/>
          <w:b/>
          <w:sz w:val="21"/>
          <w:szCs w:val="21"/>
          <w:u w:val="single"/>
          <w:lang w:val="en-GB" w:eastAsia="zh-CN"/>
        </w:rPr>
      </w:pPr>
      <w:r>
        <w:rPr>
          <w:rFonts w:ascii="Times New Roman" w:eastAsia="等线" w:hAnsi="Times New Roman"/>
          <w:b/>
          <w:sz w:val="21"/>
          <w:szCs w:val="21"/>
          <w:u w:val="single"/>
          <w:lang w:val="en-GB" w:eastAsia="zh-CN"/>
        </w:rPr>
        <w:t>Simplification of other related requirements</w:t>
      </w:r>
    </w:p>
    <w:p w14:paraId="2E3426A4" w14:textId="77777777" w:rsidR="00672A19" w:rsidRPr="00F01A66" w:rsidRDefault="00672A19" w:rsidP="00B93C48">
      <w:pPr>
        <w:widowControl/>
        <w:rPr>
          <w:rFonts w:ascii="Times New Roman" w:eastAsia="等线" w:hAnsi="Times New Roman" w:cs="Times New Roman"/>
          <w:kern w:val="0"/>
          <w:sz w:val="20"/>
          <w:szCs w:val="21"/>
          <w:lang w:val="en-GB"/>
        </w:rPr>
      </w:pPr>
      <w:r w:rsidRPr="00F01A66">
        <w:rPr>
          <w:rFonts w:ascii="Times New Roman" w:eastAsia="等线" w:hAnsi="Times New Roman"/>
          <w:sz w:val="20"/>
          <w:szCs w:val="21"/>
          <w:lang w:val="en-GB"/>
        </w:rPr>
        <w:t xml:space="preserve">According to the assumption of band simplification, such as band group concept, lots of band combination could be simplified and categorized into several ‘group combinations’. </w:t>
      </w:r>
      <w:r w:rsidRPr="00F01A66">
        <w:rPr>
          <w:rFonts w:ascii="Times New Roman" w:eastAsia="等线" w:hAnsi="Times New Roman" w:cs="Times New Roman"/>
          <w:kern w:val="0"/>
          <w:sz w:val="20"/>
          <w:szCs w:val="21"/>
          <w:lang w:val="en-GB"/>
        </w:rPr>
        <w:t xml:space="preserve">For example, when defining band groups based on division </w:t>
      </w:r>
      <w:r w:rsidRPr="00F01A66">
        <w:rPr>
          <w:rFonts w:ascii="Times New Roman" w:eastAsia="等线" w:hAnsi="Times New Roman" w:cs="Times New Roman"/>
          <w:kern w:val="0"/>
          <w:sz w:val="20"/>
          <w:szCs w:val="21"/>
          <w:lang w:val="en-GB"/>
        </w:rPr>
        <w:lastRenderedPageBreak/>
        <w:t>of the specific frequency range and categorizing the current FR1 frequencies roughly into three groups as illustrated in Fig. 1, the bands of FR1 would be classified as follows:</w:t>
      </w:r>
    </w:p>
    <w:p w14:paraId="21BB3221" w14:textId="14042731" w:rsidR="00672A19" w:rsidRPr="002B03B5" w:rsidRDefault="00672A19" w:rsidP="00B93C48">
      <w:pPr>
        <w:widowControl/>
        <w:spacing w:before="120"/>
        <w:jc w:val="center"/>
        <w:rPr>
          <w:rFonts w:ascii="Times New Roman" w:eastAsia="等线" w:hAnsi="Times New Roman" w:cs="Times New Roman"/>
          <w:kern w:val="0"/>
          <w:sz w:val="20"/>
          <w:szCs w:val="21"/>
          <w:lang w:val="en-GB"/>
        </w:rPr>
      </w:pPr>
      <w:r w:rsidRPr="002B03B5">
        <w:rPr>
          <w:rFonts w:ascii="Times New Roman" w:eastAsia="等线" w:hAnsi="Times New Roman" w:cs="Times New Roman"/>
          <w:kern w:val="0"/>
          <w:sz w:val="20"/>
          <w:szCs w:val="21"/>
          <w:lang w:val="en-GB"/>
        </w:rPr>
        <w:t xml:space="preserve">Table </w:t>
      </w:r>
      <w:r w:rsidR="00315680">
        <w:rPr>
          <w:rFonts w:ascii="Times New Roman" w:eastAsia="等线" w:hAnsi="Times New Roman" w:cs="Times New Roman"/>
          <w:kern w:val="0"/>
          <w:sz w:val="20"/>
          <w:szCs w:val="21"/>
          <w:lang w:val="en-GB"/>
        </w:rPr>
        <w:t>3</w:t>
      </w:r>
      <w:r w:rsidRPr="002B03B5">
        <w:rPr>
          <w:rFonts w:ascii="Times New Roman" w:eastAsia="等线" w:hAnsi="Times New Roman" w:cs="Times New Roman"/>
          <w:kern w:val="0"/>
          <w:sz w:val="20"/>
          <w:szCs w:val="21"/>
          <w:lang w:val="en-GB"/>
        </w:rPr>
        <w:t>.</w:t>
      </w:r>
      <w:r w:rsidRPr="002B03B5">
        <w:rPr>
          <w:rFonts w:ascii="Times New Roman" w:eastAsia="等线" w:hAnsi="Times New Roman" w:cs="Times New Roman"/>
          <w:kern w:val="0"/>
          <w:sz w:val="20"/>
          <w:szCs w:val="20"/>
          <w:lang w:val="en-GB"/>
        </w:rPr>
        <w:t xml:space="preserve"> Band grouping directory based on </w:t>
      </w:r>
      <w:r w:rsidRPr="002B03B5">
        <w:rPr>
          <w:rFonts w:ascii="Times New Roman" w:eastAsia="等线" w:hAnsi="Times New Roman"/>
          <w:sz w:val="20"/>
          <w:szCs w:val="20"/>
          <w:lang w:val="en-GB"/>
        </w:rPr>
        <w:t>division of FR1</w:t>
      </w:r>
    </w:p>
    <w:tbl>
      <w:tblPr>
        <w:tblStyle w:val="110"/>
        <w:tblW w:w="0" w:type="auto"/>
        <w:jc w:val="center"/>
        <w:tblLook w:val="04A0" w:firstRow="1" w:lastRow="0" w:firstColumn="1" w:lastColumn="0" w:noHBand="0" w:noVBand="1"/>
      </w:tblPr>
      <w:tblGrid>
        <w:gridCol w:w="1271"/>
        <w:gridCol w:w="1843"/>
        <w:gridCol w:w="5408"/>
      </w:tblGrid>
      <w:tr w:rsidR="00672A19" w:rsidRPr="00A53AEA" w14:paraId="740F8C4C" w14:textId="77777777" w:rsidTr="00142141">
        <w:trPr>
          <w:jc w:val="center"/>
        </w:trPr>
        <w:tc>
          <w:tcPr>
            <w:tcW w:w="1271" w:type="dxa"/>
            <w:vAlign w:val="center"/>
          </w:tcPr>
          <w:p w14:paraId="257ED995" w14:textId="77777777" w:rsidR="00672A19" w:rsidRPr="00A53AEA" w:rsidRDefault="00672A19" w:rsidP="00B93C48">
            <w:pPr>
              <w:widowControl/>
              <w:jc w:val="center"/>
              <w:rPr>
                <w:rFonts w:ascii="Times New Roman" w:eastAsia="等线" w:hAnsi="Times New Roman" w:cs="Times New Roman"/>
                <w:sz w:val="20"/>
                <w:szCs w:val="20"/>
                <w:highlight w:val="yellow"/>
              </w:rPr>
            </w:pPr>
            <w:r>
              <w:rPr>
                <w:rFonts w:ascii="Times New Roman" w:eastAsia="等线" w:hAnsi="Times New Roman" w:cs="Times New Roman"/>
                <w:sz w:val="20"/>
                <w:szCs w:val="20"/>
                <w:highlight w:val="yellow"/>
              </w:rPr>
              <w:t>Low Group</w:t>
            </w:r>
          </w:p>
        </w:tc>
        <w:tc>
          <w:tcPr>
            <w:tcW w:w="1843" w:type="dxa"/>
            <w:vAlign w:val="center"/>
          </w:tcPr>
          <w:p w14:paraId="0E6DE872"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w:t>
            </w:r>
            <w:r w:rsidRPr="00A53AEA">
              <w:rPr>
                <w:rFonts w:ascii="Times New Roman" w:eastAsia="等线" w:hAnsi="Times New Roman" w:cs="Times New Roman"/>
                <w:sz w:val="20"/>
                <w:szCs w:val="20"/>
              </w:rPr>
              <w:t>sub1G~1.52G</w:t>
            </w:r>
            <w:r w:rsidRPr="00A53AEA">
              <w:rPr>
                <w:rFonts w:ascii="Times New Roman" w:eastAsia="等线" w:hAnsi="Times New Roman" w:cs="Times New Roman"/>
                <w:sz w:val="20"/>
                <w:szCs w:val="20"/>
              </w:rPr>
              <w:t>）</w:t>
            </w:r>
          </w:p>
        </w:tc>
        <w:tc>
          <w:tcPr>
            <w:tcW w:w="5408" w:type="dxa"/>
            <w:vAlign w:val="center"/>
          </w:tcPr>
          <w:p w14:paraId="297B238C"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n5</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12</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13</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n</w:t>
            </w:r>
            <w:r w:rsidRPr="00A53AEA">
              <w:rPr>
                <w:rFonts w:ascii="Times New Roman" w:eastAsia="等线" w:hAnsi="Times New Roman" w:cs="Times New Roman"/>
                <w:sz w:val="20"/>
                <w:szCs w:val="20"/>
              </w:rPr>
              <w:t>14</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20</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26</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28</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n</w:t>
            </w:r>
            <w:r>
              <w:rPr>
                <w:rFonts w:ascii="Times New Roman" w:eastAsia="等线" w:hAnsi="Times New Roman" w:cs="Times New Roman"/>
                <w:sz w:val="20"/>
                <w:szCs w:val="20"/>
              </w:rPr>
              <w:t>29, n</w:t>
            </w:r>
            <w:r w:rsidRPr="00A53AEA">
              <w:rPr>
                <w:rFonts w:ascii="Times New Roman" w:eastAsia="等线" w:hAnsi="Times New Roman" w:cs="Times New Roman"/>
                <w:sz w:val="20"/>
                <w:szCs w:val="20"/>
              </w:rPr>
              <w:t>31</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50</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51</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6</w:t>
            </w:r>
            <w:r>
              <w:rPr>
                <w:rFonts w:ascii="Times New Roman" w:eastAsia="等线" w:hAnsi="Times New Roman" w:cs="Times New Roman"/>
                <w:sz w:val="20"/>
                <w:szCs w:val="20"/>
              </w:rPr>
              <w:t>7, n</w:t>
            </w:r>
            <w:r w:rsidRPr="00A53AEA">
              <w:rPr>
                <w:rFonts w:ascii="Times New Roman" w:eastAsia="等线" w:hAnsi="Times New Roman" w:cs="Times New Roman"/>
                <w:sz w:val="20"/>
                <w:szCs w:val="20"/>
              </w:rPr>
              <w:t>68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71</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72</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74</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7</w:t>
            </w:r>
            <w:r>
              <w:rPr>
                <w:rFonts w:ascii="Times New Roman" w:eastAsia="等线" w:hAnsi="Times New Roman" w:cs="Times New Roman"/>
                <w:sz w:val="20"/>
                <w:szCs w:val="20"/>
              </w:rPr>
              <w:t>5, n76, n81, n82, n83, n</w:t>
            </w:r>
            <w:r w:rsidRPr="00A53AEA">
              <w:rPr>
                <w:rFonts w:ascii="Times New Roman" w:eastAsia="等线" w:hAnsi="Times New Roman" w:cs="Times New Roman"/>
                <w:sz w:val="20"/>
                <w:szCs w:val="20"/>
              </w:rPr>
              <w:t>85</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87</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88</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8</w:t>
            </w:r>
            <w:r>
              <w:rPr>
                <w:rFonts w:ascii="Times New Roman" w:eastAsia="等线" w:hAnsi="Times New Roman" w:cs="Times New Roman"/>
                <w:sz w:val="20"/>
                <w:szCs w:val="20"/>
              </w:rPr>
              <w:t>9, n</w:t>
            </w:r>
            <w:r w:rsidRPr="00A53AEA">
              <w:rPr>
                <w:rFonts w:ascii="Times New Roman" w:eastAsia="等线" w:hAnsi="Times New Roman" w:cs="Times New Roman"/>
                <w:sz w:val="20"/>
                <w:szCs w:val="20"/>
              </w:rPr>
              <w:t>91</w:t>
            </w:r>
            <w:r>
              <w:rPr>
                <w:rFonts w:ascii="Times New Roman" w:eastAsia="等线" w:hAnsi="Times New Roman" w:cs="Times New Roman"/>
                <w:sz w:val="20"/>
                <w:szCs w:val="20"/>
              </w:rPr>
              <w:t>, n92, n93, n</w:t>
            </w:r>
            <w:r w:rsidRPr="00A53AEA">
              <w:rPr>
                <w:rFonts w:ascii="Times New Roman" w:eastAsia="等线" w:hAnsi="Times New Roman" w:cs="Times New Roman"/>
                <w:sz w:val="20"/>
                <w:szCs w:val="20"/>
              </w:rPr>
              <w:t>94</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100</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105</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106</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1</w:t>
            </w:r>
            <w:r>
              <w:rPr>
                <w:rFonts w:ascii="Times New Roman" w:eastAsia="等线" w:hAnsi="Times New Roman" w:cs="Times New Roman"/>
                <w:sz w:val="20"/>
                <w:szCs w:val="20"/>
              </w:rPr>
              <w:t>09, n</w:t>
            </w:r>
            <w:r w:rsidRPr="00A53AEA">
              <w:rPr>
                <w:rFonts w:ascii="Times New Roman" w:eastAsia="等线" w:hAnsi="Times New Roman" w:cs="Times New Roman"/>
                <w:sz w:val="20"/>
                <w:szCs w:val="20"/>
              </w:rPr>
              <w:t>110</w:t>
            </w:r>
            <w:r>
              <w:rPr>
                <w:rFonts w:ascii="Times New Roman" w:eastAsia="等线" w:hAnsi="Times New Roman" w:cs="Times New Roman"/>
                <w:sz w:val="20"/>
                <w:szCs w:val="20"/>
              </w:rPr>
              <w:t xml:space="preserve"> </w:t>
            </w:r>
          </w:p>
        </w:tc>
      </w:tr>
      <w:tr w:rsidR="00672A19" w:rsidRPr="00A53AEA" w14:paraId="4BADEF91" w14:textId="77777777" w:rsidTr="00142141">
        <w:trPr>
          <w:jc w:val="center"/>
        </w:trPr>
        <w:tc>
          <w:tcPr>
            <w:tcW w:w="1271" w:type="dxa"/>
            <w:vAlign w:val="center"/>
          </w:tcPr>
          <w:p w14:paraId="138622AB" w14:textId="77777777" w:rsidR="00672A19" w:rsidRPr="00A53AEA" w:rsidRDefault="00672A19" w:rsidP="00B93C48">
            <w:pPr>
              <w:widowControl/>
              <w:jc w:val="center"/>
              <w:rPr>
                <w:rFonts w:ascii="Times New Roman" w:eastAsia="等线" w:hAnsi="Times New Roman" w:cs="Times New Roman"/>
                <w:sz w:val="20"/>
                <w:szCs w:val="20"/>
                <w:highlight w:val="green"/>
              </w:rPr>
            </w:pPr>
            <w:r>
              <w:rPr>
                <w:rFonts w:ascii="Times New Roman" w:eastAsia="等线" w:hAnsi="Times New Roman" w:cs="Times New Roman"/>
                <w:sz w:val="20"/>
                <w:szCs w:val="20"/>
                <w:highlight w:val="green"/>
              </w:rPr>
              <w:t xml:space="preserve">Mid </w:t>
            </w:r>
            <w:r w:rsidRPr="00A53AEA">
              <w:rPr>
                <w:rFonts w:ascii="Times New Roman" w:eastAsia="等线" w:hAnsi="Times New Roman" w:cs="Times New Roman"/>
                <w:sz w:val="20"/>
                <w:szCs w:val="20"/>
                <w:highlight w:val="green"/>
              </w:rPr>
              <w:t>Group</w:t>
            </w:r>
          </w:p>
        </w:tc>
        <w:tc>
          <w:tcPr>
            <w:tcW w:w="1843" w:type="dxa"/>
            <w:vAlign w:val="center"/>
          </w:tcPr>
          <w:p w14:paraId="1BECB2B2"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w:t>
            </w:r>
            <w:r w:rsidRPr="00A53AEA">
              <w:rPr>
                <w:rFonts w:ascii="Times New Roman" w:eastAsia="等线" w:hAnsi="Times New Roman" w:cs="Times New Roman"/>
                <w:sz w:val="20"/>
                <w:szCs w:val="20"/>
              </w:rPr>
              <w:t>1</w:t>
            </w:r>
            <w:r>
              <w:rPr>
                <w:rFonts w:ascii="Times New Roman" w:eastAsia="等线" w:hAnsi="Times New Roman" w:cs="Times New Roman" w:hint="eastAsia"/>
                <w:sz w:val="20"/>
                <w:szCs w:val="20"/>
              </w:rPr>
              <w:t>.</w:t>
            </w:r>
            <w:r w:rsidRPr="00A53AEA">
              <w:rPr>
                <w:rFonts w:ascii="Times New Roman" w:eastAsia="等线" w:hAnsi="Times New Roman" w:cs="Times New Roman"/>
                <w:sz w:val="20"/>
                <w:szCs w:val="20"/>
              </w:rPr>
              <w:t>52~3G</w:t>
            </w:r>
            <w:r w:rsidRPr="00A53AEA">
              <w:rPr>
                <w:rFonts w:ascii="Times New Roman" w:eastAsia="等线" w:hAnsi="Times New Roman" w:cs="Times New Roman"/>
                <w:sz w:val="20"/>
                <w:szCs w:val="20"/>
              </w:rPr>
              <w:t>）</w:t>
            </w:r>
          </w:p>
        </w:tc>
        <w:tc>
          <w:tcPr>
            <w:tcW w:w="5408" w:type="dxa"/>
            <w:vAlign w:val="center"/>
          </w:tcPr>
          <w:p w14:paraId="62900F75"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n1</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3</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24</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25</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30</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34</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38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39</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40</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41</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53</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54</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65</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66</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70</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8</w:t>
            </w:r>
            <w:r>
              <w:rPr>
                <w:rFonts w:ascii="Times New Roman" w:eastAsia="等线" w:hAnsi="Times New Roman" w:cs="Times New Roman"/>
                <w:sz w:val="20"/>
                <w:szCs w:val="20"/>
              </w:rPr>
              <w:t>0, n</w:t>
            </w:r>
            <w:r>
              <w:rPr>
                <w:rFonts w:ascii="Times New Roman" w:eastAsia="等线" w:hAnsi="Times New Roman" w:cs="Times New Roman" w:hint="eastAsia"/>
                <w:sz w:val="20"/>
                <w:szCs w:val="20"/>
              </w:rPr>
              <w:t>8</w:t>
            </w:r>
            <w:r>
              <w:rPr>
                <w:rFonts w:ascii="Times New Roman" w:eastAsia="等线" w:hAnsi="Times New Roman" w:cs="Times New Roman"/>
                <w:sz w:val="20"/>
                <w:szCs w:val="20"/>
              </w:rPr>
              <w:t>4, n86, n</w:t>
            </w:r>
            <w:r w:rsidRPr="00A53AEA">
              <w:rPr>
                <w:rFonts w:ascii="Times New Roman" w:eastAsia="等线" w:hAnsi="Times New Roman" w:cs="Times New Roman"/>
                <w:sz w:val="20"/>
                <w:szCs w:val="20"/>
              </w:rPr>
              <w:t>90</w:t>
            </w:r>
            <w:r>
              <w:rPr>
                <w:rFonts w:ascii="Times New Roman" w:eastAsia="等线" w:hAnsi="Times New Roman" w:cs="Times New Roman"/>
                <w:sz w:val="20"/>
                <w:szCs w:val="20"/>
              </w:rPr>
              <w:t>, n</w:t>
            </w:r>
            <w:r>
              <w:rPr>
                <w:rFonts w:ascii="Times New Roman" w:eastAsia="等线" w:hAnsi="Times New Roman" w:cs="Times New Roman" w:hint="eastAsia"/>
                <w:sz w:val="20"/>
                <w:szCs w:val="20"/>
              </w:rPr>
              <w:t>9</w:t>
            </w:r>
            <w:r>
              <w:rPr>
                <w:rFonts w:ascii="Times New Roman" w:eastAsia="等线" w:hAnsi="Times New Roman" w:cs="Times New Roman"/>
                <w:sz w:val="20"/>
                <w:szCs w:val="20"/>
              </w:rPr>
              <w:t>5, n</w:t>
            </w:r>
            <w:r>
              <w:rPr>
                <w:rFonts w:ascii="Times New Roman" w:eastAsia="等线" w:hAnsi="Times New Roman" w:cs="Times New Roman" w:hint="eastAsia"/>
                <w:sz w:val="20"/>
                <w:szCs w:val="20"/>
              </w:rPr>
              <w:t>9</w:t>
            </w:r>
            <w:r>
              <w:rPr>
                <w:rFonts w:ascii="Times New Roman" w:eastAsia="等线" w:hAnsi="Times New Roman" w:cs="Times New Roman"/>
                <w:sz w:val="20"/>
                <w:szCs w:val="20"/>
              </w:rPr>
              <w:t>7, n98, n99, n</w:t>
            </w:r>
            <w:r w:rsidRPr="00A53AEA">
              <w:rPr>
                <w:rFonts w:ascii="Times New Roman" w:eastAsia="等线" w:hAnsi="Times New Roman" w:cs="Times New Roman"/>
                <w:sz w:val="20"/>
                <w:szCs w:val="20"/>
              </w:rPr>
              <w:t>101</w:t>
            </w:r>
          </w:p>
        </w:tc>
      </w:tr>
      <w:tr w:rsidR="00672A19" w:rsidRPr="00A53AEA" w14:paraId="00FF3691" w14:textId="77777777" w:rsidTr="00142141">
        <w:trPr>
          <w:jc w:val="center"/>
        </w:trPr>
        <w:tc>
          <w:tcPr>
            <w:tcW w:w="1271" w:type="dxa"/>
            <w:vAlign w:val="center"/>
          </w:tcPr>
          <w:p w14:paraId="6ACC7560" w14:textId="77777777" w:rsidR="00672A19" w:rsidRPr="00A53AEA" w:rsidRDefault="00672A19" w:rsidP="00B93C48">
            <w:pPr>
              <w:widowControl/>
              <w:jc w:val="center"/>
              <w:rPr>
                <w:rFonts w:ascii="Times New Roman" w:eastAsia="等线" w:hAnsi="Times New Roman" w:cs="Times New Roman"/>
                <w:sz w:val="20"/>
                <w:szCs w:val="20"/>
                <w:highlight w:val="cyan"/>
              </w:rPr>
            </w:pPr>
            <w:r>
              <w:rPr>
                <w:rFonts w:ascii="Times New Roman" w:eastAsia="等线" w:hAnsi="Times New Roman" w:cs="Times New Roman"/>
                <w:sz w:val="20"/>
                <w:szCs w:val="20"/>
                <w:highlight w:val="cyan"/>
              </w:rPr>
              <w:t xml:space="preserve">High </w:t>
            </w:r>
            <w:r w:rsidRPr="00A53AEA">
              <w:rPr>
                <w:rFonts w:ascii="Times New Roman" w:eastAsia="等线" w:hAnsi="Times New Roman" w:cs="Times New Roman"/>
                <w:sz w:val="20"/>
                <w:szCs w:val="20"/>
                <w:highlight w:val="cyan"/>
              </w:rPr>
              <w:t>Group</w:t>
            </w:r>
          </w:p>
        </w:tc>
        <w:tc>
          <w:tcPr>
            <w:tcW w:w="1843" w:type="dxa"/>
            <w:vAlign w:val="center"/>
          </w:tcPr>
          <w:p w14:paraId="40BFCCB3"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w:t>
            </w:r>
            <w:r w:rsidRPr="00A53AEA">
              <w:rPr>
                <w:rFonts w:ascii="Times New Roman" w:eastAsia="等线" w:hAnsi="Times New Roman" w:cs="Times New Roman"/>
                <w:sz w:val="20"/>
                <w:szCs w:val="20"/>
              </w:rPr>
              <w:t xml:space="preserve"> &gt;3G</w:t>
            </w:r>
            <w:r w:rsidRPr="00A53AEA">
              <w:rPr>
                <w:rFonts w:ascii="Times New Roman" w:eastAsia="等线" w:hAnsi="Times New Roman" w:cs="Times New Roman"/>
                <w:sz w:val="20"/>
                <w:szCs w:val="20"/>
              </w:rPr>
              <w:t>）</w:t>
            </w:r>
          </w:p>
        </w:tc>
        <w:tc>
          <w:tcPr>
            <w:tcW w:w="5408" w:type="dxa"/>
            <w:vAlign w:val="center"/>
          </w:tcPr>
          <w:p w14:paraId="191CCD5D" w14:textId="77777777" w:rsidR="00672A19" w:rsidRPr="00A53AEA" w:rsidRDefault="00672A19" w:rsidP="00B93C48">
            <w:pPr>
              <w:widowControl/>
              <w:jc w:val="center"/>
              <w:rPr>
                <w:rFonts w:ascii="Times New Roman" w:eastAsia="等线" w:hAnsi="Times New Roman" w:cs="Times New Roman"/>
                <w:sz w:val="20"/>
                <w:szCs w:val="20"/>
              </w:rPr>
            </w:pPr>
            <w:r w:rsidRPr="00A53AEA">
              <w:rPr>
                <w:rFonts w:ascii="Times New Roman" w:eastAsia="等线" w:hAnsi="Times New Roman" w:cs="Times New Roman"/>
                <w:sz w:val="20"/>
                <w:szCs w:val="20"/>
              </w:rPr>
              <w:t>n46</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47</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48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77</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78</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79</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96</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102</w:t>
            </w:r>
            <w:r>
              <w:rPr>
                <w:rFonts w:ascii="Times New Roman" w:eastAsia="等线" w:hAnsi="Times New Roman" w:cs="Times New Roman"/>
                <w:sz w:val="20"/>
                <w:szCs w:val="20"/>
              </w:rPr>
              <w:t>, n</w:t>
            </w:r>
            <w:r w:rsidRPr="00A53AEA">
              <w:rPr>
                <w:rFonts w:ascii="Times New Roman" w:eastAsia="等线" w:hAnsi="Times New Roman" w:cs="Times New Roman"/>
                <w:sz w:val="20"/>
                <w:szCs w:val="20"/>
              </w:rPr>
              <w:t>104</w:t>
            </w:r>
          </w:p>
        </w:tc>
      </w:tr>
    </w:tbl>
    <w:p w14:paraId="59DCFA9E"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 xml:space="preserve">Then the simplification of the band combination can be further discussed. There are two types: one is CA within a group, and the other is CA between groups. Based on </w:t>
      </w:r>
      <w:r w:rsidRPr="00F01A66">
        <w:rPr>
          <w:rFonts w:ascii="Times New Roman" w:eastAsia="等线" w:hAnsi="Times New Roman" w:hint="eastAsia"/>
          <w:sz w:val="20"/>
          <w:szCs w:val="21"/>
          <w:lang w:val="en-GB" w:eastAsia="zh-CN"/>
        </w:rPr>
        <w:t>the</w:t>
      </w:r>
      <w:r w:rsidRPr="00F01A66">
        <w:rPr>
          <w:rFonts w:ascii="Times New Roman" w:eastAsia="等线" w:hAnsi="Times New Roman"/>
          <w:sz w:val="20"/>
          <w:szCs w:val="21"/>
          <w:lang w:val="en-GB" w:eastAsia="zh-CN"/>
        </w:rPr>
        <w:t xml:space="preserve"> latter, the simplification of some CA combination requirements can be based on the concept of group combination, such as the simplification of the MSD part.</w:t>
      </w:r>
    </w:p>
    <w:p w14:paraId="0D87641B" w14:textId="77777777" w:rsidR="00672A19" w:rsidRPr="00F01A66" w:rsidRDefault="00672A19" w:rsidP="00B93C48">
      <w:pPr>
        <w:pStyle w:val="afb"/>
        <w:numPr>
          <w:ilvl w:val="0"/>
          <w:numId w:val="30"/>
        </w:numPr>
        <w:spacing w:before="120" w:after="12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For MSD due to UL harmonic:</w:t>
      </w:r>
    </w:p>
    <w:p w14:paraId="1E18238C" w14:textId="4F003195" w:rsidR="00672A19" w:rsidRPr="002B03B5" w:rsidRDefault="00672A19" w:rsidP="00B93C48">
      <w:pPr>
        <w:widowControl/>
        <w:spacing w:before="120"/>
        <w:jc w:val="center"/>
        <w:rPr>
          <w:rFonts w:ascii="Times New Roman" w:eastAsia="等线" w:hAnsi="Times New Roman" w:cs="Times New Roman"/>
          <w:kern w:val="0"/>
          <w:sz w:val="20"/>
          <w:szCs w:val="21"/>
          <w:lang w:val="en-GB"/>
        </w:rPr>
      </w:pPr>
      <w:r w:rsidRPr="002B03B5">
        <w:rPr>
          <w:rFonts w:ascii="Times New Roman" w:eastAsia="等线" w:hAnsi="Times New Roman" w:cs="Times New Roman"/>
          <w:kern w:val="0"/>
          <w:sz w:val="20"/>
          <w:szCs w:val="21"/>
          <w:lang w:val="en-GB"/>
        </w:rPr>
        <w:t xml:space="preserve">Table </w:t>
      </w:r>
      <w:r w:rsidR="00315680">
        <w:rPr>
          <w:rFonts w:ascii="Times New Roman" w:eastAsia="等线" w:hAnsi="Times New Roman" w:cs="Times New Roman"/>
          <w:kern w:val="0"/>
          <w:sz w:val="20"/>
          <w:szCs w:val="21"/>
          <w:lang w:val="en-GB"/>
        </w:rPr>
        <w:t>4</w:t>
      </w:r>
      <w:r w:rsidRPr="002B03B5">
        <w:rPr>
          <w:rFonts w:ascii="Times New Roman" w:eastAsia="等线" w:hAnsi="Times New Roman" w:cs="Times New Roman"/>
          <w:kern w:val="0"/>
          <w:sz w:val="20"/>
          <w:szCs w:val="21"/>
          <w:lang w:val="en-GB"/>
        </w:rPr>
        <w:t>. The n-</w:t>
      </w:r>
      <w:proofErr w:type="spellStart"/>
      <w:r w:rsidRPr="002B03B5">
        <w:rPr>
          <w:rFonts w:ascii="Times New Roman" w:eastAsia="等线" w:hAnsi="Times New Roman" w:cs="Times New Roman"/>
          <w:kern w:val="0"/>
          <w:sz w:val="20"/>
          <w:szCs w:val="21"/>
          <w:lang w:val="en-GB"/>
        </w:rPr>
        <w:t>th</w:t>
      </w:r>
      <w:proofErr w:type="spellEnd"/>
      <w:r w:rsidRPr="002B03B5">
        <w:rPr>
          <w:rFonts w:ascii="Times New Roman" w:eastAsia="等线" w:hAnsi="Times New Roman" w:cs="Times New Roman"/>
          <w:kern w:val="0"/>
          <w:sz w:val="20"/>
          <w:szCs w:val="21"/>
          <w:lang w:val="en-GB"/>
        </w:rPr>
        <w:t xml:space="preserve"> harmonic interference of UL falling within DL</w:t>
      </w:r>
    </w:p>
    <w:tbl>
      <w:tblPr>
        <w:tblStyle w:val="120"/>
        <w:tblW w:w="0" w:type="auto"/>
        <w:jc w:val="center"/>
        <w:tblLook w:val="04A0" w:firstRow="1" w:lastRow="0" w:firstColumn="1" w:lastColumn="0" w:noHBand="0" w:noVBand="1"/>
      </w:tblPr>
      <w:tblGrid>
        <w:gridCol w:w="2077"/>
        <w:gridCol w:w="2077"/>
        <w:gridCol w:w="2077"/>
        <w:gridCol w:w="2077"/>
      </w:tblGrid>
      <w:tr w:rsidR="00672A19" w:rsidRPr="00E642E5" w14:paraId="315C1BE5" w14:textId="77777777" w:rsidTr="00142141">
        <w:trPr>
          <w:trHeight w:val="331"/>
          <w:jc w:val="center"/>
        </w:trPr>
        <w:tc>
          <w:tcPr>
            <w:tcW w:w="2077" w:type="dxa"/>
            <w:tcBorders>
              <w:tl2br w:val="single" w:sz="4" w:space="0" w:color="auto"/>
            </w:tcBorders>
            <w:vAlign w:val="center"/>
          </w:tcPr>
          <w:p w14:paraId="1F186D21" w14:textId="77777777" w:rsidR="00672A19" w:rsidRPr="00E642E5" w:rsidRDefault="00672A19" w:rsidP="00B93C48">
            <w:pPr>
              <w:widowControl/>
              <w:jc w:val="left"/>
              <w:rPr>
                <w:rFonts w:ascii="Times New Roman" w:eastAsia="等线" w:hAnsi="Times New Roman" w:cs="Times New Roman"/>
                <w:sz w:val="20"/>
              </w:rPr>
            </w:pPr>
            <w:r w:rsidRPr="00E642E5">
              <w:rPr>
                <w:rFonts w:ascii="Times New Roman" w:eastAsia="等线" w:hAnsi="Times New Roman" w:cs="Times New Roman"/>
                <w:sz w:val="20"/>
              </w:rPr>
              <w:t xml:space="preserve">         DL     </w:t>
            </w:r>
            <w:r>
              <w:rPr>
                <w:rFonts w:ascii="Times New Roman" w:eastAsia="等线" w:hAnsi="Times New Roman" w:cs="Times New Roman"/>
                <w:sz w:val="20"/>
              </w:rPr>
              <w:t xml:space="preserve">              </w:t>
            </w:r>
          </w:p>
          <w:p w14:paraId="071F5878" w14:textId="77777777" w:rsidR="00672A19" w:rsidRPr="00E642E5" w:rsidRDefault="00672A19" w:rsidP="00B93C48">
            <w:pPr>
              <w:widowControl/>
              <w:jc w:val="left"/>
              <w:rPr>
                <w:rFonts w:ascii="Times New Roman" w:eastAsia="等线" w:hAnsi="Times New Roman" w:cs="Times New Roman"/>
                <w:sz w:val="20"/>
              </w:rPr>
            </w:pPr>
            <w:r w:rsidRPr="00E642E5">
              <w:rPr>
                <w:rFonts w:ascii="Times New Roman" w:eastAsia="等线" w:hAnsi="Times New Roman" w:cs="Times New Roman"/>
                <w:sz w:val="20"/>
              </w:rPr>
              <w:t xml:space="preserve">UL </w:t>
            </w:r>
            <w:r>
              <w:rPr>
                <w:rFonts w:ascii="Times New Roman" w:eastAsia="等线" w:hAnsi="Times New Roman" w:cs="Times New Roman"/>
                <w:sz w:val="20"/>
              </w:rPr>
              <w:t xml:space="preserve">with </w:t>
            </w:r>
            <w:proofErr w:type="spellStart"/>
            <w:r>
              <w:rPr>
                <w:rFonts w:ascii="Times New Roman" w:eastAsia="等线" w:hAnsi="Times New Roman" w:cs="Times New Roman"/>
                <w:sz w:val="20"/>
              </w:rPr>
              <w:t>n</w:t>
            </w:r>
            <w:proofErr w:type="spellEnd"/>
            <w:r>
              <w:rPr>
                <w:rFonts w:ascii="Times New Roman" w:eastAsia="等线" w:hAnsi="Times New Roman" w:cs="Times New Roman"/>
                <w:sz w:val="20"/>
              </w:rPr>
              <w:t xml:space="preserve"> order</w:t>
            </w:r>
            <w:r w:rsidRPr="00E642E5">
              <w:rPr>
                <w:rFonts w:ascii="Times New Roman" w:eastAsia="等线" w:hAnsi="Times New Roman" w:cs="Times New Roman"/>
                <w:sz w:val="20"/>
              </w:rPr>
              <w:t xml:space="preserve">          </w:t>
            </w:r>
          </w:p>
        </w:tc>
        <w:tc>
          <w:tcPr>
            <w:tcW w:w="2077" w:type="dxa"/>
            <w:vAlign w:val="center"/>
          </w:tcPr>
          <w:p w14:paraId="5891A006" w14:textId="77777777" w:rsidR="00672A19" w:rsidRPr="00E642E5" w:rsidRDefault="00672A19" w:rsidP="00B93C48">
            <w:pPr>
              <w:widowControl/>
              <w:jc w:val="center"/>
              <w:rPr>
                <w:rFonts w:ascii="Times New Roman" w:eastAsia="等线" w:hAnsi="Times New Roman" w:cs="Times New Roman"/>
                <w:b/>
                <w:sz w:val="20"/>
              </w:rPr>
            </w:pPr>
            <w:r>
              <w:rPr>
                <w:rFonts w:ascii="Times New Roman" w:eastAsia="等线" w:hAnsi="Times New Roman" w:cs="Times New Roman"/>
                <w:sz w:val="20"/>
                <w:szCs w:val="20"/>
                <w:highlight w:val="yellow"/>
              </w:rPr>
              <w:t>Low Group</w:t>
            </w:r>
          </w:p>
        </w:tc>
        <w:tc>
          <w:tcPr>
            <w:tcW w:w="2077" w:type="dxa"/>
            <w:vAlign w:val="center"/>
          </w:tcPr>
          <w:p w14:paraId="65B4FB5E" w14:textId="77777777" w:rsidR="00672A19" w:rsidRPr="00E642E5" w:rsidRDefault="00672A19" w:rsidP="00B93C48">
            <w:pPr>
              <w:widowControl/>
              <w:jc w:val="center"/>
              <w:rPr>
                <w:rFonts w:ascii="Times New Roman" w:eastAsia="等线" w:hAnsi="Times New Roman" w:cs="Times New Roman"/>
                <w:sz w:val="20"/>
              </w:rPr>
            </w:pPr>
            <w:r>
              <w:rPr>
                <w:rFonts w:ascii="Times New Roman" w:eastAsia="等线" w:hAnsi="Times New Roman" w:cs="Times New Roman"/>
                <w:sz w:val="20"/>
                <w:szCs w:val="20"/>
                <w:highlight w:val="green"/>
              </w:rPr>
              <w:t xml:space="preserve">Mid </w:t>
            </w:r>
            <w:r w:rsidRPr="00A53AEA">
              <w:rPr>
                <w:rFonts w:ascii="Times New Roman" w:eastAsia="等线" w:hAnsi="Times New Roman" w:cs="Times New Roman"/>
                <w:sz w:val="20"/>
                <w:szCs w:val="20"/>
                <w:highlight w:val="green"/>
              </w:rPr>
              <w:t>Group</w:t>
            </w:r>
          </w:p>
        </w:tc>
        <w:tc>
          <w:tcPr>
            <w:tcW w:w="2077" w:type="dxa"/>
            <w:vAlign w:val="center"/>
          </w:tcPr>
          <w:p w14:paraId="6B1C2248" w14:textId="77777777" w:rsidR="00672A19" w:rsidRPr="00E642E5" w:rsidRDefault="00672A19" w:rsidP="00B93C48">
            <w:pPr>
              <w:widowControl/>
              <w:jc w:val="center"/>
              <w:rPr>
                <w:rFonts w:ascii="Times New Roman" w:eastAsia="等线" w:hAnsi="Times New Roman" w:cs="Times New Roman"/>
                <w:sz w:val="20"/>
              </w:rPr>
            </w:pPr>
            <w:r>
              <w:rPr>
                <w:rFonts w:ascii="Times New Roman" w:eastAsia="等线" w:hAnsi="Times New Roman" w:cs="Times New Roman"/>
                <w:sz w:val="20"/>
                <w:szCs w:val="20"/>
                <w:highlight w:val="cyan"/>
              </w:rPr>
              <w:t xml:space="preserve">High </w:t>
            </w:r>
            <w:r w:rsidRPr="00A53AEA">
              <w:rPr>
                <w:rFonts w:ascii="Times New Roman" w:eastAsia="等线" w:hAnsi="Times New Roman" w:cs="Times New Roman"/>
                <w:sz w:val="20"/>
                <w:szCs w:val="20"/>
                <w:highlight w:val="cyan"/>
              </w:rPr>
              <w:t>Group</w:t>
            </w:r>
          </w:p>
        </w:tc>
      </w:tr>
      <w:tr w:rsidR="00672A19" w:rsidRPr="00E642E5" w14:paraId="6503547C" w14:textId="77777777" w:rsidTr="00142141">
        <w:trPr>
          <w:trHeight w:val="194"/>
          <w:jc w:val="center"/>
        </w:trPr>
        <w:tc>
          <w:tcPr>
            <w:tcW w:w="2077" w:type="dxa"/>
            <w:vAlign w:val="center"/>
          </w:tcPr>
          <w:p w14:paraId="35A6DDDC" w14:textId="77777777" w:rsidR="00672A19" w:rsidRPr="00E642E5" w:rsidRDefault="00672A19" w:rsidP="00B93C48">
            <w:pPr>
              <w:widowControl/>
              <w:jc w:val="center"/>
              <w:rPr>
                <w:rFonts w:ascii="Times New Roman" w:eastAsia="等线" w:hAnsi="Times New Roman" w:cs="Times New Roman"/>
                <w:sz w:val="20"/>
              </w:rPr>
            </w:pPr>
            <w:r>
              <w:rPr>
                <w:rFonts w:ascii="Times New Roman" w:eastAsia="等线" w:hAnsi="Times New Roman" w:cs="Times New Roman"/>
                <w:sz w:val="20"/>
                <w:szCs w:val="20"/>
                <w:highlight w:val="yellow"/>
              </w:rPr>
              <w:t>Low Group</w:t>
            </w:r>
          </w:p>
        </w:tc>
        <w:tc>
          <w:tcPr>
            <w:tcW w:w="2077" w:type="dxa"/>
            <w:tcBorders>
              <w:bottom w:val="single" w:sz="4" w:space="0" w:color="auto"/>
            </w:tcBorders>
            <w:vAlign w:val="center"/>
          </w:tcPr>
          <w:p w14:paraId="5D9A0734" w14:textId="77777777" w:rsidR="00672A19" w:rsidRPr="00E642E5" w:rsidRDefault="00672A19" w:rsidP="00B93C48">
            <w:pPr>
              <w:widowControl/>
              <w:jc w:val="center"/>
              <w:rPr>
                <w:rFonts w:ascii="Times New Roman" w:eastAsia="等线" w:hAnsi="Times New Roman" w:cs="Times New Roman"/>
                <w:sz w:val="20"/>
              </w:rPr>
            </w:pP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E642E5">
              <w:rPr>
                <w:rFonts w:ascii="Times New Roman" w:eastAsia="等线" w:hAnsi="Times New Roman" w:cs="Times New Roman"/>
                <w:sz w:val="20"/>
              </w:rPr>
              <w:t>,</w:t>
            </w:r>
            <w:r w:rsidRPr="00934902">
              <w:rPr>
                <w:rFonts w:ascii="Times New Roman" w:eastAsia="等线" w:hAnsi="Times New Roman" w:cs="Times New Roman"/>
                <w:sz w:val="20"/>
              </w:rPr>
              <w:t xml:space="preserve"> (</w:t>
            </w:r>
            <w:r w:rsidRPr="00E642E5">
              <w:rPr>
                <w:rFonts w:ascii="Times New Roman" w:eastAsia="等线" w:hAnsi="Times New Roman" w:cs="Times New Roman"/>
                <w:sz w:val="20"/>
              </w:rPr>
              <w:t>3</w:t>
            </w:r>
            <w:r w:rsidRPr="00E642E5">
              <w:rPr>
                <w:rFonts w:ascii="Times New Roman" w:eastAsia="等线" w:hAnsi="Times New Roman" w:cs="Times New Roman"/>
                <w:sz w:val="20"/>
                <w:vertAlign w:val="superscript"/>
              </w:rPr>
              <w:t>rd</w:t>
            </w:r>
            <w:r w:rsidRPr="00934902">
              <w:rPr>
                <w:rFonts w:ascii="Times New Roman" w:eastAsia="等线" w:hAnsi="Times New Roman" w:cs="Times New Roman"/>
                <w:sz w:val="20"/>
              </w:rPr>
              <w:t>)</w:t>
            </w:r>
            <w:r w:rsidRPr="00E642E5">
              <w:rPr>
                <w:rFonts w:ascii="Times New Roman" w:eastAsia="等线" w:hAnsi="Times New Roman" w:cs="Times New Roman"/>
                <w:sz w:val="20"/>
              </w:rPr>
              <w:t xml:space="preserve"> </w:t>
            </w:r>
          </w:p>
        </w:tc>
        <w:tc>
          <w:tcPr>
            <w:tcW w:w="2077" w:type="dxa"/>
            <w:vAlign w:val="center"/>
          </w:tcPr>
          <w:p w14:paraId="79133E43" w14:textId="77777777" w:rsidR="00672A19" w:rsidRPr="00E642E5" w:rsidRDefault="00672A19" w:rsidP="00B93C48">
            <w:pPr>
              <w:widowControl/>
              <w:jc w:val="center"/>
              <w:rPr>
                <w:rFonts w:ascii="Times New Roman" w:eastAsia="等线" w:hAnsi="Times New Roman" w:cs="Times New Roman"/>
                <w:sz w:val="20"/>
              </w:rPr>
            </w:pP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E642E5">
              <w:rPr>
                <w:rFonts w:ascii="Times New Roman" w:eastAsia="等线" w:hAnsi="Times New Roman" w:cs="Times New Roman"/>
                <w:sz w:val="20"/>
              </w:rPr>
              <w:t>, 3</w:t>
            </w:r>
            <w:r w:rsidRPr="00E642E5">
              <w:rPr>
                <w:rFonts w:ascii="Times New Roman" w:eastAsia="等线" w:hAnsi="Times New Roman" w:cs="Times New Roman"/>
                <w:sz w:val="20"/>
                <w:vertAlign w:val="superscript"/>
              </w:rPr>
              <w:t>rd</w:t>
            </w:r>
            <w:r w:rsidRPr="00E642E5">
              <w:rPr>
                <w:rFonts w:ascii="Times New Roman" w:eastAsia="等线" w:hAnsi="Times New Roman" w:cs="Times New Roman"/>
                <w:sz w:val="20"/>
              </w:rPr>
              <w:t>, 4</w:t>
            </w:r>
            <w:r w:rsidRPr="00E642E5">
              <w:rPr>
                <w:rFonts w:ascii="Times New Roman" w:eastAsia="等线" w:hAnsi="Times New Roman" w:cs="Times New Roman"/>
                <w:sz w:val="20"/>
                <w:vertAlign w:val="superscript"/>
              </w:rPr>
              <w:t>th</w:t>
            </w:r>
          </w:p>
        </w:tc>
        <w:tc>
          <w:tcPr>
            <w:tcW w:w="2077" w:type="dxa"/>
            <w:vAlign w:val="center"/>
          </w:tcPr>
          <w:p w14:paraId="72489183" w14:textId="77777777" w:rsidR="00672A19" w:rsidRPr="00E642E5" w:rsidRDefault="00672A19" w:rsidP="00B93C48">
            <w:pPr>
              <w:widowControl/>
              <w:jc w:val="center"/>
              <w:rPr>
                <w:rFonts w:ascii="Times New Roman" w:eastAsia="等线" w:hAnsi="Times New Roman" w:cs="Times New Roman"/>
                <w:sz w:val="20"/>
              </w:rPr>
            </w:pP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E642E5">
              <w:rPr>
                <w:rFonts w:ascii="Times New Roman" w:eastAsia="等线" w:hAnsi="Times New Roman" w:cs="Times New Roman"/>
                <w:sz w:val="20"/>
              </w:rPr>
              <w:t xml:space="preserve">, </w:t>
            </w:r>
            <w:r w:rsidRPr="00934902">
              <w:rPr>
                <w:rFonts w:ascii="Times New Roman" w:eastAsia="等线" w:hAnsi="Times New Roman" w:cs="Times New Roman"/>
                <w:sz w:val="20"/>
              </w:rPr>
              <w:t>(</w:t>
            </w:r>
            <w:r w:rsidRPr="00E642E5">
              <w:rPr>
                <w:rFonts w:ascii="Times New Roman" w:eastAsia="等线" w:hAnsi="Times New Roman" w:cs="Times New Roman"/>
                <w:sz w:val="20"/>
              </w:rPr>
              <w:t>3</w:t>
            </w:r>
            <w:r w:rsidRPr="00E642E5">
              <w:rPr>
                <w:rFonts w:ascii="Times New Roman" w:eastAsia="等线" w:hAnsi="Times New Roman" w:cs="Times New Roman"/>
                <w:sz w:val="20"/>
                <w:vertAlign w:val="superscript"/>
              </w:rPr>
              <w:t>rd</w:t>
            </w:r>
            <w:r w:rsidRPr="00934902">
              <w:rPr>
                <w:rFonts w:ascii="Times New Roman" w:eastAsia="等线" w:hAnsi="Times New Roman" w:cs="Times New Roman"/>
                <w:sz w:val="20"/>
              </w:rPr>
              <w:t>),</w:t>
            </w:r>
            <w:r w:rsidRPr="00E642E5">
              <w:rPr>
                <w:rFonts w:ascii="Times New Roman" w:eastAsia="等线" w:hAnsi="Times New Roman" w:cs="Times New Roman"/>
                <w:sz w:val="20"/>
              </w:rPr>
              <w:t xml:space="preserve"> 4</w:t>
            </w:r>
            <w:r w:rsidRPr="00E642E5">
              <w:rPr>
                <w:rFonts w:ascii="Times New Roman" w:eastAsia="等线" w:hAnsi="Times New Roman" w:cs="Times New Roman"/>
                <w:sz w:val="20"/>
                <w:vertAlign w:val="superscript"/>
              </w:rPr>
              <w:t>th</w:t>
            </w:r>
            <w:r w:rsidRPr="00E642E5">
              <w:rPr>
                <w:rFonts w:ascii="Times New Roman" w:eastAsia="等线" w:hAnsi="Times New Roman" w:cs="Times New Roman"/>
                <w:sz w:val="20"/>
              </w:rPr>
              <w:t>,</w:t>
            </w:r>
            <w:r w:rsidRPr="00934902">
              <w:rPr>
                <w:rFonts w:ascii="Times New Roman" w:eastAsia="等线" w:hAnsi="Times New Roman" w:cs="Times New Roman"/>
                <w:sz w:val="20"/>
              </w:rPr>
              <w:t xml:space="preserve"> </w:t>
            </w:r>
            <w:r w:rsidRPr="00E642E5">
              <w:rPr>
                <w:rFonts w:ascii="Times New Roman" w:eastAsia="等线" w:hAnsi="Times New Roman" w:cs="Times New Roman"/>
                <w:sz w:val="20"/>
              </w:rPr>
              <w:t>5</w:t>
            </w:r>
            <w:r w:rsidRPr="00E642E5">
              <w:rPr>
                <w:rFonts w:ascii="Times New Roman" w:eastAsia="等线" w:hAnsi="Times New Roman" w:cs="Times New Roman"/>
                <w:sz w:val="20"/>
                <w:vertAlign w:val="superscript"/>
              </w:rPr>
              <w:t>th</w:t>
            </w:r>
            <w:r w:rsidRPr="00E642E5">
              <w:rPr>
                <w:rFonts w:ascii="Times New Roman" w:eastAsia="等线" w:hAnsi="Times New Roman" w:cs="Times New Roman"/>
                <w:sz w:val="20"/>
              </w:rPr>
              <w:t xml:space="preserve"> </w:t>
            </w:r>
          </w:p>
        </w:tc>
      </w:tr>
      <w:tr w:rsidR="00672A19" w:rsidRPr="00E642E5" w14:paraId="6D3FAF32" w14:textId="77777777" w:rsidTr="00142141">
        <w:trPr>
          <w:trHeight w:val="190"/>
          <w:jc w:val="center"/>
        </w:trPr>
        <w:tc>
          <w:tcPr>
            <w:tcW w:w="2077" w:type="dxa"/>
            <w:vAlign w:val="center"/>
          </w:tcPr>
          <w:p w14:paraId="4BCD09AA" w14:textId="77777777" w:rsidR="00672A19" w:rsidRPr="00E642E5" w:rsidRDefault="00672A19" w:rsidP="00B93C48">
            <w:pPr>
              <w:widowControl/>
              <w:jc w:val="center"/>
              <w:rPr>
                <w:rFonts w:ascii="Times New Roman" w:eastAsia="等线" w:hAnsi="Times New Roman" w:cs="Times New Roman"/>
                <w:sz w:val="20"/>
              </w:rPr>
            </w:pPr>
            <w:r>
              <w:rPr>
                <w:rFonts w:ascii="Times New Roman" w:eastAsia="等线" w:hAnsi="Times New Roman" w:cs="Times New Roman"/>
                <w:sz w:val="20"/>
                <w:szCs w:val="20"/>
                <w:highlight w:val="green"/>
              </w:rPr>
              <w:t xml:space="preserve">Mid </w:t>
            </w:r>
            <w:r w:rsidRPr="00A53AEA">
              <w:rPr>
                <w:rFonts w:ascii="Times New Roman" w:eastAsia="等线" w:hAnsi="Times New Roman" w:cs="Times New Roman"/>
                <w:sz w:val="20"/>
                <w:szCs w:val="20"/>
                <w:highlight w:val="green"/>
              </w:rPr>
              <w:t>Group</w:t>
            </w:r>
          </w:p>
        </w:tc>
        <w:tc>
          <w:tcPr>
            <w:tcW w:w="2077" w:type="dxa"/>
            <w:tcBorders>
              <w:bottom w:val="single" w:sz="4" w:space="0" w:color="auto"/>
              <w:tl2br w:val="single" w:sz="4" w:space="0" w:color="auto"/>
            </w:tcBorders>
            <w:vAlign w:val="center"/>
          </w:tcPr>
          <w:p w14:paraId="13F898D3" w14:textId="77777777" w:rsidR="00672A19" w:rsidRPr="00E642E5" w:rsidRDefault="00672A19" w:rsidP="00B93C48">
            <w:pPr>
              <w:widowControl/>
              <w:jc w:val="center"/>
              <w:rPr>
                <w:rFonts w:ascii="Times New Roman" w:eastAsia="等线" w:hAnsi="Times New Roman" w:cs="Times New Roman"/>
                <w:sz w:val="20"/>
              </w:rPr>
            </w:pPr>
          </w:p>
        </w:tc>
        <w:tc>
          <w:tcPr>
            <w:tcW w:w="2077" w:type="dxa"/>
            <w:tcBorders>
              <w:bottom w:val="single" w:sz="4" w:space="0" w:color="auto"/>
            </w:tcBorders>
            <w:vAlign w:val="center"/>
          </w:tcPr>
          <w:p w14:paraId="430B96DE" w14:textId="77777777" w:rsidR="00672A19" w:rsidRPr="00E642E5" w:rsidRDefault="00672A19" w:rsidP="00B93C48">
            <w:pPr>
              <w:widowControl/>
              <w:jc w:val="center"/>
              <w:rPr>
                <w:rFonts w:ascii="Times New Roman" w:eastAsia="等线" w:hAnsi="Times New Roman" w:cs="Times New Roman"/>
                <w:sz w:val="20"/>
              </w:rPr>
            </w:pPr>
            <w:r w:rsidRPr="00934902">
              <w:rPr>
                <w:rFonts w:ascii="Times New Roman" w:eastAsia="等线" w:hAnsi="Times New Roman" w:cs="Times New Roman" w:hint="eastAsia"/>
                <w:sz w:val="20"/>
              </w:rPr>
              <w:t>(</w:t>
            </w: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934902">
              <w:rPr>
                <w:rFonts w:ascii="Times New Roman" w:eastAsia="等线" w:hAnsi="Times New Roman" w:cs="Times New Roman"/>
                <w:sz w:val="20"/>
              </w:rPr>
              <w:t>)</w:t>
            </w:r>
          </w:p>
        </w:tc>
        <w:tc>
          <w:tcPr>
            <w:tcW w:w="2077" w:type="dxa"/>
            <w:vAlign w:val="center"/>
          </w:tcPr>
          <w:p w14:paraId="2EA78FAD" w14:textId="77777777" w:rsidR="00672A19" w:rsidRPr="00E642E5" w:rsidRDefault="00672A19" w:rsidP="00B93C48">
            <w:pPr>
              <w:widowControl/>
              <w:jc w:val="center"/>
              <w:rPr>
                <w:rFonts w:ascii="Times New Roman" w:eastAsia="等线" w:hAnsi="Times New Roman" w:cs="Times New Roman"/>
                <w:sz w:val="20"/>
              </w:rPr>
            </w:pP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E642E5">
              <w:rPr>
                <w:rFonts w:ascii="Times New Roman" w:eastAsia="等线" w:hAnsi="Times New Roman" w:cs="Times New Roman"/>
                <w:sz w:val="20"/>
              </w:rPr>
              <w:t xml:space="preserve">, </w:t>
            </w:r>
            <w:r w:rsidRPr="00934902">
              <w:rPr>
                <w:rFonts w:ascii="Times New Roman" w:eastAsia="等线" w:hAnsi="Times New Roman" w:cs="Times New Roman"/>
                <w:sz w:val="20"/>
              </w:rPr>
              <w:t>(</w:t>
            </w:r>
            <w:r w:rsidRPr="00E642E5">
              <w:rPr>
                <w:rFonts w:ascii="Times New Roman" w:eastAsia="等线" w:hAnsi="Times New Roman" w:cs="Times New Roman"/>
                <w:sz w:val="20"/>
              </w:rPr>
              <w:t>3</w:t>
            </w:r>
            <w:r w:rsidRPr="00E642E5">
              <w:rPr>
                <w:rFonts w:ascii="Times New Roman" w:eastAsia="等线" w:hAnsi="Times New Roman" w:cs="Times New Roman"/>
                <w:sz w:val="20"/>
                <w:vertAlign w:val="superscript"/>
              </w:rPr>
              <w:t>rd</w:t>
            </w:r>
            <w:r w:rsidRPr="00934902">
              <w:rPr>
                <w:rFonts w:ascii="Times New Roman" w:eastAsia="等线" w:hAnsi="Times New Roman" w:cs="Times New Roman"/>
                <w:sz w:val="20"/>
              </w:rPr>
              <w:t>),</w:t>
            </w:r>
            <w:r w:rsidRPr="00E642E5">
              <w:rPr>
                <w:rFonts w:ascii="Times New Roman" w:eastAsia="等线" w:hAnsi="Times New Roman" w:cs="Times New Roman"/>
                <w:sz w:val="20"/>
              </w:rPr>
              <w:t xml:space="preserve"> 4</w:t>
            </w:r>
            <w:r w:rsidRPr="00E642E5">
              <w:rPr>
                <w:rFonts w:ascii="Times New Roman" w:eastAsia="等线" w:hAnsi="Times New Roman" w:cs="Times New Roman"/>
                <w:sz w:val="20"/>
                <w:vertAlign w:val="superscript"/>
              </w:rPr>
              <w:t>th</w:t>
            </w:r>
          </w:p>
        </w:tc>
      </w:tr>
      <w:tr w:rsidR="00672A19" w:rsidRPr="00E642E5" w14:paraId="22042673" w14:textId="77777777" w:rsidTr="00142141">
        <w:trPr>
          <w:trHeight w:val="190"/>
          <w:jc w:val="center"/>
        </w:trPr>
        <w:tc>
          <w:tcPr>
            <w:tcW w:w="2077" w:type="dxa"/>
            <w:vAlign w:val="center"/>
          </w:tcPr>
          <w:p w14:paraId="3F30F8B7" w14:textId="77777777" w:rsidR="00672A19" w:rsidRPr="00E642E5" w:rsidRDefault="00672A19" w:rsidP="00B93C48">
            <w:pPr>
              <w:widowControl/>
              <w:jc w:val="center"/>
              <w:rPr>
                <w:rFonts w:ascii="Times New Roman" w:eastAsia="等线" w:hAnsi="Times New Roman" w:cs="Times New Roman"/>
                <w:sz w:val="20"/>
              </w:rPr>
            </w:pPr>
            <w:r>
              <w:rPr>
                <w:rFonts w:ascii="Times New Roman" w:eastAsia="等线" w:hAnsi="Times New Roman" w:cs="Times New Roman"/>
                <w:sz w:val="20"/>
                <w:szCs w:val="20"/>
                <w:highlight w:val="cyan"/>
              </w:rPr>
              <w:t xml:space="preserve">High </w:t>
            </w:r>
            <w:r w:rsidRPr="00A53AEA">
              <w:rPr>
                <w:rFonts w:ascii="Times New Roman" w:eastAsia="等线" w:hAnsi="Times New Roman" w:cs="Times New Roman"/>
                <w:sz w:val="20"/>
                <w:szCs w:val="20"/>
                <w:highlight w:val="cyan"/>
              </w:rPr>
              <w:t>Group</w:t>
            </w:r>
          </w:p>
        </w:tc>
        <w:tc>
          <w:tcPr>
            <w:tcW w:w="2077" w:type="dxa"/>
            <w:tcBorders>
              <w:tl2br w:val="single" w:sz="4" w:space="0" w:color="auto"/>
            </w:tcBorders>
            <w:vAlign w:val="center"/>
          </w:tcPr>
          <w:p w14:paraId="54C25F84" w14:textId="77777777" w:rsidR="00672A19" w:rsidRPr="00E642E5" w:rsidRDefault="00672A19" w:rsidP="00B93C48">
            <w:pPr>
              <w:widowControl/>
              <w:jc w:val="center"/>
              <w:rPr>
                <w:rFonts w:ascii="Times New Roman" w:eastAsia="等线" w:hAnsi="Times New Roman" w:cs="Times New Roman"/>
                <w:sz w:val="20"/>
              </w:rPr>
            </w:pPr>
          </w:p>
        </w:tc>
        <w:tc>
          <w:tcPr>
            <w:tcW w:w="2077" w:type="dxa"/>
            <w:tcBorders>
              <w:tl2br w:val="single" w:sz="4" w:space="0" w:color="auto"/>
            </w:tcBorders>
            <w:vAlign w:val="center"/>
          </w:tcPr>
          <w:p w14:paraId="3FD73F64" w14:textId="77777777" w:rsidR="00672A19" w:rsidRPr="00E642E5" w:rsidRDefault="00672A19" w:rsidP="00B93C48">
            <w:pPr>
              <w:widowControl/>
              <w:jc w:val="center"/>
              <w:rPr>
                <w:rFonts w:ascii="Times New Roman" w:eastAsia="等线" w:hAnsi="Times New Roman" w:cs="Times New Roman"/>
                <w:sz w:val="20"/>
              </w:rPr>
            </w:pPr>
          </w:p>
        </w:tc>
        <w:tc>
          <w:tcPr>
            <w:tcW w:w="2077" w:type="dxa"/>
            <w:vAlign w:val="center"/>
          </w:tcPr>
          <w:p w14:paraId="3FA7C382" w14:textId="77777777" w:rsidR="00672A19" w:rsidRPr="00E642E5" w:rsidRDefault="00672A19" w:rsidP="00B93C48">
            <w:pPr>
              <w:widowControl/>
              <w:jc w:val="center"/>
              <w:rPr>
                <w:rFonts w:ascii="Times New Roman" w:eastAsia="等线" w:hAnsi="Times New Roman" w:cs="Times New Roman"/>
                <w:sz w:val="20"/>
              </w:rPr>
            </w:pPr>
            <w:r w:rsidRPr="00E642E5">
              <w:rPr>
                <w:rFonts w:ascii="Times New Roman" w:eastAsia="等线" w:hAnsi="Times New Roman" w:cs="Times New Roman"/>
                <w:sz w:val="20"/>
              </w:rPr>
              <w:t>2</w:t>
            </w:r>
            <w:r w:rsidRPr="00E642E5">
              <w:rPr>
                <w:rFonts w:ascii="Times New Roman" w:eastAsia="等线" w:hAnsi="Times New Roman" w:cs="Times New Roman"/>
                <w:sz w:val="20"/>
                <w:vertAlign w:val="superscript"/>
              </w:rPr>
              <w:t>nd</w:t>
            </w:r>
            <w:r w:rsidRPr="00E642E5">
              <w:rPr>
                <w:rFonts w:ascii="Times New Roman" w:eastAsia="等线" w:hAnsi="Times New Roman" w:cs="Times New Roman"/>
                <w:sz w:val="20"/>
              </w:rPr>
              <w:t xml:space="preserve">, </w:t>
            </w:r>
            <w:r w:rsidRPr="00934902">
              <w:rPr>
                <w:rFonts w:ascii="Times New Roman" w:eastAsia="等线" w:hAnsi="Times New Roman" w:cs="Times New Roman" w:hint="eastAsia"/>
                <w:sz w:val="20"/>
              </w:rPr>
              <w:t>(</w:t>
            </w:r>
            <w:r w:rsidRPr="00934902">
              <w:rPr>
                <w:rFonts w:ascii="Times New Roman" w:eastAsia="等线" w:hAnsi="Times New Roman" w:cs="Times New Roman"/>
                <w:sz w:val="20"/>
              </w:rPr>
              <w:t>…</w:t>
            </w:r>
            <w:r w:rsidRPr="00E642E5">
              <w:rPr>
                <w:rFonts w:ascii="Times New Roman" w:eastAsia="等线" w:hAnsi="Times New Roman" w:cs="Times New Roman"/>
                <w:sz w:val="20"/>
              </w:rPr>
              <w:t>）</w:t>
            </w:r>
          </w:p>
        </w:tc>
      </w:tr>
      <w:tr w:rsidR="00672A19" w:rsidRPr="00E642E5" w14:paraId="06B1AD6D" w14:textId="77777777" w:rsidTr="00142141">
        <w:trPr>
          <w:trHeight w:val="190"/>
          <w:jc w:val="center"/>
        </w:trPr>
        <w:tc>
          <w:tcPr>
            <w:tcW w:w="8308" w:type="dxa"/>
            <w:gridSpan w:val="4"/>
            <w:vAlign w:val="center"/>
          </w:tcPr>
          <w:p w14:paraId="1443C38D" w14:textId="77777777" w:rsidR="00672A19" w:rsidRPr="00E642E5" w:rsidRDefault="00672A19" w:rsidP="00B93C48">
            <w:pPr>
              <w:widowControl/>
              <w:rPr>
                <w:rFonts w:ascii="Times New Roman" w:eastAsia="等线" w:hAnsi="Times New Roman" w:cs="Times New Roman"/>
                <w:sz w:val="20"/>
              </w:rPr>
            </w:pPr>
            <w:r>
              <w:rPr>
                <w:rFonts w:ascii="Times New Roman" w:eastAsia="等线" w:hAnsi="Times New Roman" w:cs="Times New Roman"/>
                <w:sz w:val="20"/>
              </w:rPr>
              <w:t xml:space="preserve">Note: () represents there is no band combinations with corresponding harmonic interference issues in the spec currently. </w:t>
            </w:r>
          </w:p>
        </w:tc>
      </w:tr>
    </w:tbl>
    <w:p w14:paraId="2C466705" w14:textId="77777777" w:rsidR="00817ED9" w:rsidRDefault="00FC3BB9" w:rsidP="00817ED9">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From the above table, it can be observed that most of the uplink harmonic interference originates from low-frequency groups, which is consistent with the concept of uplink harmonics that the n-</w:t>
      </w:r>
      <w:proofErr w:type="spellStart"/>
      <w:r w:rsidRPr="00F01A66">
        <w:rPr>
          <w:rFonts w:ascii="Times New Roman" w:eastAsia="等线" w:hAnsi="Times New Roman"/>
          <w:sz w:val="20"/>
          <w:szCs w:val="21"/>
          <w:lang w:val="en-GB" w:eastAsia="zh-CN"/>
        </w:rPr>
        <w:t>th</w:t>
      </w:r>
      <w:proofErr w:type="spellEnd"/>
      <w:r w:rsidRPr="00F01A66">
        <w:rPr>
          <w:rFonts w:ascii="Times New Roman" w:eastAsia="等线" w:hAnsi="Times New Roman"/>
          <w:sz w:val="20"/>
          <w:szCs w:val="21"/>
          <w:lang w:val="en-GB" w:eastAsia="zh-CN"/>
        </w:rPr>
        <w:t xml:space="preserve"> harmonic of the uplink frequency band interferes with the 1st harmonic of the downlink frequency band. </w:t>
      </w:r>
      <w:r w:rsidR="00B0307D">
        <w:rPr>
          <w:rFonts w:ascii="Times New Roman" w:eastAsia="等线" w:hAnsi="Times New Roman"/>
          <w:sz w:val="20"/>
          <w:szCs w:val="21"/>
          <w:lang w:val="en-GB" w:eastAsia="zh-CN"/>
        </w:rPr>
        <w:t>Moreover</w:t>
      </w:r>
      <w:r w:rsidR="00672A19" w:rsidRPr="00F01A66">
        <w:rPr>
          <w:rFonts w:ascii="Times New Roman" w:eastAsia="等线" w:hAnsi="Times New Roman"/>
          <w:sz w:val="20"/>
          <w:szCs w:val="21"/>
          <w:lang w:val="en-GB" w:eastAsia="zh-CN"/>
        </w:rPr>
        <w:t>, it could also be seen that some UL interference falls into the DL band of the same band group, such as CA_n28-n74/n75/n94 (2</w:t>
      </w:r>
      <w:r w:rsidR="00672A19" w:rsidRPr="00F01A66">
        <w:rPr>
          <w:rFonts w:ascii="Times New Roman" w:eastAsia="等线" w:hAnsi="Times New Roman"/>
          <w:sz w:val="20"/>
          <w:szCs w:val="21"/>
          <w:vertAlign w:val="superscript"/>
          <w:lang w:val="en-GB" w:eastAsia="zh-CN"/>
        </w:rPr>
        <w:t>nd</w:t>
      </w:r>
      <w:r w:rsidR="00672A19" w:rsidRPr="00F01A66">
        <w:rPr>
          <w:rFonts w:ascii="Times New Roman" w:eastAsia="等线" w:hAnsi="Times New Roman"/>
          <w:sz w:val="20"/>
          <w:szCs w:val="21"/>
          <w:lang w:val="en-GB" w:eastAsia="zh-CN"/>
        </w:rPr>
        <w:t xml:space="preserve"> harmonic interference, Low-Low group combination), CA_n78-n104 (2</w:t>
      </w:r>
      <w:r w:rsidR="00672A19" w:rsidRPr="00F01A66">
        <w:rPr>
          <w:rFonts w:ascii="Times New Roman" w:eastAsia="等线" w:hAnsi="Times New Roman"/>
          <w:sz w:val="20"/>
          <w:szCs w:val="21"/>
          <w:vertAlign w:val="superscript"/>
          <w:lang w:val="en-GB" w:eastAsia="zh-CN"/>
        </w:rPr>
        <w:t>nd</w:t>
      </w:r>
      <w:r w:rsidR="00672A19" w:rsidRPr="00F01A66">
        <w:rPr>
          <w:rFonts w:ascii="Times New Roman" w:eastAsia="等线" w:hAnsi="Times New Roman"/>
          <w:sz w:val="20"/>
          <w:szCs w:val="21"/>
          <w:lang w:val="en-GB" w:eastAsia="zh-CN"/>
        </w:rPr>
        <w:t xml:space="preserve"> harmonic interference, High-High group combination). </w:t>
      </w:r>
    </w:p>
    <w:p w14:paraId="7A2DA2C2" w14:textId="64E34970" w:rsidR="00672A19" w:rsidRPr="00F01A66" w:rsidRDefault="00672A19" w:rsidP="00817ED9">
      <w:pPr>
        <w:pStyle w:val="afb"/>
        <w:spacing w:before="120" w:after="120"/>
        <w:ind w:left="0"/>
        <w:contextualSpacing w:val="0"/>
        <w:jc w:val="both"/>
        <w:rPr>
          <w:rFonts w:ascii="Times New Roman" w:eastAsia="等线" w:hAnsi="Times New Roman"/>
          <w:sz w:val="20"/>
          <w:szCs w:val="21"/>
          <w:lang w:val="en-GB"/>
        </w:rPr>
      </w:pPr>
      <w:r w:rsidRPr="00F01A66">
        <w:rPr>
          <w:rFonts w:ascii="Times New Roman" w:eastAsia="等线" w:hAnsi="Times New Roman"/>
          <w:sz w:val="20"/>
          <w:szCs w:val="21"/>
          <w:lang w:val="en-GB"/>
        </w:rPr>
        <w:t xml:space="preserve">Furthermore, for the inter-group interference, the MSD could be simplified according to the group combination categories. Some example group combs with the same or similar MSD values are listed as follows, which are excerpted and inducted from the current spec. From Table </w:t>
      </w:r>
      <w:r w:rsidR="00315680">
        <w:rPr>
          <w:rFonts w:ascii="Times New Roman" w:eastAsia="等线" w:hAnsi="Times New Roman"/>
          <w:sz w:val="20"/>
          <w:szCs w:val="21"/>
          <w:lang w:val="en-GB"/>
        </w:rPr>
        <w:t>5</w:t>
      </w:r>
      <w:r w:rsidRPr="00F01A66">
        <w:rPr>
          <w:rFonts w:ascii="Times New Roman" w:eastAsia="等线" w:hAnsi="Times New Roman"/>
          <w:sz w:val="20"/>
          <w:szCs w:val="21"/>
          <w:lang w:val="en-GB"/>
        </w:rPr>
        <w:t xml:space="preserve"> it could be seen that, the MSD of inter-group combs are nearly identical for the same group</w:t>
      </w:r>
      <w:r w:rsidR="00B75986">
        <w:rPr>
          <w:rFonts w:ascii="Times New Roman" w:eastAsia="等线" w:hAnsi="Times New Roman"/>
          <w:sz w:val="20"/>
          <w:szCs w:val="21"/>
          <w:lang w:val="en-GB"/>
        </w:rPr>
        <w:t xml:space="preserve"> </w:t>
      </w:r>
      <w:r w:rsidRPr="00F01A66">
        <w:rPr>
          <w:rFonts w:ascii="Times New Roman" w:eastAsia="等线" w:hAnsi="Times New Roman"/>
          <w:sz w:val="20"/>
          <w:szCs w:val="21"/>
          <w:lang w:val="en-GB"/>
        </w:rPr>
        <w:t>combinations, the same order, and identical allocations. Also, some exception cases also exist and not excerpted here.</w:t>
      </w:r>
    </w:p>
    <w:p w14:paraId="43C9DA52" w14:textId="2CCCAC56" w:rsidR="00672A19" w:rsidRPr="00F01A66" w:rsidRDefault="00672A19" w:rsidP="00B93C48">
      <w:pPr>
        <w:widowControl/>
        <w:spacing w:after="120"/>
        <w:rPr>
          <w:rFonts w:ascii="Times New Roman" w:eastAsia="等线" w:hAnsi="Times New Roman" w:cs="Times New Roman"/>
          <w:b/>
          <w:kern w:val="0"/>
          <w:sz w:val="20"/>
          <w:szCs w:val="21"/>
          <w:lang w:val="en-GB"/>
        </w:rPr>
      </w:pPr>
      <w:r w:rsidRPr="00F01A66">
        <w:rPr>
          <w:rFonts w:ascii="Times New Roman" w:eastAsia="等线" w:hAnsi="Times New Roman" w:cs="Times New Roman"/>
          <w:b/>
          <w:kern w:val="0"/>
          <w:sz w:val="20"/>
          <w:szCs w:val="21"/>
          <w:lang w:val="en-GB"/>
        </w:rPr>
        <w:t>O</w:t>
      </w:r>
      <w:r w:rsidRPr="00F01A66">
        <w:rPr>
          <w:rFonts w:ascii="Times New Roman" w:eastAsia="等线" w:hAnsi="Times New Roman" w:cs="Times New Roman" w:hint="eastAsia"/>
          <w:b/>
          <w:kern w:val="0"/>
          <w:sz w:val="20"/>
          <w:szCs w:val="21"/>
          <w:lang w:val="en-GB"/>
        </w:rPr>
        <w:t>bser</w:t>
      </w:r>
      <w:r w:rsidRPr="00F01A66">
        <w:rPr>
          <w:rFonts w:ascii="Times New Roman" w:eastAsia="等线" w:hAnsi="Times New Roman" w:cs="Times New Roman"/>
          <w:b/>
          <w:kern w:val="0"/>
          <w:sz w:val="20"/>
          <w:szCs w:val="21"/>
          <w:lang w:val="en-GB"/>
        </w:rPr>
        <w:t xml:space="preserve">vation </w:t>
      </w:r>
      <w:r w:rsidR="00DD7C6E">
        <w:rPr>
          <w:rFonts w:ascii="Times New Roman" w:eastAsia="等线" w:hAnsi="Times New Roman" w:cs="Times New Roman"/>
          <w:b/>
          <w:kern w:val="0"/>
          <w:sz w:val="20"/>
          <w:szCs w:val="21"/>
          <w:lang w:val="en-GB"/>
        </w:rPr>
        <w:t>4</w:t>
      </w:r>
      <w:r w:rsidRPr="00F01A66">
        <w:rPr>
          <w:rFonts w:ascii="Times New Roman" w:eastAsia="等线" w:hAnsi="Times New Roman" w:cs="Times New Roman"/>
          <w:b/>
          <w:kern w:val="0"/>
          <w:sz w:val="20"/>
          <w:szCs w:val="21"/>
          <w:lang w:val="en-GB"/>
        </w:rPr>
        <w:t>: Based on low, mid, high group definition for FR1, for UL harmonic the MSD of inter-group combs could be classified according to the harmonic order and allocation. Some exception cases also exist.</w:t>
      </w:r>
    </w:p>
    <w:p w14:paraId="31C960B8" w14:textId="0834D23A" w:rsidR="00672A19" w:rsidRPr="002B03B5" w:rsidRDefault="00672A19" w:rsidP="00B93C48">
      <w:pPr>
        <w:widowControl/>
        <w:spacing w:before="120"/>
        <w:jc w:val="center"/>
        <w:rPr>
          <w:rFonts w:ascii="Times New Roman" w:eastAsia="等线" w:hAnsi="Times New Roman" w:cs="Times New Roman"/>
          <w:kern w:val="0"/>
          <w:sz w:val="20"/>
          <w:szCs w:val="21"/>
          <w:lang w:val="en-GB"/>
        </w:rPr>
      </w:pPr>
      <w:r w:rsidRPr="002B03B5">
        <w:rPr>
          <w:rFonts w:ascii="Times New Roman" w:eastAsia="等线" w:hAnsi="Times New Roman" w:cs="Times New Roman"/>
          <w:kern w:val="0"/>
          <w:sz w:val="20"/>
          <w:szCs w:val="21"/>
          <w:lang w:val="en-GB"/>
        </w:rPr>
        <w:t>T</w:t>
      </w:r>
      <w:r w:rsidRPr="002B03B5">
        <w:rPr>
          <w:rFonts w:ascii="Times New Roman" w:eastAsia="等线" w:hAnsi="Times New Roman" w:cs="Times New Roman" w:hint="eastAsia"/>
          <w:kern w:val="0"/>
          <w:sz w:val="20"/>
          <w:szCs w:val="21"/>
          <w:lang w:val="en-GB"/>
        </w:rPr>
        <w:t>able</w:t>
      </w:r>
      <w:r w:rsidRPr="002B03B5">
        <w:rPr>
          <w:rFonts w:ascii="Times New Roman" w:eastAsia="等线" w:hAnsi="Times New Roman" w:cs="Times New Roman"/>
          <w:kern w:val="0"/>
          <w:sz w:val="20"/>
          <w:szCs w:val="21"/>
          <w:lang w:val="en-GB"/>
        </w:rPr>
        <w:t xml:space="preserve"> </w:t>
      </w:r>
      <w:r w:rsidR="00315680">
        <w:rPr>
          <w:rFonts w:ascii="Times New Roman" w:eastAsia="等线" w:hAnsi="Times New Roman" w:cs="Times New Roman"/>
          <w:kern w:val="0"/>
          <w:sz w:val="20"/>
          <w:szCs w:val="21"/>
          <w:lang w:val="en-GB"/>
        </w:rPr>
        <w:t>5</w:t>
      </w:r>
      <w:r w:rsidRPr="002B03B5">
        <w:rPr>
          <w:rFonts w:ascii="Times New Roman" w:eastAsia="等线" w:hAnsi="Times New Roman" w:cs="Times New Roman"/>
          <w:kern w:val="0"/>
          <w:sz w:val="20"/>
          <w:szCs w:val="21"/>
          <w:lang w:val="en-GB"/>
        </w:rPr>
        <w:t>. Some PC3 harmonic MSD classification examples based on group combination</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788"/>
        <w:gridCol w:w="795"/>
        <w:gridCol w:w="874"/>
        <w:gridCol w:w="1778"/>
        <w:gridCol w:w="868"/>
        <w:gridCol w:w="544"/>
        <w:gridCol w:w="947"/>
      </w:tblGrid>
      <w:tr w:rsidR="00672A19" w:rsidRPr="00FD5EF7" w14:paraId="0301F2A7" w14:textId="77777777" w:rsidTr="00142141">
        <w:trPr>
          <w:tblHeader/>
          <w:jc w:val="center"/>
        </w:trPr>
        <w:tc>
          <w:tcPr>
            <w:tcW w:w="1203" w:type="pct"/>
            <w:vMerge w:val="restart"/>
            <w:vAlign w:val="center"/>
          </w:tcPr>
          <w:p w14:paraId="15904006"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UL band</w:t>
            </w:r>
          </w:p>
        </w:tc>
        <w:tc>
          <w:tcPr>
            <w:tcW w:w="454" w:type="pct"/>
            <w:vMerge w:val="restart"/>
            <w:vAlign w:val="center"/>
          </w:tcPr>
          <w:p w14:paraId="59F4DD1A"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DL band</w:t>
            </w:r>
          </w:p>
        </w:tc>
        <w:tc>
          <w:tcPr>
            <w:tcW w:w="458" w:type="pct"/>
            <w:vAlign w:val="center"/>
          </w:tcPr>
          <w:p w14:paraId="21D30DC2"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UL BW</w:t>
            </w:r>
          </w:p>
        </w:tc>
        <w:tc>
          <w:tcPr>
            <w:tcW w:w="503" w:type="pct"/>
            <w:vAlign w:val="center"/>
          </w:tcPr>
          <w:p w14:paraId="38C380C0"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D5EF7">
              <w:rPr>
                <w:rFonts w:ascii="Arial" w:eastAsia="Times New Roman" w:hAnsi="Arial" w:cs="Times New Roman"/>
                <w:b/>
                <w:kern w:val="0"/>
                <w:sz w:val="18"/>
                <w:szCs w:val="20"/>
                <w:lang w:val="en-GB"/>
              </w:rPr>
              <w:t>SCS of UL band</w:t>
            </w:r>
          </w:p>
        </w:tc>
        <w:tc>
          <w:tcPr>
            <w:tcW w:w="1024" w:type="pct"/>
            <w:vAlign w:val="center"/>
          </w:tcPr>
          <w:p w14:paraId="3F2F2536"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UL RB Allocation</w:t>
            </w:r>
          </w:p>
        </w:tc>
        <w:tc>
          <w:tcPr>
            <w:tcW w:w="500" w:type="pct"/>
            <w:vAlign w:val="center"/>
          </w:tcPr>
          <w:p w14:paraId="0EB34BD5"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DL BW</w:t>
            </w:r>
          </w:p>
        </w:tc>
        <w:tc>
          <w:tcPr>
            <w:tcW w:w="313" w:type="pct"/>
            <w:vAlign w:val="center"/>
          </w:tcPr>
          <w:p w14:paraId="0F70DB3C"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MSD</w:t>
            </w:r>
          </w:p>
        </w:tc>
        <w:tc>
          <w:tcPr>
            <w:tcW w:w="545" w:type="pct"/>
            <w:vMerge w:val="restart"/>
            <w:vAlign w:val="center"/>
          </w:tcPr>
          <w:p w14:paraId="779750C1"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D5EF7">
              <w:rPr>
                <w:rFonts w:ascii="Arial" w:eastAsia="Times New Roman" w:hAnsi="Arial" w:cs="Times New Roman"/>
                <w:b/>
                <w:kern w:val="0"/>
                <w:sz w:val="18"/>
                <w:szCs w:val="20"/>
                <w:lang w:val="en-GB"/>
              </w:rPr>
              <w:t>UL/DL harmonic order</w:t>
            </w:r>
          </w:p>
        </w:tc>
      </w:tr>
      <w:tr w:rsidR="00672A19" w:rsidRPr="00FD5EF7" w14:paraId="6D76D50C" w14:textId="77777777" w:rsidTr="00142141">
        <w:trPr>
          <w:tblHeader/>
          <w:jc w:val="center"/>
        </w:trPr>
        <w:tc>
          <w:tcPr>
            <w:tcW w:w="1203" w:type="pct"/>
            <w:vMerge/>
            <w:vAlign w:val="center"/>
          </w:tcPr>
          <w:p w14:paraId="7CC6B1ED"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Arial"/>
                <w:b/>
                <w:bCs/>
                <w:kern w:val="0"/>
                <w:sz w:val="18"/>
                <w:szCs w:val="18"/>
                <w:lang w:val="en-GB" w:eastAsia="en-US"/>
              </w:rPr>
            </w:pPr>
          </w:p>
        </w:tc>
        <w:tc>
          <w:tcPr>
            <w:tcW w:w="454" w:type="pct"/>
            <w:vMerge/>
            <w:vAlign w:val="center"/>
          </w:tcPr>
          <w:p w14:paraId="6DA4D951"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Arial"/>
                <w:b/>
                <w:bCs/>
                <w:kern w:val="0"/>
                <w:sz w:val="18"/>
                <w:szCs w:val="18"/>
                <w:lang w:val="en-GB" w:eastAsia="en-US"/>
              </w:rPr>
            </w:pPr>
          </w:p>
        </w:tc>
        <w:tc>
          <w:tcPr>
            <w:tcW w:w="458" w:type="pct"/>
            <w:vAlign w:val="center"/>
          </w:tcPr>
          <w:p w14:paraId="6831F1E2"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(MHz)</w:t>
            </w:r>
          </w:p>
        </w:tc>
        <w:tc>
          <w:tcPr>
            <w:tcW w:w="503" w:type="pct"/>
            <w:vAlign w:val="center"/>
          </w:tcPr>
          <w:p w14:paraId="5F1955DF"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FD5EF7">
              <w:rPr>
                <w:rFonts w:ascii="Arial" w:eastAsia="Times New Roman" w:hAnsi="Arial" w:cs="Times New Roman"/>
                <w:b/>
                <w:kern w:val="0"/>
                <w:sz w:val="18"/>
                <w:szCs w:val="20"/>
                <w:lang w:val="en-GB"/>
              </w:rPr>
              <w:t>(kHz)</w:t>
            </w:r>
          </w:p>
        </w:tc>
        <w:tc>
          <w:tcPr>
            <w:tcW w:w="1024" w:type="pct"/>
            <w:vAlign w:val="center"/>
          </w:tcPr>
          <w:p w14:paraId="6A0045FE"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L</w:t>
            </w:r>
            <w:r w:rsidRPr="00FD5EF7">
              <w:rPr>
                <w:rFonts w:ascii="Arial" w:eastAsia="Times New Roman" w:hAnsi="Arial" w:cs="Times New Roman"/>
                <w:b/>
                <w:kern w:val="0"/>
                <w:sz w:val="18"/>
                <w:szCs w:val="20"/>
                <w:vertAlign w:val="subscript"/>
                <w:lang w:val="en-GB" w:eastAsia="en-US"/>
              </w:rPr>
              <w:t>CRB</w:t>
            </w:r>
          </w:p>
        </w:tc>
        <w:tc>
          <w:tcPr>
            <w:tcW w:w="500" w:type="pct"/>
            <w:vAlign w:val="center"/>
          </w:tcPr>
          <w:p w14:paraId="278A1663"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(MHz)</w:t>
            </w:r>
          </w:p>
        </w:tc>
        <w:tc>
          <w:tcPr>
            <w:tcW w:w="313" w:type="pct"/>
            <w:vAlign w:val="center"/>
          </w:tcPr>
          <w:p w14:paraId="7789AA21"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FD5EF7">
              <w:rPr>
                <w:rFonts w:ascii="Arial" w:eastAsia="Times New Roman" w:hAnsi="Arial" w:cs="Times New Roman"/>
                <w:b/>
                <w:kern w:val="0"/>
                <w:sz w:val="18"/>
                <w:szCs w:val="20"/>
                <w:lang w:val="en-GB" w:eastAsia="en-US"/>
              </w:rPr>
              <w:t>(dB)</w:t>
            </w:r>
          </w:p>
        </w:tc>
        <w:tc>
          <w:tcPr>
            <w:tcW w:w="545" w:type="pct"/>
            <w:vMerge/>
            <w:vAlign w:val="center"/>
          </w:tcPr>
          <w:p w14:paraId="7750AFD7"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Arial"/>
                <w:b/>
                <w:bCs/>
                <w:kern w:val="0"/>
                <w:sz w:val="18"/>
                <w:szCs w:val="18"/>
                <w:lang w:val="en-GB"/>
              </w:rPr>
            </w:pPr>
          </w:p>
        </w:tc>
      </w:tr>
      <w:tr w:rsidR="00672A19" w:rsidRPr="00FD5EF7" w14:paraId="0BC28D65" w14:textId="77777777" w:rsidTr="00142141">
        <w:trPr>
          <w:jc w:val="center"/>
        </w:trPr>
        <w:tc>
          <w:tcPr>
            <w:tcW w:w="1203" w:type="pct"/>
            <w:vAlign w:val="center"/>
          </w:tcPr>
          <w:p w14:paraId="02D816A3" w14:textId="77777777" w:rsidR="00672A19" w:rsidRPr="00727AFA" w:rsidRDefault="00672A19" w:rsidP="00B93C48">
            <w:pPr>
              <w:widowControl/>
              <w:overflowPunct w:val="0"/>
              <w:autoSpaceDE w:val="0"/>
              <w:autoSpaceDN w:val="0"/>
              <w:adjustRightInd w:val="0"/>
              <w:jc w:val="center"/>
              <w:textAlignment w:val="baseline"/>
              <w:rPr>
                <w:rFonts w:ascii="Arial" w:hAnsi="Arial" w:cs="Times New Roman"/>
                <w:kern w:val="0"/>
                <w:sz w:val="18"/>
                <w:szCs w:val="20"/>
                <w:highlight w:val="green"/>
                <w:lang w:val="en-GB"/>
              </w:rPr>
            </w:pPr>
            <w:r w:rsidRPr="00FD5EF7">
              <w:rPr>
                <w:rFonts w:ascii="Arial" w:eastAsia="Times New Roman" w:hAnsi="Arial" w:cs="Times New Roman" w:hint="eastAsia"/>
                <w:kern w:val="0"/>
                <w:sz w:val="18"/>
                <w:szCs w:val="20"/>
                <w:highlight w:val="green"/>
                <w:lang w:val="en-GB"/>
              </w:rPr>
              <w:t>n</w:t>
            </w:r>
            <w:r w:rsidRPr="00FD5EF7">
              <w:rPr>
                <w:rFonts w:ascii="Arial" w:eastAsia="Times New Roman" w:hAnsi="Arial" w:cs="Times New Roman"/>
                <w:kern w:val="0"/>
                <w:sz w:val="18"/>
                <w:szCs w:val="20"/>
                <w:highlight w:val="green"/>
                <w:lang w:val="en-GB"/>
              </w:rPr>
              <w:t>1</w:t>
            </w:r>
            <w:r>
              <w:rPr>
                <w:rFonts w:ascii="Arial" w:hAnsi="Arial" w:cs="Times New Roman" w:hint="eastAsia"/>
                <w:kern w:val="0"/>
                <w:sz w:val="18"/>
                <w:szCs w:val="20"/>
                <w:highlight w:val="green"/>
                <w:lang w:val="en-GB"/>
              </w:rPr>
              <w:t>/</w:t>
            </w:r>
            <w:r>
              <w:rPr>
                <w:rFonts w:ascii="Arial" w:hAnsi="Arial" w:cs="Times New Roman"/>
                <w:kern w:val="0"/>
                <w:sz w:val="18"/>
                <w:szCs w:val="20"/>
                <w:highlight w:val="green"/>
                <w:lang w:val="en-GB"/>
              </w:rPr>
              <w:t>n2/n3/n25/66/n70</w:t>
            </w:r>
          </w:p>
        </w:tc>
        <w:tc>
          <w:tcPr>
            <w:tcW w:w="454" w:type="pct"/>
            <w:vAlign w:val="center"/>
          </w:tcPr>
          <w:p w14:paraId="36E926A2"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FD5EF7">
              <w:rPr>
                <w:rFonts w:ascii="Arial" w:eastAsia="Times New Roman" w:hAnsi="Arial" w:cs="Times New Roman" w:hint="eastAsia"/>
                <w:kern w:val="0"/>
                <w:sz w:val="18"/>
                <w:szCs w:val="20"/>
                <w:highlight w:val="cyan"/>
                <w:lang w:val="en-GB"/>
              </w:rPr>
              <w:t>n</w:t>
            </w:r>
            <w:r w:rsidRPr="00FD5EF7">
              <w:rPr>
                <w:rFonts w:ascii="Arial" w:eastAsia="Times New Roman" w:hAnsi="Arial" w:cs="Times New Roman"/>
                <w:kern w:val="0"/>
                <w:sz w:val="18"/>
                <w:szCs w:val="20"/>
                <w:highlight w:val="cyan"/>
                <w:lang w:val="en-GB"/>
              </w:rPr>
              <w:t>77</w:t>
            </w:r>
          </w:p>
        </w:tc>
        <w:tc>
          <w:tcPr>
            <w:tcW w:w="458" w:type="pct"/>
            <w:vMerge w:val="restart"/>
            <w:noWrap/>
            <w:vAlign w:val="center"/>
          </w:tcPr>
          <w:p w14:paraId="297BF045"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5</w:t>
            </w:r>
          </w:p>
        </w:tc>
        <w:tc>
          <w:tcPr>
            <w:tcW w:w="503" w:type="pct"/>
            <w:vMerge w:val="restart"/>
            <w:vAlign w:val="center"/>
          </w:tcPr>
          <w:p w14:paraId="12BD4243"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15</w:t>
            </w:r>
          </w:p>
        </w:tc>
        <w:tc>
          <w:tcPr>
            <w:tcW w:w="1024" w:type="pct"/>
            <w:vMerge w:val="restart"/>
            <w:noWrap/>
            <w:vAlign w:val="center"/>
          </w:tcPr>
          <w:p w14:paraId="01A3CADA"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12</w:t>
            </w:r>
          </w:p>
        </w:tc>
        <w:tc>
          <w:tcPr>
            <w:tcW w:w="500" w:type="pct"/>
            <w:vMerge w:val="restart"/>
            <w:noWrap/>
            <w:vAlign w:val="center"/>
          </w:tcPr>
          <w:p w14:paraId="03A9BDC1"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FD5EF7">
              <w:rPr>
                <w:rFonts w:ascii="Arial" w:eastAsia="Times New Roman" w:hAnsi="Arial" w:cs="Times New Roman"/>
                <w:kern w:val="0"/>
                <w:sz w:val="18"/>
                <w:szCs w:val="20"/>
                <w:lang w:val="en-GB"/>
              </w:rPr>
              <w:t>10</w:t>
            </w:r>
          </w:p>
        </w:tc>
        <w:tc>
          <w:tcPr>
            <w:tcW w:w="313" w:type="pct"/>
            <w:vMerge w:val="restart"/>
            <w:noWrap/>
            <w:vAlign w:val="center"/>
          </w:tcPr>
          <w:p w14:paraId="21E13D34"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23.9</w:t>
            </w:r>
          </w:p>
        </w:tc>
        <w:tc>
          <w:tcPr>
            <w:tcW w:w="545" w:type="pct"/>
            <w:vMerge w:val="restart"/>
            <w:shd w:val="clear" w:color="auto" w:fill="FFFFFF" w:themeFill="background1"/>
            <w:vAlign w:val="center"/>
          </w:tcPr>
          <w:p w14:paraId="58F5B9AE"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UL2/DL1</w:t>
            </w:r>
          </w:p>
          <w:p w14:paraId="65E13531" w14:textId="77777777" w:rsidR="00672A19" w:rsidRPr="00FD5EF7"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FD5EF7">
              <w:rPr>
                <w:rFonts w:ascii="Arial" w:eastAsia="Times New Roman" w:hAnsi="Arial" w:cs="Times New Roman"/>
                <w:bCs/>
                <w:kern w:val="0"/>
                <w:sz w:val="18"/>
                <w:szCs w:val="20"/>
                <w:lang w:val="en-GB"/>
              </w:rPr>
              <w:t>direct-hit</w:t>
            </w:r>
          </w:p>
        </w:tc>
      </w:tr>
      <w:tr w:rsidR="00672A19" w:rsidRPr="00C83A35" w14:paraId="4DB1D47A"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41B70115"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C83A35">
              <w:rPr>
                <w:rFonts w:ascii="Arial" w:eastAsia="Times New Roman" w:hAnsi="Arial" w:cs="Times New Roman" w:hint="eastAsia"/>
                <w:kern w:val="0"/>
                <w:sz w:val="18"/>
                <w:szCs w:val="20"/>
                <w:highlight w:val="green"/>
                <w:lang w:val="en-GB"/>
              </w:rPr>
              <w:t>n</w:t>
            </w:r>
            <w:r w:rsidRPr="00C83A35">
              <w:rPr>
                <w:rFonts w:ascii="Arial" w:eastAsia="Times New Roman" w:hAnsi="Arial" w:cs="Times New Roman"/>
                <w:kern w:val="0"/>
                <w:sz w:val="18"/>
                <w:szCs w:val="20"/>
                <w:highlight w:val="green"/>
                <w:lang w:val="en-GB"/>
              </w:rPr>
              <w:t>2</w:t>
            </w:r>
            <w:r>
              <w:rPr>
                <w:rFonts w:ascii="Arial" w:eastAsia="Times New Roman" w:hAnsi="Arial" w:cs="Times New Roman"/>
                <w:kern w:val="0"/>
                <w:sz w:val="18"/>
                <w:szCs w:val="20"/>
                <w:highlight w:val="green"/>
                <w:lang w:val="en-GB"/>
              </w:rPr>
              <w:t>/n3/n25/n66/n70</w:t>
            </w:r>
          </w:p>
        </w:tc>
        <w:tc>
          <w:tcPr>
            <w:tcW w:w="454" w:type="pct"/>
            <w:tcBorders>
              <w:top w:val="single" w:sz="4" w:space="0" w:color="auto"/>
              <w:left w:val="single" w:sz="4" w:space="0" w:color="auto"/>
              <w:bottom w:val="single" w:sz="4" w:space="0" w:color="auto"/>
            </w:tcBorders>
            <w:vAlign w:val="center"/>
          </w:tcPr>
          <w:p w14:paraId="24B14E9C"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C83A35">
              <w:rPr>
                <w:rFonts w:ascii="Arial" w:eastAsia="Times New Roman" w:hAnsi="Arial" w:cs="Times New Roman" w:hint="eastAsia"/>
                <w:kern w:val="0"/>
                <w:sz w:val="18"/>
                <w:szCs w:val="20"/>
                <w:highlight w:val="cyan"/>
                <w:lang w:val="en-GB"/>
              </w:rPr>
              <w:t>n</w:t>
            </w:r>
            <w:r w:rsidRPr="00C83A35">
              <w:rPr>
                <w:rFonts w:ascii="Arial" w:eastAsia="Times New Roman" w:hAnsi="Arial" w:cs="Times New Roman"/>
                <w:kern w:val="0"/>
                <w:sz w:val="18"/>
                <w:szCs w:val="20"/>
                <w:highlight w:val="cyan"/>
                <w:lang w:val="en-GB"/>
              </w:rPr>
              <w:t>78</w:t>
            </w:r>
          </w:p>
        </w:tc>
        <w:tc>
          <w:tcPr>
            <w:tcW w:w="458" w:type="pct"/>
            <w:vMerge/>
            <w:tcBorders>
              <w:bottom w:val="single" w:sz="4" w:space="0" w:color="auto"/>
            </w:tcBorders>
            <w:noWrap/>
            <w:vAlign w:val="center"/>
          </w:tcPr>
          <w:p w14:paraId="41217131"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bottom w:val="single" w:sz="4" w:space="0" w:color="auto"/>
            </w:tcBorders>
            <w:vAlign w:val="center"/>
          </w:tcPr>
          <w:p w14:paraId="3B003952"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bottom w:val="single" w:sz="4" w:space="0" w:color="auto"/>
            </w:tcBorders>
            <w:noWrap/>
            <w:vAlign w:val="center"/>
          </w:tcPr>
          <w:p w14:paraId="12A3D46F"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bottom w:val="single" w:sz="4" w:space="0" w:color="auto"/>
            </w:tcBorders>
            <w:noWrap/>
            <w:vAlign w:val="center"/>
          </w:tcPr>
          <w:p w14:paraId="32197167"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bottom w:val="single" w:sz="4" w:space="0" w:color="auto"/>
            </w:tcBorders>
            <w:noWrap/>
            <w:vAlign w:val="center"/>
          </w:tcPr>
          <w:p w14:paraId="15205669"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shd w:val="clear" w:color="auto" w:fill="FFFFFF" w:themeFill="background1"/>
            <w:vAlign w:val="center"/>
          </w:tcPr>
          <w:p w14:paraId="149FB365" w14:textId="77777777" w:rsidR="00672A19" w:rsidRPr="00C83A35"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091A34" w14:paraId="6DC93386"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3A311B4C"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091A34">
              <w:rPr>
                <w:rFonts w:ascii="Arial" w:eastAsia="Times New Roman" w:hAnsi="Arial" w:cs="Times New Roman" w:hint="eastAsia"/>
                <w:kern w:val="0"/>
                <w:sz w:val="18"/>
                <w:szCs w:val="20"/>
                <w:highlight w:val="green"/>
                <w:lang w:val="en-GB"/>
              </w:rPr>
              <w:t>n</w:t>
            </w:r>
            <w:r w:rsidRPr="00091A34">
              <w:rPr>
                <w:rFonts w:ascii="Arial" w:eastAsia="Times New Roman" w:hAnsi="Arial" w:cs="Times New Roman"/>
                <w:kern w:val="0"/>
                <w:sz w:val="18"/>
                <w:szCs w:val="20"/>
                <w:highlight w:val="green"/>
                <w:lang w:val="en-GB"/>
              </w:rPr>
              <w:t>1</w:t>
            </w:r>
            <w:r>
              <w:rPr>
                <w:rFonts w:ascii="Arial" w:eastAsia="Times New Roman" w:hAnsi="Arial" w:cs="Times New Roman"/>
                <w:kern w:val="0"/>
                <w:sz w:val="18"/>
                <w:szCs w:val="20"/>
                <w:highlight w:val="green"/>
                <w:lang w:val="en-GB"/>
              </w:rPr>
              <w:t>/n2/n3/n25/n66/n70</w:t>
            </w:r>
          </w:p>
        </w:tc>
        <w:tc>
          <w:tcPr>
            <w:tcW w:w="454" w:type="pct"/>
            <w:tcBorders>
              <w:top w:val="single" w:sz="4" w:space="0" w:color="auto"/>
              <w:left w:val="single" w:sz="4" w:space="0" w:color="auto"/>
              <w:bottom w:val="single" w:sz="4" w:space="0" w:color="auto"/>
              <w:right w:val="single" w:sz="4" w:space="0" w:color="auto"/>
            </w:tcBorders>
            <w:vAlign w:val="center"/>
          </w:tcPr>
          <w:p w14:paraId="08F0F753"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091A34">
              <w:rPr>
                <w:rFonts w:ascii="Arial" w:eastAsia="Times New Roman" w:hAnsi="Arial" w:cs="Times New Roman" w:hint="eastAsia"/>
                <w:kern w:val="0"/>
                <w:sz w:val="18"/>
                <w:szCs w:val="20"/>
                <w:highlight w:val="cyan"/>
                <w:lang w:val="en-GB"/>
              </w:rPr>
              <w:t>n</w:t>
            </w:r>
            <w:r w:rsidRPr="00091A34">
              <w:rPr>
                <w:rFonts w:ascii="Arial" w:eastAsia="Times New Roman" w:hAnsi="Arial" w:cs="Times New Roman"/>
                <w:kern w:val="0"/>
                <w:sz w:val="18"/>
                <w:szCs w:val="20"/>
                <w:highlight w:val="cyan"/>
                <w:lang w:val="en-GB"/>
              </w:rPr>
              <w:t>77</w:t>
            </w:r>
          </w:p>
        </w:tc>
        <w:tc>
          <w:tcPr>
            <w:tcW w:w="458" w:type="pct"/>
            <w:vMerge w:val="restart"/>
            <w:tcBorders>
              <w:top w:val="single" w:sz="4" w:space="0" w:color="auto"/>
              <w:left w:val="single" w:sz="4" w:space="0" w:color="auto"/>
              <w:right w:val="single" w:sz="4" w:space="0" w:color="auto"/>
            </w:tcBorders>
            <w:noWrap/>
            <w:vAlign w:val="center"/>
          </w:tcPr>
          <w:p w14:paraId="1F4CCDEC"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091A34">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60849500"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091A34">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5954F8AA"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091A34">
              <w:rPr>
                <w:rFonts w:ascii="Arial" w:eastAsia="Times New Roman" w:hAnsi="Arial" w:cs="Times New Roman"/>
                <w:bCs/>
                <w:kern w:val="0"/>
                <w:sz w:val="18"/>
                <w:szCs w:val="20"/>
                <w:lang w:val="en-GB"/>
              </w:rPr>
              <w:t>12</w:t>
            </w:r>
          </w:p>
        </w:tc>
        <w:tc>
          <w:tcPr>
            <w:tcW w:w="500" w:type="pct"/>
            <w:vMerge w:val="restart"/>
            <w:tcBorders>
              <w:top w:val="single" w:sz="4" w:space="0" w:color="auto"/>
              <w:left w:val="single" w:sz="4" w:space="0" w:color="auto"/>
              <w:right w:val="single" w:sz="4" w:space="0" w:color="auto"/>
            </w:tcBorders>
            <w:noWrap/>
            <w:vAlign w:val="center"/>
          </w:tcPr>
          <w:p w14:paraId="2BD47F88"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91A34">
              <w:rPr>
                <w:rFonts w:ascii="Arial" w:eastAsia="Times New Roman" w:hAnsi="Arial" w:cs="Times New Roman"/>
                <w:kern w:val="0"/>
                <w:sz w:val="18"/>
                <w:szCs w:val="20"/>
                <w:lang w:val="en-GB"/>
              </w:rPr>
              <w:t>100</w:t>
            </w:r>
          </w:p>
        </w:tc>
        <w:tc>
          <w:tcPr>
            <w:tcW w:w="313" w:type="pct"/>
            <w:vMerge w:val="restart"/>
            <w:tcBorders>
              <w:top w:val="single" w:sz="4" w:space="0" w:color="auto"/>
              <w:left w:val="single" w:sz="4" w:space="0" w:color="auto"/>
            </w:tcBorders>
            <w:noWrap/>
            <w:vAlign w:val="center"/>
          </w:tcPr>
          <w:p w14:paraId="122D3BDB"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091A34">
              <w:rPr>
                <w:rFonts w:ascii="Arial" w:eastAsia="Times New Roman" w:hAnsi="Arial" w:cs="Times New Roman"/>
                <w:bCs/>
                <w:kern w:val="0"/>
                <w:sz w:val="18"/>
                <w:szCs w:val="20"/>
                <w:lang w:val="en-GB"/>
              </w:rPr>
              <w:t>13.8</w:t>
            </w:r>
          </w:p>
        </w:tc>
        <w:tc>
          <w:tcPr>
            <w:tcW w:w="545" w:type="pct"/>
            <w:vMerge/>
            <w:shd w:val="clear" w:color="auto" w:fill="FFFFFF" w:themeFill="background1"/>
            <w:vAlign w:val="center"/>
          </w:tcPr>
          <w:p w14:paraId="6C5E03EB" w14:textId="77777777" w:rsidR="00672A19" w:rsidRPr="00091A3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A704C4" w14:paraId="447DDB17"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ACA7DE9"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A704C4">
              <w:rPr>
                <w:rFonts w:ascii="Arial" w:eastAsia="Times New Roman" w:hAnsi="Arial" w:cs="Times New Roman" w:hint="eastAsia"/>
                <w:kern w:val="0"/>
                <w:sz w:val="18"/>
                <w:szCs w:val="20"/>
                <w:highlight w:val="green"/>
                <w:lang w:val="en-GB"/>
              </w:rPr>
              <w:t>n</w:t>
            </w:r>
            <w:r w:rsidRPr="00A704C4">
              <w:rPr>
                <w:rFonts w:ascii="Arial" w:eastAsia="Times New Roman" w:hAnsi="Arial" w:cs="Times New Roman"/>
                <w:kern w:val="0"/>
                <w:sz w:val="18"/>
                <w:szCs w:val="20"/>
                <w:highlight w:val="green"/>
                <w:lang w:val="en-GB"/>
              </w:rPr>
              <w:t>2</w:t>
            </w:r>
            <w:r>
              <w:rPr>
                <w:rFonts w:ascii="Arial" w:eastAsia="Times New Roman" w:hAnsi="Arial" w:cs="Times New Roman"/>
                <w:kern w:val="0"/>
                <w:sz w:val="18"/>
                <w:szCs w:val="20"/>
                <w:highlight w:val="green"/>
                <w:lang w:val="en-GB"/>
              </w:rPr>
              <w:t>/n3/n25/n66/n70</w:t>
            </w:r>
          </w:p>
        </w:tc>
        <w:tc>
          <w:tcPr>
            <w:tcW w:w="454" w:type="pct"/>
            <w:tcBorders>
              <w:top w:val="single" w:sz="4" w:space="0" w:color="auto"/>
              <w:left w:val="single" w:sz="4" w:space="0" w:color="auto"/>
              <w:bottom w:val="single" w:sz="4" w:space="0" w:color="auto"/>
              <w:right w:val="single" w:sz="4" w:space="0" w:color="auto"/>
            </w:tcBorders>
            <w:vAlign w:val="center"/>
          </w:tcPr>
          <w:p w14:paraId="254D3295"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A704C4">
              <w:rPr>
                <w:rFonts w:ascii="Arial" w:eastAsia="Times New Roman" w:hAnsi="Arial" w:cs="Times New Roman" w:hint="eastAsia"/>
                <w:kern w:val="0"/>
                <w:sz w:val="18"/>
                <w:szCs w:val="20"/>
                <w:highlight w:val="cyan"/>
                <w:lang w:val="en-GB"/>
              </w:rPr>
              <w:t>n</w:t>
            </w:r>
            <w:r w:rsidRPr="00A704C4">
              <w:rPr>
                <w:rFonts w:ascii="Arial" w:eastAsia="Times New Roman" w:hAnsi="Arial" w:cs="Times New Roman"/>
                <w:kern w:val="0"/>
                <w:sz w:val="18"/>
                <w:szCs w:val="20"/>
                <w:highlight w:val="cyan"/>
                <w:lang w:val="en-GB"/>
              </w:rPr>
              <w:t>78</w:t>
            </w:r>
          </w:p>
        </w:tc>
        <w:tc>
          <w:tcPr>
            <w:tcW w:w="458" w:type="pct"/>
            <w:vMerge/>
            <w:tcBorders>
              <w:left w:val="single" w:sz="4" w:space="0" w:color="auto"/>
              <w:right w:val="single" w:sz="4" w:space="0" w:color="auto"/>
            </w:tcBorders>
            <w:noWrap/>
            <w:vAlign w:val="center"/>
          </w:tcPr>
          <w:p w14:paraId="1D9A36ED"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right w:val="single" w:sz="4" w:space="0" w:color="auto"/>
            </w:tcBorders>
            <w:vAlign w:val="center"/>
          </w:tcPr>
          <w:p w14:paraId="4039EFCC"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right w:val="single" w:sz="4" w:space="0" w:color="auto"/>
            </w:tcBorders>
            <w:noWrap/>
            <w:vAlign w:val="center"/>
          </w:tcPr>
          <w:p w14:paraId="09B14CD0"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right w:val="single" w:sz="4" w:space="0" w:color="auto"/>
            </w:tcBorders>
            <w:noWrap/>
            <w:vAlign w:val="center"/>
          </w:tcPr>
          <w:p w14:paraId="71DC8A05"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left w:val="single" w:sz="4" w:space="0" w:color="auto"/>
            </w:tcBorders>
            <w:noWrap/>
            <w:vAlign w:val="center"/>
          </w:tcPr>
          <w:p w14:paraId="34A7E671"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shd w:val="clear" w:color="auto" w:fill="FFFFFF" w:themeFill="background1"/>
            <w:vAlign w:val="center"/>
          </w:tcPr>
          <w:p w14:paraId="28404402"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A704C4" w14:paraId="36BC16B7"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B4ADD72"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A704C4">
              <w:rPr>
                <w:rFonts w:ascii="Arial" w:eastAsia="Times New Roman" w:hAnsi="Arial" w:cs="Times New Roman" w:hint="eastAsia"/>
                <w:kern w:val="0"/>
                <w:sz w:val="18"/>
                <w:szCs w:val="20"/>
                <w:highlight w:val="green"/>
                <w:lang w:val="en-GB"/>
              </w:rPr>
              <w:t>n</w:t>
            </w:r>
            <w:r w:rsidRPr="00A704C4">
              <w:rPr>
                <w:rFonts w:ascii="Arial" w:eastAsia="Times New Roman" w:hAnsi="Arial" w:cs="Times New Roman"/>
                <w:kern w:val="0"/>
                <w:sz w:val="18"/>
                <w:szCs w:val="20"/>
                <w:highlight w:val="green"/>
                <w:lang w:val="en-GB"/>
              </w:rPr>
              <w:t>66</w:t>
            </w:r>
          </w:p>
        </w:tc>
        <w:tc>
          <w:tcPr>
            <w:tcW w:w="454" w:type="pct"/>
            <w:tcBorders>
              <w:top w:val="single" w:sz="4" w:space="0" w:color="auto"/>
              <w:left w:val="single" w:sz="4" w:space="0" w:color="auto"/>
              <w:bottom w:val="single" w:sz="4" w:space="0" w:color="auto"/>
              <w:right w:val="single" w:sz="4" w:space="0" w:color="auto"/>
            </w:tcBorders>
            <w:vAlign w:val="center"/>
          </w:tcPr>
          <w:p w14:paraId="721E1AF4"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A704C4">
              <w:rPr>
                <w:rFonts w:ascii="Arial" w:eastAsia="Times New Roman" w:hAnsi="Arial" w:cs="Times New Roman" w:hint="eastAsia"/>
                <w:kern w:val="0"/>
                <w:sz w:val="18"/>
                <w:szCs w:val="20"/>
                <w:highlight w:val="cyan"/>
                <w:lang w:val="en-GB"/>
              </w:rPr>
              <w:t>n</w:t>
            </w:r>
            <w:r w:rsidRPr="00A704C4">
              <w:rPr>
                <w:rFonts w:ascii="Arial" w:eastAsia="Times New Roman" w:hAnsi="Arial" w:cs="Times New Roman"/>
                <w:kern w:val="0"/>
                <w:sz w:val="18"/>
                <w:szCs w:val="20"/>
                <w:highlight w:val="cyan"/>
                <w:lang w:val="en-GB"/>
              </w:rPr>
              <w:t>48</w:t>
            </w:r>
          </w:p>
        </w:tc>
        <w:tc>
          <w:tcPr>
            <w:tcW w:w="458" w:type="pct"/>
            <w:vMerge/>
            <w:tcBorders>
              <w:left w:val="single" w:sz="4" w:space="0" w:color="auto"/>
              <w:bottom w:val="single" w:sz="4" w:space="0" w:color="auto"/>
              <w:right w:val="single" w:sz="4" w:space="0" w:color="auto"/>
            </w:tcBorders>
            <w:noWrap/>
            <w:vAlign w:val="center"/>
          </w:tcPr>
          <w:p w14:paraId="07FCF9DB"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0F09F9BD"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0CBE7D76"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02DFDB62"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left w:val="single" w:sz="4" w:space="0" w:color="auto"/>
              <w:bottom w:val="single" w:sz="4" w:space="0" w:color="auto"/>
            </w:tcBorders>
            <w:noWrap/>
            <w:vAlign w:val="center"/>
          </w:tcPr>
          <w:p w14:paraId="60EFE4F7"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tcBorders>
              <w:bottom w:val="single" w:sz="4" w:space="0" w:color="auto"/>
            </w:tcBorders>
            <w:shd w:val="clear" w:color="auto" w:fill="FFFFFF" w:themeFill="background1"/>
            <w:vAlign w:val="center"/>
          </w:tcPr>
          <w:p w14:paraId="6E2FB192" w14:textId="77777777" w:rsidR="00672A19" w:rsidRPr="00A704C4"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A704C4" w14:paraId="4567BCD0"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68C03AE0" w14:textId="77777777" w:rsidR="00672A19" w:rsidRPr="00277D19" w:rsidRDefault="00672A19" w:rsidP="00B93C48">
            <w:pPr>
              <w:widowControl/>
              <w:overflowPunct w:val="0"/>
              <w:autoSpaceDE w:val="0"/>
              <w:autoSpaceDN w:val="0"/>
              <w:adjustRightInd w:val="0"/>
              <w:jc w:val="center"/>
              <w:textAlignment w:val="baseline"/>
              <w:rPr>
                <w:rFonts w:ascii="Arial" w:hAnsi="Arial" w:cs="Arial"/>
                <w:sz w:val="18"/>
                <w:szCs w:val="18"/>
                <w:highlight w:val="yellow"/>
              </w:rPr>
            </w:pPr>
            <w:r w:rsidRPr="00277D19">
              <w:rPr>
                <w:rFonts w:ascii="Arial" w:hAnsi="Arial" w:cs="Arial"/>
                <w:sz w:val="18"/>
                <w:szCs w:val="18"/>
                <w:highlight w:val="yellow"/>
              </w:rPr>
              <w:t>n8</w:t>
            </w:r>
          </w:p>
        </w:tc>
        <w:tc>
          <w:tcPr>
            <w:tcW w:w="454" w:type="pct"/>
            <w:tcBorders>
              <w:top w:val="single" w:sz="4" w:space="0" w:color="auto"/>
              <w:left w:val="single" w:sz="4" w:space="0" w:color="auto"/>
              <w:bottom w:val="single" w:sz="4" w:space="0" w:color="auto"/>
              <w:right w:val="single" w:sz="4" w:space="0" w:color="auto"/>
            </w:tcBorders>
            <w:vAlign w:val="center"/>
          </w:tcPr>
          <w:p w14:paraId="319F9FC2" w14:textId="77777777" w:rsidR="00672A19" w:rsidRPr="00277D19" w:rsidRDefault="00672A19" w:rsidP="00B93C48">
            <w:pPr>
              <w:widowControl/>
              <w:overflowPunct w:val="0"/>
              <w:autoSpaceDE w:val="0"/>
              <w:autoSpaceDN w:val="0"/>
              <w:adjustRightInd w:val="0"/>
              <w:jc w:val="center"/>
              <w:textAlignment w:val="baseline"/>
              <w:rPr>
                <w:rFonts w:ascii="Arial" w:hAnsi="Arial" w:cs="Arial"/>
                <w:sz w:val="18"/>
                <w:szCs w:val="18"/>
                <w:highlight w:val="green"/>
              </w:rPr>
            </w:pPr>
            <w:r w:rsidRPr="00277D19">
              <w:rPr>
                <w:rFonts w:ascii="Arial" w:hAnsi="Arial" w:cs="Arial"/>
                <w:sz w:val="18"/>
                <w:szCs w:val="18"/>
                <w:highlight w:val="green"/>
              </w:rPr>
              <w:t>n7</w:t>
            </w:r>
          </w:p>
        </w:tc>
        <w:tc>
          <w:tcPr>
            <w:tcW w:w="458" w:type="pct"/>
            <w:vMerge w:val="restart"/>
            <w:tcBorders>
              <w:top w:val="single" w:sz="4" w:space="0" w:color="auto"/>
              <w:left w:val="single" w:sz="4" w:space="0" w:color="auto"/>
              <w:right w:val="single" w:sz="4" w:space="0" w:color="auto"/>
            </w:tcBorders>
            <w:noWrap/>
            <w:vAlign w:val="center"/>
          </w:tcPr>
          <w:p w14:paraId="53C09D08"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r w:rsidRPr="00277D19">
              <w:rPr>
                <w:rFonts w:ascii="Arial" w:hAnsi="Arial" w:cs="Arial"/>
                <w:bCs/>
                <w:sz w:val="18"/>
                <w:szCs w:val="18"/>
              </w:rPr>
              <w:t>5</w:t>
            </w:r>
          </w:p>
        </w:tc>
        <w:tc>
          <w:tcPr>
            <w:tcW w:w="503" w:type="pct"/>
            <w:vMerge w:val="restart"/>
            <w:tcBorders>
              <w:top w:val="single" w:sz="4" w:space="0" w:color="auto"/>
              <w:left w:val="single" w:sz="4" w:space="0" w:color="auto"/>
              <w:right w:val="single" w:sz="4" w:space="0" w:color="auto"/>
            </w:tcBorders>
            <w:vAlign w:val="center"/>
          </w:tcPr>
          <w:p w14:paraId="1F5527A8"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r w:rsidRPr="00277D19">
              <w:rPr>
                <w:rFonts w:ascii="Arial" w:hAnsi="Arial" w:cs="Arial"/>
                <w:bCs/>
                <w:sz w:val="18"/>
                <w:szCs w:val="18"/>
              </w:rPr>
              <w:t>15</w:t>
            </w:r>
          </w:p>
        </w:tc>
        <w:tc>
          <w:tcPr>
            <w:tcW w:w="1024" w:type="pct"/>
            <w:vMerge w:val="restart"/>
            <w:tcBorders>
              <w:top w:val="single" w:sz="4" w:space="0" w:color="auto"/>
              <w:left w:val="single" w:sz="4" w:space="0" w:color="auto"/>
              <w:right w:val="single" w:sz="4" w:space="0" w:color="auto"/>
            </w:tcBorders>
            <w:noWrap/>
            <w:vAlign w:val="center"/>
          </w:tcPr>
          <w:p w14:paraId="20DF1327"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r w:rsidRPr="00277D19">
              <w:rPr>
                <w:rFonts w:ascii="Arial" w:hAnsi="Arial" w:cs="Arial"/>
                <w:bCs/>
                <w:sz w:val="18"/>
                <w:szCs w:val="18"/>
              </w:rPr>
              <w:t xml:space="preserve">8 </w:t>
            </w:r>
          </w:p>
        </w:tc>
        <w:tc>
          <w:tcPr>
            <w:tcW w:w="500" w:type="pct"/>
            <w:vMerge w:val="restart"/>
            <w:tcBorders>
              <w:top w:val="single" w:sz="4" w:space="0" w:color="auto"/>
              <w:left w:val="single" w:sz="4" w:space="0" w:color="auto"/>
              <w:right w:val="single" w:sz="4" w:space="0" w:color="auto"/>
            </w:tcBorders>
            <w:noWrap/>
            <w:vAlign w:val="center"/>
          </w:tcPr>
          <w:p w14:paraId="28EE7EB5"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sz w:val="18"/>
                <w:szCs w:val="18"/>
              </w:rPr>
            </w:pPr>
            <w:r w:rsidRPr="00277D19">
              <w:rPr>
                <w:rFonts w:ascii="Arial" w:hAnsi="Arial" w:cs="Arial"/>
                <w:sz w:val="18"/>
                <w:szCs w:val="18"/>
              </w:rPr>
              <w:t>5</w:t>
            </w:r>
          </w:p>
        </w:tc>
        <w:tc>
          <w:tcPr>
            <w:tcW w:w="313" w:type="pct"/>
            <w:vMerge w:val="restart"/>
            <w:tcBorders>
              <w:top w:val="single" w:sz="4" w:space="0" w:color="auto"/>
              <w:left w:val="single" w:sz="4" w:space="0" w:color="auto"/>
              <w:right w:val="single" w:sz="4" w:space="0" w:color="auto"/>
            </w:tcBorders>
            <w:noWrap/>
            <w:vAlign w:val="center"/>
          </w:tcPr>
          <w:p w14:paraId="607FC0CA"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r w:rsidRPr="00277D19">
              <w:rPr>
                <w:rFonts w:ascii="Arial" w:hAnsi="Arial" w:cs="Arial"/>
                <w:bCs/>
                <w:sz w:val="18"/>
                <w:szCs w:val="18"/>
              </w:rPr>
              <w:t>10</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2013F9D3" w14:textId="77777777" w:rsidR="00672A19" w:rsidRPr="00277D19" w:rsidRDefault="00672A19" w:rsidP="00B93C48">
            <w:pPr>
              <w:pStyle w:val="TAC"/>
              <w:keepNext w:val="0"/>
              <w:keepLines w:val="0"/>
              <w:rPr>
                <w:rFonts w:cs="Arial"/>
                <w:bCs/>
                <w:szCs w:val="18"/>
                <w:lang w:eastAsia="zh-CN"/>
              </w:rPr>
            </w:pPr>
            <w:r w:rsidRPr="00277D19">
              <w:rPr>
                <w:rFonts w:cs="Arial"/>
                <w:bCs/>
                <w:szCs w:val="18"/>
                <w:lang w:eastAsia="zh-CN"/>
              </w:rPr>
              <w:t>UL3/DL1</w:t>
            </w:r>
          </w:p>
          <w:p w14:paraId="3963D178" w14:textId="77777777" w:rsidR="00672A19" w:rsidRPr="00277D19" w:rsidRDefault="00672A19" w:rsidP="00B93C48">
            <w:pPr>
              <w:pStyle w:val="TAC"/>
              <w:keepNext w:val="0"/>
              <w:keepLines w:val="0"/>
              <w:rPr>
                <w:rFonts w:cs="Arial"/>
                <w:bCs/>
                <w:szCs w:val="18"/>
                <w:lang w:eastAsia="zh-CN"/>
              </w:rPr>
            </w:pPr>
            <w:r w:rsidRPr="00277D19">
              <w:rPr>
                <w:rFonts w:cs="Arial"/>
                <w:bCs/>
                <w:szCs w:val="18"/>
                <w:lang w:eastAsia="zh-CN"/>
              </w:rPr>
              <w:t>direct-hit</w:t>
            </w:r>
          </w:p>
        </w:tc>
      </w:tr>
      <w:tr w:rsidR="00672A19" w:rsidRPr="00A704C4" w14:paraId="6D671900"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37C357B2" w14:textId="77777777" w:rsidR="00672A19" w:rsidRPr="00277D19" w:rsidRDefault="00672A19" w:rsidP="00B93C48">
            <w:pPr>
              <w:widowControl/>
              <w:overflowPunct w:val="0"/>
              <w:autoSpaceDE w:val="0"/>
              <w:autoSpaceDN w:val="0"/>
              <w:adjustRightInd w:val="0"/>
              <w:jc w:val="center"/>
              <w:textAlignment w:val="baseline"/>
              <w:rPr>
                <w:rFonts w:ascii="Arial" w:hAnsi="Arial" w:cs="Arial"/>
                <w:sz w:val="18"/>
                <w:szCs w:val="18"/>
                <w:highlight w:val="yellow"/>
              </w:rPr>
            </w:pPr>
            <w:r w:rsidRPr="00277D19">
              <w:rPr>
                <w:rFonts w:ascii="Arial" w:eastAsia="等线" w:hAnsi="Arial" w:cs="Arial"/>
                <w:sz w:val="18"/>
                <w:szCs w:val="18"/>
                <w:highlight w:val="yellow"/>
              </w:rPr>
              <w:t>n12</w:t>
            </w:r>
            <w:r>
              <w:rPr>
                <w:rFonts w:ascii="Arial" w:eastAsia="等线" w:hAnsi="Arial" w:cs="Arial"/>
                <w:sz w:val="18"/>
                <w:szCs w:val="18"/>
                <w:highlight w:val="yellow"/>
              </w:rPr>
              <w:t>/n85</w:t>
            </w:r>
          </w:p>
        </w:tc>
        <w:tc>
          <w:tcPr>
            <w:tcW w:w="454" w:type="pct"/>
            <w:tcBorders>
              <w:top w:val="single" w:sz="4" w:space="0" w:color="auto"/>
              <w:left w:val="single" w:sz="4" w:space="0" w:color="auto"/>
              <w:bottom w:val="single" w:sz="4" w:space="0" w:color="auto"/>
              <w:right w:val="single" w:sz="4" w:space="0" w:color="auto"/>
            </w:tcBorders>
            <w:vAlign w:val="center"/>
          </w:tcPr>
          <w:p w14:paraId="5C08233A" w14:textId="77777777" w:rsidR="00672A19" w:rsidRPr="00277D19" w:rsidRDefault="00672A19" w:rsidP="00B93C48">
            <w:pPr>
              <w:widowControl/>
              <w:overflowPunct w:val="0"/>
              <w:autoSpaceDE w:val="0"/>
              <w:autoSpaceDN w:val="0"/>
              <w:adjustRightInd w:val="0"/>
              <w:jc w:val="center"/>
              <w:textAlignment w:val="baseline"/>
              <w:rPr>
                <w:rFonts w:ascii="Arial" w:hAnsi="Arial" w:cs="Arial"/>
                <w:sz w:val="18"/>
                <w:szCs w:val="18"/>
                <w:highlight w:val="green"/>
              </w:rPr>
            </w:pPr>
            <w:r w:rsidRPr="00277D19">
              <w:rPr>
                <w:rFonts w:ascii="Arial" w:eastAsia="等线" w:hAnsi="Arial" w:cs="Arial"/>
                <w:sz w:val="18"/>
                <w:szCs w:val="18"/>
                <w:highlight w:val="green"/>
              </w:rPr>
              <w:t>n66</w:t>
            </w:r>
          </w:p>
        </w:tc>
        <w:tc>
          <w:tcPr>
            <w:tcW w:w="458" w:type="pct"/>
            <w:vMerge/>
            <w:tcBorders>
              <w:left w:val="single" w:sz="4" w:space="0" w:color="auto"/>
              <w:right w:val="single" w:sz="4" w:space="0" w:color="auto"/>
            </w:tcBorders>
            <w:noWrap/>
            <w:vAlign w:val="center"/>
          </w:tcPr>
          <w:p w14:paraId="3F3C4090"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p>
        </w:tc>
        <w:tc>
          <w:tcPr>
            <w:tcW w:w="503" w:type="pct"/>
            <w:vMerge/>
            <w:tcBorders>
              <w:left w:val="single" w:sz="4" w:space="0" w:color="auto"/>
              <w:right w:val="single" w:sz="4" w:space="0" w:color="auto"/>
            </w:tcBorders>
            <w:vAlign w:val="center"/>
          </w:tcPr>
          <w:p w14:paraId="05859BA6"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p>
        </w:tc>
        <w:tc>
          <w:tcPr>
            <w:tcW w:w="1024" w:type="pct"/>
            <w:vMerge/>
            <w:tcBorders>
              <w:left w:val="single" w:sz="4" w:space="0" w:color="auto"/>
              <w:right w:val="single" w:sz="4" w:space="0" w:color="auto"/>
            </w:tcBorders>
            <w:noWrap/>
            <w:vAlign w:val="center"/>
          </w:tcPr>
          <w:p w14:paraId="71B0DFC8"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p>
        </w:tc>
        <w:tc>
          <w:tcPr>
            <w:tcW w:w="500" w:type="pct"/>
            <w:vMerge/>
            <w:tcBorders>
              <w:left w:val="single" w:sz="4" w:space="0" w:color="auto"/>
              <w:right w:val="single" w:sz="4" w:space="0" w:color="auto"/>
            </w:tcBorders>
            <w:noWrap/>
            <w:vAlign w:val="center"/>
          </w:tcPr>
          <w:p w14:paraId="2985E981" w14:textId="77777777" w:rsidR="00672A19" w:rsidRPr="00277D19" w:rsidRDefault="00672A19" w:rsidP="00B93C48">
            <w:pPr>
              <w:widowControl/>
              <w:overflowPunct w:val="0"/>
              <w:autoSpaceDE w:val="0"/>
              <w:autoSpaceDN w:val="0"/>
              <w:adjustRightInd w:val="0"/>
              <w:jc w:val="center"/>
              <w:textAlignment w:val="baseline"/>
              <w:rPr>
                <w:rFonts w:ascii="Arial" w:hAnsi="Arial" w:cs="Arial"/>
                <w:sz w:val="18"/>
                <w:szCs w:val="18"/>
              </w:rPr>
            </w:pPr>
          </w:p>
        </w:tc>
        <w:tc>
          <w:tcPr>
            <w:tcW w:w="313" w:type="pct"/>
            <w:vMerge/>
            <w:tcBorders>
              <w:left w:val="single" w:sz="4" w:space="0" w:color="auto"/>
              <w:bottom w:val="single" w:sz="4" w:space="0" w:color="auto"/>
              <w:right w:val="single" w:sz="4" w:space="0" w:color="auto"/>
            </w:tcBorders>
            <w:noWrap/>
            <w:vAlign w:val="center"/>
          </w:tcPr>
          <w:p w14:paraId="115BB86E" w14:textId="77777777" w:rsidR="00672A19" w:rsidRPr="00277D19" w:rsidRDefault="00672A19" w:rsidP="00B93C48">
            <w:pPr>
              <w:widowControl/>
              <w:overflowPunct w:val="0"/>
              <w:autoSpaceDE w:val="0"/>
              <w:autoSpaceDN w:val="0"/>
              <w:adjustRightInd w:val="0"/>
              <w:jc w:val="center"/>
              <w:textAlignment w:val="baseline"/>
              <w:rPr>
                <w:rFonts w:ascii="Arial" w:hAnsi="Arial" w:cs="Arial"/>
                <w:bCs/>
                <w:sz w:val="18"/>
                <w:szCs w:val="18"/>
              </w:rPr>
            </w:pPr>
          </w:p>
        </w:tc>
        <w:tc>
          <w:tcPr>
            <w:tcW w:w="545" w:type="pct"/>
            <w:vMerge/>
            <w:tcBorders>
              <w:left w:val="single" w:sz="4" w:space="0" w:color="auto"/>
              <w:right w:val="single" w:sz="4" w:space="0" w:color="auto"/>
            </w:tcBorders>
            <w:shd w:val="clear" w:color="auto" w:fill="FFFFFF" w:themeFill="background1"/>
            <w:vAlign w:val="center"/>
          </w:tcPr>
          <w:p w14:paraId="06BF2124" w14:textId="77777777" w:rsidR="00672A19" w:rsidRPr="00277D19" w:rsidRDefault="00672A19" w:rsidP="00B93C48">
            <w:pPr>
              <w:pStyle w:val="TAC"/>
              <w:keepNext w:val="0"/>
              <w:keepLines w:val="0"/>
              <w:rPr>
                <w:rFonts w:cs="Arial"/>
                <w:bCs/>
                <w:szCs w:val="18"/>
                <w:lang w:eastAsia="zh-CN"/>
              </w:rPr>
            </w:pPr>
          </w:p>
        </w:tc>
      </w:tr>
      <w:tr w:rsidR="00672A19" w:rsidRPr="00A704C4" w14:paraId="162A762B"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736F450"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sz w:val="18"/>
                <w:szCs w:val="18"/>
                <w:highlight w:val="yellow"/>
              </w:rPr>
            </w:pPr>
            <w:r w:rsidRPr="00277D19">
              <w:rPr>
                <w:rFonts w:ascii="Arial" w:hAnsi="Arial" w:cs="Arial"/>
                <w:sz w:val="18"/>
                <w:szCs w:val="18"/>
                <w:highlight w:val="yellow"/>
              </w:rPr>
              <w:t>n28</w:t>
            </w:r>
          </w:p>
        </w:tc>
        <w:tc>
          <w:tcPr>
            <w:tcW w:w="454" w:type="pct"/>
            <w:tcBorders>
              <w:top w:val="single" w:sz="4" w:space="0" w:color="auto"/>
              <w:left w:val="single" w:sz="4" w:space="0" w:color="auto"/>
              <w:bottom w:val="single" w:sz="4" w:space="0" w:color="auto"/>
              <w:right w:val="single" w:sz="4" w:space="0" w:color="auto"/>
            </w:tcBorders>
            <w:vAlign w:val="center"/>
          </w:tcPr>
          <w:p w14:paraId="02475657"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sz w:val="18"/>
                <w:szCs w:val="18"/>
                <w:highlight w:val="green"/>
              </w:rPr>
            </w:pPr>
            <w:r w:rsidRPr="00277D19">
              <w:rPr>
                <w:rFonts w:ascii="Arial" w:hAnsi="Arial" w:cs="Arial"/>
                <w:sz w:val="18"/>
                <w:szCs w:val="18"/>
                <w:highlight w:val="green"/>
              </w:rPr>
              <w:t>n1</w:t>
            </w:r>
          </w:p>
        </w:tc>
        <w:tc>
          <w:tcPr>
            <w:tcW w:w="458" w:type="pct"/>
            <w:vMerge/>
            <w:tcBorders>
              <w:left w:val="single" w:sz="4" w:space="0" w:color="auto"/>
              <w:bottom w:val="single" w:sz="4" w:space="0" w:color="auto"/>
              <w:right w:val="single" w:sz="4" w:space="0" w:color="auto"/>
            </w:tcBorders>
            <w:noWrap/>
            <w:vAlign w:val="center"/>
          </w:tcPr>
          <w:p w14:paraId="05C800B4"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p>
        </w:tc>
        <w:tc>
          <w:tcPr>
            <w:tcW w:w="503" w:type="pct"/>
            <w:vMerge/>
            <w:tcBorders>
              <w:left w:val="single" w:sz="4" w:space="0" w:color="auto"/>
              <w:bottom w:val="single" w:sz="4" w:space="0" w:color="auto"/>
              <w:right w:val="single" w:sz="4" w:space="0" w:color="auto"/>
            </w:tcBorders>
            <w:vAlign w:val="center"/>
          </w:tcPr>
          <w:p w14:paraId="64CFBC9A"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p>
        </w:tc>
        <w:tc>
          <w:tcPr>
            <w:tcW w:w="1024" w:type="pct"/>
            <w:vMerge/>
            <w:tcBorders>
              <w:left w:val="single" w:sz="4" w:space="0" w:color="auto"/>
              <w:bottom w:val="single" w:sz="4" w:space="0" w:color="auto"/>
              <w:right w:val="single" w:sz="4" w:space="0" w:color="auto"/>
            </w:tcBorders>
            <w:noWrap/>
            <w:vAlign w:val="center"/>
          </w:tcPr>
          <w:p w14:paraId="10834E29"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p>
        </w:tc>
        <w:tc>
          <w:tcPr>
            <w:tcW w:w="500" w:type="pct"/>
            <w:vMerge/>
            <w:tcBorders>
              <w:left w:val="single" w:sz="4" w:space="0" w:color="auto"/>
              <w:bottom w:val="single" w:sz="4" w:space="0" w:color="auto"/>
              <w:right w:val="single" w:sz="4" w:space="0" w:color="auto"/>
            </w:tcBorders>
            <w:noWrap/>
            <w:vAlign w:val="center"/>
          </w:tcPr>
          <w:p w14:paraId="185A2681"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sz w:val="18"/>
                <w:szCs w:val="18"/>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5583F1C3" w14:textId="77777777" w:rsidR="00672A19" w:rsidRPr="00277D19" w:rsidRDefault="00672A19" w:rsidP="00B93C48">
            <w:pPr>
              <w:widowControl/>
              <w:overflowPunct w:val="0"/>
              <w:autoSpaceDE w:val="0"/>
              <w:autoSpaceDN w:val="0"/>
              <w:adjustRightInd w:val="0"/>
              <w:jc w:val="center"/>
              <w:textAlignment w:val="baseline"/>
              <w:rPr>
                <w:rFonts w:ascii="Arial" w:eastAsia="等线" w:hAnsi="Arial" w:cs="Arial"/>
                <w:bCs/>
                <w:sz w:val="18"/>
                <w:szCs w:val="18"/>
              </w:rPr>
            </w:pPr>
            <w:r w:rsidRPr="00277D19">
              <w:rPr>
                <w:rFonts w:ascii="Arial" w:hAnsi="Arial" w:cs="Arial"/>
                <w:bCs/>
                <w:sz w:val="18"/>
                <w:szCs w:val="18"/>
              </w:rPr>
              <w:t>10.2</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41DEA9F2" w14:textId="77777777" w:rsidR="00672A19" w:rsidRPr="00277D19" w:rsidRDefault="00672A19" w:rsidP="00B93C48">
            <w:pPr>
              <w:pStyle w:val="TAC"/>
              <w:keepNext w:val="0"/>
              <w:keepLines w:val="0"/>
              <w:rPr>
                <w:rFonts w:eastAsia="等线" w:cs="Arial"/>
                <w:bCs/>
                <w:szCs w:val="18"/>
                <w:lang w:eastAsia="zh-CN"/>
              </w:rPr>
            </w:pPr>
          </w:p>
        </w:tc>
      </w:tr>
      <w:tr w:rsidR="00672A19" w:rsidRPr="00DD3E96" w14:paraId="792562E3"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76040D82"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DD3E96">
              <w:rPr>
                <w:rFonts w:ascii="Arial" w:eastAsia="Times New Roman" w:hAnsi="Arial" w:cs="Times New Roman"/>
                <w:kern w:val="0"/>
                <w:sz w:val="18"/>
                <w:szCs w:val="20"/>
                <w:highlight w:val="yellow"/>
                <w:lang w:val="en-GB"/>
              </w:rPr>
              <w:t>n5</w:t>
            </w:r>
          </w:p>
        </w:tc>
        <w:tc>
          <w:tcPr>
            <w:tcW w:w="454" w:type="pct"/>
            <w:tcBorders>
              <w:top w:val="single" w:sz="4" w:space="0" w:color="auto"/>
              <w:left w:val="single" w:sz="4" w:space="0" w:color="auto"/>
              <w:bottom w:val="single" w:sz="4" w:space="0" w:color="auto"/>
              <w:right w:val="single" w:sz="4" w:space="0" w:color="auto"/>
            </w:tcBorders>
            <w:vAlign w:val="center"/>
          </w:tcPr>
          <w:p w14:paraId="148735C8"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DD3E96">
              <w:rPr>
                <w:rFonts w:ascii="Arial" w:eastAsia="Times New Roman" w:hAnsi="Arial" w:cs="Times New Roman"/>
                <w:kern w:val="0"/>
                <w:sz w:val="18"/>
                <w:szCs w:val="20"/>
                <w:highlight w:val="cyan"/>
                <w:lang w:val="en-GB"/>
              </w:rPr>
              <w:t>n77</w:t>
            </w:r>
            <w:r>
              <w:rPr>
                <w:rFonts w:ascii="Arial" w:eastAsia="Times New Roman" w:hAnsi="Arial" w:cs="Times New Roman"/>
                <w:kern w:val="0"/>
                <w:sz w:val="18"/>
                <w:szCs w:val="20"/>
                <w:highlight w:val="cyan"/>
                <w:lang w:val="en-GB"/>
              </w:rPr>
              <w:t>/n78</w:t>
            </w:r>
          </w:p>
        </w:tc>
        <w:tc>
          <w:tcPr>
            <w:tcW w:w="458" w:type="pct"/>
            <w:vMerge w:val="restart"/>
            <w:tcBorders>
              <w:top w:val="single" w:sz="4" w:space="0" w:color="auto"/>
              <w:left w:val="single" w:sz="4" w:space="0" w:color="auto"/>
              <w:right w:val="single" w:sz="4" w:space="0" w:color="auto"/>
            </w:tcBorders>
            <w:noWrap/>
            <w:vAlign w:val="center"/>
          </w:tcPr>
          <w:p w14:paraId="2226EF62"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4ABA3F2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66153F49"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6</w:t>
            </w:r>
          </w:p>
        </w:tc>
        <w:tc>
          <w:tcPr>
            <w:tcW w:w="500" w:type="pct"/>
            <w:vMerge w:val="restart"/>
            <w:tcBorders>
              <w:top w:val="single" w:sz="4" w:space="0" w:color="auto"/>
              <w:left w:val="single" w:sz="4" w:space="0" w:color="auto"/>
              <w:right w:val="single" w:sz="4" w:space="0" w:color="auto"/>
            </w:tcBorders>
            <w:noWrap/>
            <w:vAlign w:val="center"/>
          </w:tcPr>
          <w:p w14:paraId="5829D359"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DD3E96">
              <w:rPr>
                <w:rFonts w:ascii="Arial" w:eastAsia="Times New Roman" w:hAnsi="Arial" w:cs="Times New Roman"/>
                <w:kern w:val="0"/>
                <w:sz w:val="18"/>
                <w:szCs w:val="20"/>
                <w:lang w:val="en-GB"/>
              </w:rPr>
              <w:t>10</w:t>
            </w:r>
          </w:p>
        </w:tc>
        <w:tc>
          <w:tcPr>
            <w:tcW w:w="313" w:type="pct"/>
            <w:tcBorders>
              <w:top w:val="single" w:sz="4" w:space="0" w:color="auto"/>
              <w:left w:val="single" w:sz="4" w:space="0" w:color="auto"/>
              <w:bottom w:val="single" w:sz="4" w:space="0" w:color="auto"/>
              <w:right w:val="single" w:sz="4" w:space="0" w:color="auto"/>
            </w:tcBorders>
            <w:noWrap/>
            <w:vAlign w:val="center"/>
          </w:tcPr>
          <w:p w14:paraId="579DD286"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10.5</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5CA24CAC"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UL4/DL1</w:t>
            </w:r>
          </w:p>
          <w:p w14:paraId="59645533"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direct-hit</w:t>
            </w:r>
          </w:p>
        </w:tc>
      </w:tr>
      <w:tr w:rsidR="00672A19" w:rsidRPr="00DD3E96" w14:paraId="623B369A"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A4F84BE"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221391">
              <w:rPr>
                <w:rFonts w:ascii="Arial" w:eastAsia="Times New Roman" w:hAnsi="Arial" w:cs="Times New Roman"/>
                <w:kern w:val="0"/>
                <w:sz w:val="18"/>
                <w:szCs w:val="20"/>
                <w:highlight w:val="yellow"/>
                <w:lang w:val="en-GB"/>
              </w:rPr>
              <w:t>n8</w:t>
            </w:r>
            <w:r>
              <w:rPr>
                <w:rFonts w:ascii="Arial" w:eastAsia="Times New Roman" w:hAnsi="Arial" w:cs="Times New Roman"/>
                <w:kern w:val="0"/>
                <w:sz w:val="18"/>
                <w:szCs w:val="20"/>
                <w:highlight w:val="yellow"/>
                <w:lang w:val="en-GB"/>
              </w:rPr>
              <w:t>/n20</w:t>
            </w:r>
          </w:p>
        </w:tc>
        <w:tc>
          <w:tcPr>
            <w:tcW w:w="454" w:type="pct"/>
            <w:tcBorders>
              <w:top w:val="single" w:sz="4" w:space="0" w:color="auto"/>
              <w:left w:val="single" w:sz="4" w:space="0" w:color="auto"/>
              <w:bottom w:val="single" w:sz="4" w:space="0" w:color="auto"/>
              <w:right w:val="single" w:sz="4" w:space="0" w:color="auto"/>
            </w:tcBorders>
            <w:vAlign w:val="center"/>
          </w:tcPr>
          <w:p w14:paraId="47A4449D"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221391">
              <w:rPr>
                <w:rFonts w:ascii="Arial" w:eastAsia="Times New Roman" w:hAnsi="Arial" w:cs="Times New Roman"/>
                <w:kern w:val="0"/>
                <w:sz w:val="18"/>
                <w:szCs w:val="20"/>
                <w:highlight w:val="cyan"/>
                <w:lang w:val="en-GB"/>
              </w:rPr>
              <w:t>n77</w:t>
            </w:r>
            <w:r>
              <w:rPr>
                <w:rFonts w:ascii="Arial" w:eastAsia="Times New Roman" w:hAnsi="Arial" w:cs="Times New Roman"/>
                <w:kern w:val="0"/>
                <w:sz w:val="18"/>
                <w:szCs w:val="20"/>
                <w:highlight w:val="cyan"/>
                <w:lang w:val="en-GB"/>
              </w:rPr>
              <w:t>/</w:t>
            </w:r>
            <w:r w:rsidRPr="00F66EDB">
              <w:rPr>
                <w:rFonts w:ascii="Arial" w:eastAsia="Times New Roman" w:hAnsi="Arial" w:cs="Times New Roman" w:hint="eastAsia"/>
                <w:kern w:val="0"/>
                <w:sz w:val="18"/>
                <w:szCs w:val="20"/>
                <w:highlight w:val="cyan"/>
                <w:lang w:val="en-GB"/>
              </w:rPr>
              <w:t>n78</w:t>
            </w:r>
          </w:p>
        </w:tc>
        <w:tc>
          <w:tcPr>
            <w:tcW w:w="458" w:type="pct"/>
            <w:vMerge/>
            <w:tcBorders>
              <w:left w:val="single" w:sz="4" w:space="0" w:color="auto"/>
              <w:bottom w:val="single" w:sz="4" w:space="0" w:color="auto"/>
              <w:right w:val="single" w:sz="4" w:space="0" w:color="auto"/>
            </w:tcBorders>
            <w:noWrap/>
            <w:vAlign w:val="center"/>
          </w:tcPr>
          <w:p w14:paraId="03E921D7"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21C3F0AD"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74F4DFD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713BD70D"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1FB6047C"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221391">
              <w:rPr>
                <w:rFonts w:ascii="Arial" w:eastAsia="Times New Roman" w:hAnsi="Arial" w:cs="Times New Roman"/>
                <w:bCs/>
                <w:kern w:val="0"/>
                <w:sz w:val="18"/>
                <w:szCs w:val="20"/>
                <w:lang w:val="en-GB"/>
              </w:rPr>
              <w:t>10.8</w:t>
            </w:r>
          </w:p>
        </w:tc>
        <w:tc>
          <w:tcPr>
            <w:tcW w:w="545" w:type="pct"/>
            <w:vMerge/>
            <w:tcBorders>
              <w:left w:val="single" w:sz="4" w:space="0" w:color="auto"/>
              <w:right w:val="single" w:sz="4" w:space="0" w:color="auto"/>
            </w:tcBorders>
            <w:shd w:val="clear" w:color="auto" w:fill="FFFFFF" w:themeFill="background1"/>
            <w:vAlign w:val="center"/>
          </w:tcPr>
          <w:p w14:paraId="24D6DF24"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DD3E96" w14:paraId="1837DB31"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14AA9993"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DD3E96">
              <w:rPr>
                <w:rFonts w:ascii="Arial" w:eastAsia="Times New Roman" w:hAnsi="Arial" w:cs="Times New Roman"/>
                <w:kern w:val="0"/>
                <w:sz w:val="18"/>
                <w:szCs w:val="20"/>
                <w:highlight w:val="yellow"/>
                <w:lang w:val="en-GB"/>
              </w:rPr>
              <w:t>n5</w:t>
            </w:r>
          </w:p>
        </w:tc>
        <w:tc>
          <w:tcPr>
            <w:tcW w:w="454" w:type="pct"/>
            <w:tcBorders>
              <w:top w:val="single" w:sz="4" w:space="0" w:color="auto"/>
              <w:left w:val="single" w:sz="4" w:space="0" w:color="auto"/>
              <w:bottom w:val="single" w:sz="4" w:space="0" w:color="auto"/>
              <w:right w:val="single" w:sz="4" w:space="0" w:color="auto"/>
            </w:tcBorders>
            <w:vAlign w:val="center"/>
          </w:tcPr>
          <w:p w14:paraId="6FD257E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DD3E96">
              <w:rPr>
                <w:rFonts w:ascii="Arial" w:eastAsia="Times New Roman" w:hAnsi="Arial" w:cs="Times New Roman"/>
                <w:kern w:val="0"/>
                <w:sz w:val="18"/>
                <w:szCs w:val="20"/>
                <w:highlight w:val="cyan"/>
                <w:lang w:val="en-GB"/>
              </w:rPr>
              <w:t>n77</w:t>
            </w:r>
            <w:r>
              <w:rPr>
                <w:rFonts w:ascii="Arial" w:eastAsia="Times New Roman" w:hAnsi="Arial" w:cs="Times New Roman"/>
                <w:kern w:val="0"/>
                <w:sz w:val="18"/>
                <w:szCs w:val="20"/>
                <w:highlight w:val="cyan"/>
                <w:lang w:val="en-GB"/>
              </w:rPr>
              <w:t>/n78</w:t>
            </w:r>
          </w:p>
        </w:tc>
        <w:tc>
          <w:tcPr>
            <w:tcW w:w="458" w:type="pct"/>
            <w:vMerge w:val="restart"/>
            <w:tcBorders>
              <w:top w:val="single" w:sz="4" w:space="0" w:color="auto"/>
              <w:left w:val="single" w:sz="4" w:space="0" w:color="auto"/>
              <w:right w:val="single" w:sz="4" w:space="0" w:color="auto"/>
            </w:tcBorders>
            <w:noWrap/>
            <w:vAlign w:val="center"/>
          </w:tcPr>
          <w:p w14:paraId="7382CE92"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7C3BA3E8"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170BF8A4"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6</w:t>
            </w:r>
          </w:p>
        </w:tc>
        <w:tc>
          <w:tcPr>
            <w:tcW w:w="500" w:type="pct"/>
            <w:vMerge w:val="restart"/>
            <w:tcBorders>
              <w:top w:val="single" w:sz="4" w:space="0" w:color="auto"/>
              <w:left w:val="single" w:sz="4" w:space="0" w:color="auto"/>
              <w:right w:val="single" w:sz="4" w:space="0" w:color="auto"/>
            </w:tcBorders>
            <w:noWrap/>
            <w:vAlign w:val="center"/>
          </w:tcPr>
          <w:p w14:paraId="414E5AB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DD3E96">
              <w:rPr>
                <w:rFonts w:ascii="Arial" w:eastAsia="Times New Roman" w:hAnsi="Arial" w:cs="Times New Roman"/>
                <w:kern w:val="0"/>
                <w:sz w:val="18"/>
                <w:szCs w:val="20"/>
                <w:lang w:val="en-GB"/>
              </w:rPr>
              <w:t>100</w:t>
            </w:r>
          </w:p>
        </w:tc>
        <w:tc>
          <w:tcPr>
            <w:tcW w:w="313" w:type="pct"/>
            <w:tcBorders>
              <w:top w:val="single" w:sz="4" w:space="0" w:color="auto"/>
              <w:left w:val="single" w:sz="4" w:space="0" w:color="auto"/>
              <w:bottom w:val="single" w:sz="4" w:space="0" w:color="auto"/>
              <w:right w:val="single" w:sz="4" w:space="0" w:color="auto"/>
            </w:tcBorders>
            <w:noWrap/>
            <w:vAlign w:val="center"/>
          </w:tcPr>
          <w:p w14:paraId="75FAB541"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2.9</w:t>
            </w:r>
          </w:p>
        </w:tc>
        <w:tc>
          <w:tcPr>
            <w:tcW w:w="545" w:type="pct"/>
            <w:vMerge/>
            <w:tcBorders>
              <w:left w:val="single" w:sz="4" w:space="0" w:color="auto"/>
              <w:right w:val="single" w:sz="4" w:space="0" w:color="auto"/>
            </w:tcBorders>
            <w:shd w:val="clear" w:color="auto" w:fill="FFFFFF" w:themeFill="background1"/>
            <w:vAlign w:val="center"/>
          </w:tcPr>
          <w:p w14:paraId="2E08873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DD3E96" w14:paraId="4BEA6EB9"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31E09F99"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221391">
              <w:rPr>
                <w:rFonts w:ascii="Arial" w:eastAsia="Times New Roman" w:hAnsi="Arial" w:cs="Times New Roman"/>
                <w:kern w:val="0"/>
                <w:sz w:val="18"/>
                <w:szCs w:val="20"/>
                <w:highlight w:val="yellow"/>
                <w:lang w:val="en-GB"/>
              </w:rPr>
              <w:t>n8</w:t>
            </w:r>
            <w:r>
              <w:rPr>
                <w:rFonts w:ascii="Arial" w:eastAsia="Times New Roman" w:hAnsi="Arial" w:cs="Times New Roman"/>
                <w:kern w:val="0"/>
                <w:sz w:val="18"/>
                <w:szCs w:val="20"/>
                <w:highlight w:val="yellow"/>
                <w:lang w:val="en-GB"/>
              </w:rPr>
              <w:t>/n20</w:t>
            </w:r>
          </w:p>
        </w:tc>
        <w:tc>
          <w:tcPr>
            <w:tcW w:w="454" w:type="pct"/>
            <w:tcBorders>
              <w:top w:val="single" w:sz="4" w:space="0" w:color="auto"/>
              <w:left w:val="single" w:sz="4" w:space="0" w:color="auto"/>
              <w:bottom w:val="single" w:sz="4" w:space="0" w:color="auto"/>
              <w:right w:val="single" w:sz="4" w:space="0" w:color="auto"/>
            </w:tcBorders>
            <w:vAlign w:val="center"/>
          </w:tcPr>
          <w:p w14:paraId="11577E49"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221391">
              <w:rPr>
                <w:rFonts w:ascii="Arial" w:eastAsia="Times New Roman" w:hAnsi="Arial" w:cs="Times New Roman"/>
                <w:kern w:val="0"/>
                <w:sz w:val="18"/>
                <w:szCs w:val="20"/>
                <w:highlight w:val="cyan"/>
                <w:lang w:val="en-GB"/>
              </w:rPr>
              <w:t>n77</w:t>
            </w:r>
            <w:r>
              <w:rPr>
                <w:rFonts w:ascii="Arial" w:eastAsia="Times New Roman" w:hAnsi="Arial" w:cs="Times New Roman"/>
                <w:kern w:val="0"/>
                <w:sz w:val="18"/>
                <w:szCs w:val="20"/>
                <w:highlight w:val="cyan"/>
                <w:lang w:val="en-GB"/>
              </w:rPr>
              <w:t>/n78</w:t>
            </w:r>
          </w:p>
        </w:tc>
        <w:tc>
          <w:tcPr>
            <w:tcW w:w="458" w:type="pct"/>
            <w:vMerge/>
            <w:tcBorders>
              <w:left w:val="single" w:sz="4" w:space="0" w:color="auto"/>
              <w:bottom w:val="single" w:sz="4" w:space="0" w:color="auto"/>
              <w:right w:val="single" w:sz="4" w:space="0" w:color="auto"/>
            </w:tcBorders>
            <w:noWrap/>
            <w:vAlign w:val="center"/>
          </w:tcPr>
          <w:p w14:paraId="649477DB"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2EC6F562"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21C08EDD"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73357B17"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65C01425"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221391">
              <w:rPr>
                <w:rFonts w:ascii="Arial" w:eastAsia="Times New Roman" w:hAnsi="Arial" w:cs="Times New Roman"/>
                <w:bCs/>
                <w:kern w:val="0"/>
                <w:sz w:val="18"/>
                <w:szCs w:val="20"/>
                <w:lang w:val="en-GB"/>
              </w:rPr>
              <w:t>3.1</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14D1B3C6"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221391" w14:paraId="12460511"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7BA68718"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DD3E96">
              <w:rPr>
                <w:rFonts w:ascii="Arial" w:eastAsia="Times New Roman" w:hAnsi="Arial" w:cs="Times New Roman"/>
                <w:kern w:val="0"/>
                <w:sz w:val="18"/>
                <w:szCs w:val="20"/>
                <w:highlight w:val="yellow"/>
                <w:lang w:val="en-GB"/>
              </w:rPr>
              <w:t>n5</w:t>
            </w:r>
            <w:r>
              <w:rPr>
                <w:rFonts w:ascii="Arial" w:eastAsia="Times New Roman" w:hAnsi="Arial" w:cs="Times New Roman"/>
                <w:kern w:val="0"/>
                <w:sz w:val="18"/>
                <w:szCs w:val="20"/>
                <w:highlight w:val="yellow"/>
                <w:lang w:val="en-GB"/>
              </w:rPr>
              <w:t>/n12/n13/n14/n18</w:t>
            </w:r>
          </w:p>
        </w:tc>
        <w:tc>
          <w:tcPr>
            <w:tcW w:w="454" w:type="pct"/>
            <w:tcBorders>
              <w:top w:val="single" w:sz="4" w:space="0" w:color="auto"/>
              <w:left w:val="single" w:sz="4" w:space="0" w:color="auto"/>
              <w:bottom w:val="single" w:sz="4" w:space="0" w:color="auto"/>
              <w:right w:val="single" w:sz="4" w:space="0" w:color="auto"/>
            </w:tcBorders>
            <w:vAlign w:val="center"/>
          </w:tcPr>
          <w:p w14:paraId="3E99A665"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DD3E96">
              <w:rPr>
                <w:rFonts w:ascii="Arial" w:eastAsia="Times New Roman" w:hAnsi="Arial" w:cs="Times New Roman"/>
                <w:kern w:val="0"/>
                <w:sz w:val="18"/>
                <w:szCs w:val="20"/>
                <w:highlight w:val="cyan"/>
                <w:lang w:val="en-GB"/>
              </w:rPr>
              <w:t>n77</w:t>
            </w:r>
          </w:p>
        </w:tc>
        <w:tc>
          <w:tcPr>
            <w:tcW w:w="458" w:type="pct"/>
            <w:tcBorders>
              <w:top w:val="single" w:sz="4" w:space="0" w:color="auto"/>
              <w:left w:val="single" w:sz="4" w:space="0" w:color="auto"/>
              <w:bottom w:val="single" w:sz="4" w:space="0" w:color="auto"/>
              <w:right w:val="single" w:sz="4" w:space="0" w:color="auto"/>
            </w:tcBorders>
            <w:noWrap/>
            <w:vAlign w:val="center"/>
          </w:tcPr>
          <w:p w14:paraId="27914224"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5</w:t>
            </w:r>
          </w:p>
        </w:tc>
        <w:tc>
          <w:tcPr>
            <w:tcW w:w="503" w:type="pct"/>
            <w:tcBorders>
              <w:top w:val="single" w:sz="4" w:space="0" w:color="auto"/>
              <w:left w:val="single" w:sz="4" w:space="0" w:color="auto"/>
              <w:bottom w:val="single" w:sz="4" w:space="0" w:color="auto"/>
              <w:right w:val="single" w:sz="4" w:space="0" w:color="auto"/>
            </w:tcBorders>
            <w:vAlign w:val="center"/>
          </w:tcPr>
          <w:p w14:paraId="0AA32391"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15</w:t>
            </w:r>
          </w:p>
        </w:tc>
        <w:tc>
          <w:tcPr>
            <w:tcW w:w="1024" w:type="pct"/>
            <w:tcBorders>
              <w:top w:val="single" w:sz="4" w:space="0" w:color="auto"/>
              <w:left w:val="single" w:sz="4" w:space="0" w:color="auto"/>
              <w:bottom w:val="single" w:sz="4" w:space="0" w:color="auto"/>
              <w:right w:val="single" w:sz="4" w:space="0" w:color="auto"/>
            </w:tcBorders>
            <w:noWrap/>
            <w:vAlign w:val="center"/>
          </w:tcPr>
          <w:p w14:paraId="2F9825E7"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7AF2D98B"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DD3E96">
              <w:rPr>
                <w:rFonts w:ascii="Arial" w:eastAsia="Times New Roman" w:hAnsi="Arial" w:cs="Times New Roman"/>
                <w:kern w:val="0"/>
                <w:sz w:val="18"/>
                <w:szCs w:val="20"/>
                <w:lang w:val="en-GB"/>
              </w:rPr>
              <w:t>10</w:t>
            </w:r>
          </w:p>
        </w:tc>
        <w:tc>
          <w:tcPr>
            <w:tcW w:w="313" w:type="pct"/>
            <w:tcBorders>
              <w:top w:val="single" w:sz="4" w:space="0" w:color="auto"/>
              <w:left w:val="single" w:sz="4" w:space="0" w:color="auto"/>
              <w:right w:val="single" w:sz="4" w:space="0" w:color="auto"/>
            </w:tcBorders>
            <w:noWrap/>
            <w:vAlign w:val="center"/>
          </w:tcPr>
          <w:p w14:paraId="5190A667"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10.4</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354C8F77" w14:textId="77777777" w:rsidR="00672A19" w:rsidRPr="00DD3E96"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UL5/DL1</w:t>
            </w:r>
          </w:p>
          <w:p w14:paraId="55289E19"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direct-hit</w:t>
            </w:r>
          </w:p>
        </w:tc>
      </w:tr>
      <w:tr w:rsidR="00672A19" w:rsidRPr="00221391" w14:paraId="67FFF2B4"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33D2ACE"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5C248E">
              <w:rPr>
                <w:rFonts w:ascii="Arial" w:eastAsia="Times New Roman" w:hAnsi="Arial" w:cs="Times New Roman"/>
                <w:kern w:val="0"/>
                <w:sz w:val="18"/>
                <w:szCs w:val="20"/>
                <w:highlight w:val="yellow"/>
                <w:lang w:val="en-GB"/>
              </w:rPr>
              <w:t>n12</w:t>
            </w:r>
            <w:r>
              <w:rPr>
                <w:rFonts w:ascii="Arial" w:eastAsia="Times New Roman" w:hAnsi="Arial" w:cs="Times New Roman"/>
                <w:kern w:val="0"/>
                <w:sz w:val="18"/>
                <w:szCs w:val="20"/>
                <w:highlight w:val="yellow"/>
                <w:lang w:val="en-GB"/>
              </w:rPr>
              <w:t>/n18/n28</w:t>
            </w:r>
          </w:p>
        </w:tc>
        <w:tc>
          <w:tcPr>
            <w:tcW w:w="454" w:type="pct"/>
            <w:tcBorders>
              <w:top w:val="single" w:sz="4" w:space="0" w:color="auto"/>
              <w:left w:val="single" w:sz="4" w:space="0" w:color="auto"/>
              <w:bottom w:val="single" w:sz="4" w:space="0" w:color="auto"/>
              <w:right w:val="single" w:sz="4" w:space="0" w:color="auto"/>
            </w:tcBorders>
            <w:vAlign w:val="center"/>
          </w:tcPr>
          <w:p w14:paraId="7C9FDB34"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5C248E">
              <w:rPr>
                <w:rFonts w:ascii="Arial" w:eastAsia="Times New Roman" w:hAnsi="Arial" w:cs="Times New Roman"/>
                <w:kern w:val="0"/>
                <w:sz w:val="18"/>
                <w:szCs w:val="20"/>
                <w:highlight w:val="cyan"/>
                <w:lang w:val="en-GB"/>
              </w:rPr>
              <w:t>n78</w:t>
            </w:r>
          </w:p>
        </w:tc>
        <w:tc>
          <w:tcPr>
            <w:tcW w:w="458" w:type="pct"/>
            <w:vMerge w:val="restart"/>
            <w:tcBorders>
              <w:top w:val="single" w:sz="4" w:space="0" w:color="auto"/>
              <w:left w:val="single" w:sz="4" w:space="0" w:color="auto"/>
              <w:right w:val="single" w:sz="4" w:space="0" w:color="auto"/>
            </w:tcBorders>
            <w:noWrap/>
            <w:vAlign w:val="center"/>
          </w:tcPr>
          <w:p w14:paraId="1BA946D7"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480F5DC7"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108D7390"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5</w:t>
            </w:r>
          </w:p>
        </w:tc>
        <w:tc>
          <w:tcPr>
            <w:tcW w:w="500" w:type="pct"/>
            <w:vMerge w:val="restart"/>
            <w:tcBorders>
              <w:top w:val="single" w:sz="4" w:space="0" w:color="auto"/>
              <w:left w:val="single" w:sz="4" w:space="0" w:color="auto"/>
              <w:right w:val="single" w:sz="4" w:space="0" w:color="auto"/>
            </w:tcBorders>
            <w:noWrap/>
            <w:vAlign w:val="center"/>
          </w:tcPr>
          <w:p w14:paraId="1D970DBE"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5C248E">
              <w:rPr>
                <w:rFonts w:ascii="Arial" w:eastAsia="Times New Roman" w:hAnsi="Arial" w:cs="Times New Roman"/>
                <w:kern w:val="0"/>
                <w:sz w:val="18"/>
                <w:szCs w:val="20"/>
                <w:lang w:val="en-GB"/>
              </w:rPr>
              <w:t>10</w:t>
            </w:r>
          </w:p>
        </w:tc>
        <w:tc>
          <w:tcPr>
            <w:tcW w:w="313" w:type="pct"/>
            <w:tcBorders>
              <w:left w:val="single" w:sz="4" w:space="0" w:color="auto"/>
              <w:bottom w:val="single" w:sz="4" w:space="0" w:color="auto"/>
              <w:right w:val="single" w:sz="4" w:space="0" w:color="auto"/>
            </w:tcBorders>
            <w:noWrap/>
            <w:vAlign w:val="center"/>
          </w:tcPr>
          <w:p w14:paraId="46F6EEDD"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DD3E96">
              <w:rPr>
                <w:rFonts w:ascii="Arial" w:eastAsia="Times New Roman" w:hAnsi="Arial" w:cs="Times New Roman"/>
                <w:bCs/>
                <w:kern w:val="0"/>
                <w:sz w:val="18"/>
                <w:szCs w:val="20"/>
                <w:lang w:val="en-GB"/>
              </w:rPr>
              <w:t>10.4</w:t>
            </w:r>
          </w:p>
        </w:tc>
        <w:tc>
          <w:tcPr>
            <w:tcW w:w="545" w:type="pct"/>
            <w:vMerge/>
            <w:tcBorders>
              <w:left w:val="single" w:sz="4" w:space="0" w:color="auto"/>
              <w:right w:val="single" w:sz="4" w:space="0" w:color="auto"/>
            </w:tcBorders>
            <w:shd w:val="clear" w:color="auto" w:fill="FFFFFF" w:themeFill="background1"/>
            <w:vAlign w:val="center"/>
          </w:tcPr>
          <w:p w14:paraId="0A368102"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221391" w14:paraId="110A73AA"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610EE072"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221391">
              <w:rPr>
                <w:rFonts w:ascii="Arial" w:eastAsia="Times New Roman" w:hAnsi="Arial" w:cs="Times New Roman"/>
                <w:kern w:val="0"/>
                <w:sz w:val="18"/>
                <w:szCs w:val="20"/>
                <w:highlight w:val="yellow"/>
                <w:lang w:val="en-GB"/>
              </w:rPr>
              <w:t>n8</w:t>
            </w:r>
          </w:p>
        </w:tc>
        <w:tc>
          <w:tcPr>
            <w:tcW w:w="454" w:type="pct"/>
            <w:tcBorders>
              <w:top w:val="single" w:sz="4" w:space="0" w:color="auto"/>
              <w:left w:val="single" w:sz="4" w:space="0" w:color="auto"/>
              <w:bottom w:val="single" w:sz="4" w:space="0" w:color="auto"/>
              <w:right w:val="single" w:sz="4" w:space="0" w:color="auto"/>
            </w:tcBorders>
            <w:vAlign w:val="center"/>
          </w:tcPr>
          <w:p w14:paraId="12C55553"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221391">
              <w:rPr>
                <w:rFonts w:ascii="Arial" w:eastAsia="Times New Roman" w:hAnsi="Arial" w:cs="Times New Roman"/>
                <w:kern w:val="0"/>
                <w:sz w:val="18"/>
                <w:szCs w:val="20"/>
                <w:highlight w:val="cyan"/>
                <w:lang w:val="en-GB"/>
              </w:rPr>
              <w:t>n79</w:t>
            </w:r>
          </w:p>
        </w:tc>
        <w:tc>
          <w:tcPr>
            <w:tcW w:w="458" w:type="pct"/>
            <w:vMerge/>
            <w:tcBorders>
              <w:left w:val="single" w:sz="4" w:space="0" w:color="auto"/>
              <w:bottom w:val="single" w:sz="4" w:space="0" w:color="auto"/>
              <w:right w:val="single" w:sz="4" w:space="0" w:color="auto"/>
            </w:tcBorders>
            <w:noWrap/>
            <w:vAlign w:val="center"/>
          </w:tcPr>
          <w:p w14:paraId="376717D0"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0909450E"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43AAF04B"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0FD14EA8"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6BC33B9A"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221391">
              <w:rPr>
                <w:rFonts w:ascii="Arial" w:eastAsia="Times New Roman" w:hAnsi="Arial" w:cs="Times New Roman"/>
                <w:bCs/>
                <w:kern w:val="0"/>
                <w:sz w:val="18"/>
                <w:szCs w:val="20"/>
                <w:lang w:val="en-GB"/>
              </w:rPr>
              <w:t>12.0</w:t>
            </w:r>
          </w:p>
        </w:tc>
        <w:tc>
          <w:tcPr>
            <w:tcW w:w="545" w:type="pct"/>
            <w:vMerge/>
            <w:tcBorders>
              <w:left w:val="single" w:sz="4" w:space="0" w:color="auto"/>
              <w:right w:val="single" w:sz="4" w:space="0" w:color="auto"/>
            </w:tcBorders>
            <w:shd w:val="clear" w:color="auto" w:fill="FFFFFF" w:themeFill="background1"/>
            <w:vAlign w:val="center"/>
          </w:tcPr>
          <w:p w14:paraId="3BD2621B" w14:textId="77777777" w:rsidR="00672A19" w:rsidRPr="00221391"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5C248E" w14:paraId="0B562982"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903E9AB"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Pr>
                <w:rFonts w:ascii="Arial" w:eastAsia="Times New Roman" w:hAnsi="Arial" w:cs="Times New Roman"/>
                <w:kern w:val="0"/>
                <w:sz w:val="18"/>
                <w:szCs w:val="20"/>
                <w:highlight w:val="yellow"/>
                <w:lang w:val="en-GB"/>
              </w:rPr>
              <w:t>n5/n12/</w:t>
            </w:r>
            <w:r w:rsidRPr="005C248E">
              <w:rPr>
                <w:rFonts w:ascii="Arial" w:eastAsia="Times New Roman" w:hAnsi="Arial" w:cs="Times New Roman"/>
                <w:kern w:val="0"/>
                <w:sz w:val="18"/>
                <w:szCs w:val="20"/>
                <w:highlight w:val="yellow"/>
                <w:lang w:val="en-GB"/>
              </w:rPr>
              <w:t>n13</w:t>
            </w:r>
            <w:r>
              <w:rPr>
                <w:rFonts w:ascii="Arial" w:eastAsia="Times New Roman" w:hAnsi="Arial" w:cs="Times New Roman"/>
                <w:kern w:val="0"/>
                <w:sz w:val="18"/>
                <w:szCs w:val="20"/>
                <w:highlight w:val="yellow"/>
                <w:lang w:val="en-GB"/>
              </w:rPr>
              <w:t>/n14/n18/n28</w:t>
            </w:r>
          </w:p>
        </w:tc>
        <w:tc>
          <w:tcPr>
            <w:tcW w:w="454" w:type="pct"/>
            <w:tcBorders>
              <w:top w:val="single" w:sz="4" w:space="0" w:color="auto"/>
              <w:left w:val="single" w:sz="4" w:space="0" w:color="auto"/>
              <w:bottom w:val="single" w:sz="4" w:space="0" w:color="auto"/>
              <w:right w:val="single" w:sz="4" w:space="0" w:color="auto"/>
            </w:tcBorders>
            <w:vAlign w:val="center"/>
          </w:tcPr>
          <w:p w14:paraId="062825B5"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5C248E">
              <w:rPr>
                <w:rFonts w:ascii="Arial" w:eastAsia="Times New Roman" w:hAnsi="Arial" w:cs="Times New Roman"/>
                <w:kern w:val="0"/>
                <w:sz w:val="18"/>
                <w:szCs w:val="20"/>
                <w:highlight w:val="cyan"/>
                <w:lang w:val="en-GB"/>
              </w:rPr>
              <w:t>n77</w:t>
            </w:r>
          </w:p>
        </w:tc>
        <w:tc>
          <w:tcPr>
            <w:tcW w:w="458" w:type="pct"/>
            <w:vMerge w:val="restart"/>
            <w:tcBorders>
              <w:top w:val="single" w:sz="4" w:space="0" w:color="auto"/>
              <w:left w:val="single" w:sz="4" w:space="0" w:color="auto"/>
              <w:right w:val="single" w:sz="4" w:space="0" w:color="auto"/>
            </w:tcBorders>
            <w:noWrap/>
            <w:vAlign w:val="center"/>
          </w:tcPr>
          <w:p w14:paraId="4D3B4966"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767BB42E"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02BC38A8"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5</w:t>
            </w:r>
          </w:p>
        </w:tc>
        <w:tc>
          <w:tcPr>
            <w:tcW w:w="500" w:type="pct"/>
            <w:vMerge w:val="restart"/>
            <w:tcBorders>
              <w:top w:val="single" w:sz="4" w:space="0" w:color="auto"/>
              <w:left w:val="single" w:sz="4" w:space="0" w:color="auto"/>
              <w:right w:val="single" w:sz="4" w:space="0" w:color="auto"/>
            </w:tcBorders>
            <w:noWrap/>
            <w:vAlign w:val="center"/>
          </w:tcPr>
          <w:p w14:paraId="09D646E6"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5C248E">
              <w:rPr>
                <w:rFonts w:ascii="Arial" w:eastAsia="Times New Roman" w:hAnsi="Arial" w:cs="Times New Roman"/>
                <w:kern w:val="0"/>
                <w:sz w:val="18"/>
                <w:szCs w:val="20"/>
                <w:lang w:val="en-GB"/>
              </w:rPr>
              <w:t>100</w:t>
            </w:r>
          </w:p>
        </w:tc>
        <w:tc>
          <w:tcPr>
            <w:tcW w:w="313" w:type="pct"/>
            <w:tcBorders>
              <w:top w:val="single" w:sz="4" w:space="0" w:color="auto"/>
              <w:left w:val="single" w:sz="4" w:space="0" w:color="auto"/>
              <w:bottom w:val="single" w:sz="4" w:space="0" w:color="auto"/>
              <w:right w:val="single" w:sz="4" w:space="0" w:color="auto"/>
            </w:tcBorders>
            <w:noWrap/>
            <w:vAlign w:val="center"/>
          </w:tcPr>
          <w:p w14:paraId="7C6A8C11"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5C248E">
              <w:rPr>
                <w:rFonts w:ascii="Arial" w:eastAsia="Times New Roman" w:hAnsi="Arial" w:cs="Times New Roman"/>
                <w:bCs/>
                <w:kern w:val="0"/>
                <w:sz w:val="18"/>
                <w:szCs w:val="20"/>
                <w:lang w:val="en-GB"/>
              </w:rPr>
              <w:t>2.9</w:t>
            </w:r>
          </w:p>
        </w:tc>
        <w:tc>
          <w:tcPr>
            <w:tcW w:w="545" w:type="pct"/>
            <w:vMerge/>
            <w:tcBorders>
              <w:left w:val="single" w:sz="4" w:space="0" w:color="auto"/>
              <w:right w:val="single" w:sz="4" w:space="0" w:color="auto"/>
            </w:tcBorders>
            <w:shd w:val="clear" w:color="auto" w:fill="FFFFFF" w:themeFill="background1"/>
            <w:vAlign w:val="center"/>
          </w:tcPr>
          <w:p w14:paraId="1E8C66F3"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672A19" w:rsidRPr="005C248E" w14:paraId="587553A7" w14:textId="77777777" w:rsidTr="00142141">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038320AB"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221391">
              <w:rPr>
                <w:rFonts w:ascii="Arial" w:eastAsia="Times New Roman" w:hAnsi="Arial" w:cs="Times New Roman"/>
                <w:kern w:val="0"/>
                <w:sz w:val="18"/>
                <w:szCs w:val="20"/>
                <w:highlight w:val="yellow"/>
                <w:lang w:val="en-GB"/>
              </w:rPr>
              <w:t>n8</w:t>
            </w:r>
          </w:p>
        </w:tc>
        <w:tc>
          <w:tcPr>
            <w:tcW w:w="454" w:type="pct"/>
            <w:tcBorders>
              <w:top w:val="single" w:sz="4" w:space="0" w:color="auto"/>
              <w:left w:val="single" w:sz="4" w:space="0" w:color="auto"/>
              <w:bottom w:val="single" w:sz="4" w:space="0" w:color="auto"/>
              <w:right w:val="single" w:sz="4" w:space="0" w:color="auto"/>
            </w:tcBorders>
            <w:vAlign w:val="center"/>
          </w:tcPr>
          <w:p w14:paraId="5888FBB0"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221391">
              <w:rPr>
                <w:rFonts w:ascii="Arial" w:eastAsia="Times New Roman" w:hAnsi="Arial" w:cs="Times New Roman"/>
                <w:kern w:val="0"/>
                <w:sz w:val="18"/>
                <w:szCs w:val="20"/>
                <w:highlight w:val="cyan"/>
                <w:lang w:val="en-GB"/>
              </w:rPr>
              <w:t>n79</w:t>
            </w:r>
          </w:p>
        </w:tc>
        <w:tc>
          <w:tcPr>
            <w:tcW w:w="458" w:type="pct"/>
            <w:vMerge/>
            <w:tcBorders>
              <w:left w:val="single" w:sz="4" w:space="0" w:color="auto"/>
              <w:bottom w:val="single" w:sz="4" w:space="0" w:color="auto"/>
              <w:right w:val="single" w:sz="4" w:space="0" w:color="auto"/>
            </w:tcBorders>
            <w:noWrap/>
            <w:vAlign w:val="center"/>
          </w:tcPr>
          <w:p w14:paraId="1A2C784A"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370F7132"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66765B7C"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65A09975"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5D2C0F8B"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221391">
              <w:rPr>
                <w:rFonts w:ascii="Arial" w:eastAsia="Times New Roman" w:hAnsi="Arial" w:cs="Times New Roman"/>
                <w:bCs/>
                <w:kern w:val="0"/>
                <w:sz w:val="18"/>
                <w:szCs w:val="20"/>
                <w:lang w:val="en-GB"/>
              </w:rPr>
              <w:t>3.8</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7E5D32DD" w14:textId="77777777" w:rsidR="00672A19" w:rsidRPr="005C248E" w:rsidRDefault="00672A19" w:rsidP="00B93C48">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bl>
    <w:p w14:paraId="281701D0" w14:textId="77777777" w:rsidR="00672A19" w:rsidRPr="00F01A66" w:rsidRDefault="00672A19" w:rsidP="00B93C48">
      <w:pPr>
        <w:pStyle w:val="afb"/>
        <w:numPr>
          <w:ilvl w:val="0"/>
          <w:numId w:val="30"/>
        </w:numPr>
        <w:spacing w:before="120" w:after="120"/>
        <w:ind w:left="357" w:hanging="357"/>
        <w:rPr>
          <w:rFonts w:ascii="Times New Roman" w:hAnsi="Times New Roman"/>
          <w:sz w:val="20"/>
        </w:rPr>
      </w:pPr>
      <w:r w:rsidRPr="00F01A66">
        <w:rPr>
          <w:rFonts w:ascii="Times New Roman" w:hAnsi="Times New Roman"/>
          <w:sz w:val="20"/>
        </w:rPr>
        <w:t>For MSD due to harmonic mixing:</w:t>
      </w:r>
    </w:p>
    <w:p w14:paraId="15AD61BB" w14:textId="77777777" w:rsidR="00672A19" w:rsidRPr="00F01A66" w:rsidRDefault="00672A19" w:rsidP="00B93C48">
      <w:pPr>
        <w:widowControl/>
        <w:spacing w:before="120" w:after="120"/>
        <w:rPr>
          <w:rFonts w:ascii="Times New Roman" w:hAnsi="Times New Roman"/>
          <w:sz w:val="20"/>
          <w:szCs w:val="20"/>
        </w:rPr>
      </w:pPr>
      <w:bookmarkStart w:id="16" w:name="OLE_LINK2"/>
      <w:bookmarkStart w:id="17" w:name="OLE_LINK3"/>
      <w:r w:rsidRPr="00F01A66">
        <w:rPr>
          <w:rFonts w:ascii="Times New Roman" w:hAnsi="Times New Roman"/>
          <w:sz w:val="20"/>
          <w:szCs w:val="20"/>
        </w:rPr>
        <w:t xml:space="preserve">For comb groups with the same order and identical UL/DL allocations, the dispersion in MSD values resulting from harmonic mixing is generally greater than that caused by UL harmonics. Although there are more exception cases </w:t>
      </w:r>
      <w:r w:rsidRPr="00F01A66">
        <w:rPr>
          <w:rFonts w:ascii="Times New Roman" w:hAnsi="Times New Roman"/>
          <w:sz w:val="20"/>
          <w:szCs w:val="20"/>
        </w:rPr>
        <w:lastRenderedPageBreak/>
        <w:t>compared to those in the UL harmonic table, a significant number of MSD values remain similar and can be effectively classified.</w:t>
      </w:r>
    </w:p>
    <w:p w14:paraId="378AFC41" w14:textId="3D1F8415" w:rsidR="00672A19" w:rsidRPr="002B03B5" w:rsidRDefault="00672A19" w:rsidP="00B93C48">
      <w:pPr>
        <w:widowControl/>
        <w:spacing w:before="120"/>
        <w:jc w:val="center"/>
        <w:rPr>
          <w:rFonts w:ascii="Times New Roman" w:eastAsia="等线" w:hAnsi="Times New Roman"/>
          <w:sz w:val="20"/>
          <w:szCs w:val="21"/>
          <w:lang w:val="en-GB"/>
        </w:rPr>
      </w:pPr>
      <w:bookmarkStart w:id="18" w:name="_Hlk209274912"/>
      <w:bookmarkEnd w:id="16"/>
      <w:bookmarkEnd w:id="17"/>
      <w:r w:rsidRPr="002B03B5">
        <w:rPr>
          <w:rFonts w:ascii="Times New Roman" w:eastAsia="等线" w:hAnsi="Times New Roman"/>
          <w:sz w:val="20"/>
          <w:szCs w:val="21"/>
          <w:lang w:val="en-GB"/>
        </w:rPr>
        <w:t>T</w:t>
      </w:r>
      <w:r w:rsidRPr="002B03B5">
        <w:rPr>
          <w:rFonts w:ascii="Times New Roman" w:eastAsia="等线" w:hAnsi="Times New Roman" w:hint="eastAsia"/>
          <w:sz w:val="20"/>
          <w:szCs w:val="21"/>
          <w:lang w:val="en-GB"/>
        </w:rPr>
        <w:t>able</w:t>
      </w:r>
      <w:r w:rsidRPr="002B03B5">
        <w:rPr>
          <w:rFonts w:ascii="Times New Roman" w:eastAsia="等线" w:hAnsi="Times New Roman"/>
          <w:sz w:val="20"/>
          <w:szCs w:val="21"/>
          <w:lang w:val="en-GB"/>
        </w:rPr>
        <w:t xml:space="preserve"> </w:t>
      </w:r>
      <w:r w:rsidR="00315680">
        <w:rPr>
          <w:rFonts w:ascii="Times New Roman" w:eastAsia="等线" w:hAnsi="Times New Roman"/>
          <w:sz w:val="20"/>
          <w:szCs w:val="21"/>
          <w:lang w:val="en-GB"/>
        </w:rPr>
        <w:t>6</w:t>
      </w:r>
      <w:r w:rsidRPr="002B03B5">
        <w:rPr>
          <w:rFonts w:ascii="Times New Roman" w:eastAsia="等线" w:hAnsi="Times New Roman"/>
          <w:sz w:val="20"/>
          <w:szCs w:val="21"/>
          <w:lang w:val="en-GB"/>
        </w:rPr>
        <w:t>. Some PC3 harmonic mixing MSD classification examples based on group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709"/>
        <w:gridCol w:w="992"/>
        <w:gridCol w:w="1229"/>
        <w:gridCol w:w="13"/>
        <w:gridCol w:w="1114"/>
        <w:gridCol w:w="1079"/>
        <w:gridCol w:w="1521"/>
      </w:tblGrid>
      <w:tr w:rsidR="00672A19" w:rsidRPr="004A4F22" w14:paraId="77067946" w14:textId="77777777" w:rsidTr="00A224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9FC21BA"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bookmarkStart w:id="19" w:name="_Hlk209776886"/>
            <w:bookmarkEnd w:id="18"/>
            <w:r w:rsidRPr="004A4F22">
              <w:rPr>
                <w:rFonts w:ascii="Arial" w:eastAsia="等线" w:hAnsi="Arial" w:cs="Arial"/>
                <w:b/>
                <w:sz w:val="18"/>
                <w:lang w:eastAsia="en-US"/>
              </w:rPr>
              <w:t>UL band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A6CDCA"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DL band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18379"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D5834"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rPr>
            </w:pPr>
            <w:r w:rsidRPr="004A4F22">
              <w:rPr>
                <w:rFonts w:ascii="Arial" w:eastAsia="等线" w:hAnsi="Arial" w:cs="Arial"/>
                <w:b/>
                <w:sz w:val="18"/>
              </w:rPr>
              <w:t>SCS of UL band</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97D92EC"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UL RB Allocation</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317A0B8D"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DL BW</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219F352"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MSD</w:t>
            </w:r>
          </w:p>
        </w:tc>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8985520"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rPr>
            </w:pPr>
            <w:r w:rsidRPr="004A4F22">
              <w:rPr>
                <w:rFonts w:ascii="Arial" w:eastAsia="等线" w:hAnsi="Arial" w:cs="Arial"/>
                <w:b/>
                <w:sz w:val="18"/>
              </w:rPr>
              <w:t>UL/DL harmonic order</w:t>
            </w:r>
          </w:p>
        </w:tc>
      </w:tr>
      <w:tr w:rsidR="00672A19" w:rsidRPr="004A4F22" w14:paraId="51E9912C" w14:textId="77777777" w:rsidTr="00A224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E676BAA" w14:textId="77777777" w:rsidR="00672A19" w:rsidRPr="004A4F22" w:rsidRDefault="00672A19" w:rsidP="00B93C48">
            <w:pPr>
              <w:widowControl/>
              <w:jc w:val="left"/>
              <w:rPr>
                <w:rFonts w:ascii="Arial" w:eastAsia="Times New Roman" w:hAnsi="Arial" w:cs="Times New Roman"/>
                <w:b/>
                <w:kern w:val="0"/>
                <w:sz w:val="18"/>
                <w:szCs w:val="20"/>
                <w:lang w:val="en-GB"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A2EB3" w14:textId="77777777" w:rsidR="00672A19" w:rsidRPr="004A4F22" w:rsidRDefault="00672A19" w:rsidP="00B93C48">
            <w:pPr>
              <w:widowControl/>
              <w:jc w:val="left"/>
              <w:rPr>
                <w:rFonts w:ascii="Arial" w:eastAsia="Times New Roman" w:hAnsi="Arial" w:cs="Times New Roman"/>
                <w:b/>
                <w:kern w:val="0"/>
                <w:sz w:val="18"/>
                <w:szCs w:val="20"/>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FE6FFA"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AB9D6"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rPr>
            </w:pPr>
            <w:r w:rsidRPr="004A4F22">
              <w:rPr>
                <w:rFonts w:ascii="Arial" w:eastAsia="等线" w:hAnsi="Arial" w:cs="Arial"/>
                <w:b/>
                <w:sz w:val="18"/>
              </w:rPr>
              <w:t>(kHz)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55835C9"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L</w:t>
            </w:r>
            <w:r w:rsidRPr="004A4F22">
              <w:rPr>
                <w:rFonts w:ascii="Arial" w:eastAsia="等线" w:hAnsi="Arial" w:cs="Arial"/>
                <w:b/>
                <w:sz w:val="18"/>
                <w:vertAlign w:val="subscript"/>
                <w:lang w:eastAsia="en-US"/>
              </w:rPr>
              <w:t>CRB</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1414415B"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(MHz)</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81BF1A9" w14:textId="77777777" w:rsidR="00672A19" w:rsidRPr="004A4F22" w:rsidRDefault="00672A19" w:rsidP="00B93C48">
            <w:pPr>
              <w:widowControl/>
              <w:overflowPunct w:val="0"/>
              <w:autoSpaceDE w:val="0"/>
              <w:autoSpaceDN w:val="0"/>
              <w:adjustRightInd w:val="0"/>
              <w:jc w:val="center"/>
              <w:rPr>
                <w:rFonts w:ascii="Arial" w:eastAsia="等线" w:hAnsi="Arial" w:cs="Arial"/>
                <w:b/>
                <w:sz w:val="18"/>
                <w:lang w:eastAsia="en-US"/>
              </w:rPr>
            </w:pPr>
            <w:r w:rsidRPr="004A4F22">
              <w:rPr>
                <w:rFonts w:ascii="Arial" w:eastAsia="等线" w:hAnsi="Arial" w:cs="Arial"/>
                <w:b/>
                <w:sz w:val="18"/>
                <w:lang w:eastAsia="en-US"/>
              </w:rPr>
              <w:t>(dB)</w:t>
            </w:r>
          </w:p>
        </w:tc>
        <w:tc>
          <w:tcPr>
            <w:tcW w:w="1521" w:type="dxa"/>
            <w:vMerge/>
            <w:tcBorders>
              <w:top w:val="single" w:sz="4" w:space="0" w:color="auto"/>
              <w:left w:val="single" w:sz="4" w:space="0" w:color="auto"/>
              <w:bottom w:val="single" w:sz="4" w:space="0" w:color="auto"/>
              <w:right w:val="single" w:sz="4" w:space="0" w:color="auto"/>
            </w:tcBorders>
            <w:vAlign w:val="center"/>
            <w:hideMark/>
          </w:tcPr>
          <w:p w14:paraId="1312C3AD" w14:textId="77777777" w:rsidR="00672A19" w:rsidRPr="004A4F22" w:rsidRDefault="00672A19" w:rsidP="00B93C48">
            <w:pPr>
              <w:widowControl/>
              <w:jc w:val="left"/>
              <w:rPr>
                <w:rFonts w:ascii="Arial" w:eastAsia="Times New Roman" w:hAnsi="Arial" w:cs="Times New Roman"/>
                <w:b/>
                <w:kern w:val="0"/>
                <w:sz w:val="18"/>
                <w:szCs w:val="20"/>
                <w:lang w:val="en-GB"/>
              </w:rPr>
            </w:pPr>
          </w:p>
        </w:tc>
      </w:tr>
      <w:tr w:rsidR="00672A19" w:rsidRPr="004A4F22" w14:paraId="38FE7038"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733036" w14:textId="77777777" w:rsidR="00672A19" w:rsidRPr="004A4F22" w:rsidRDefault="00672A19" w:rsidP="00B93C48">
            <w:pPr>
              <w:widowControl/>
              <w:overflowPunct w:val="0"/>
              <w:autoSpaceDE w:val="0"/>
              <w:autoSpaceDN w:val="0"/>
              <w:adjustRightInd w:val="0"/>
              <w:jc w:val="center"/>
              <w:rPr>
                <w:rFonts w:ascii="Arial" w:eastAsia="等线" w:hAnsi="Arial" w:cs="Arial"/>
                <w:b/>
                <w:bCs/>
                <w:sz w:val="18"/>
                <w:highlight w:val="green"/>
              </w:rPr>
            </w:pPr>
            <w:r w:rsidRPr="004A4F22">
              <w:rPr>
                <w:rFonts w:ascii="Arial" w:eastAsia="等线" w:hAnsi="Arial" w:cs="Arial"/>
                <w:sz w:val="18"/>
                <w:highlight w:val="green"/>
              </w:rPr>
              <w:t>n1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D3852"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highlight w:val="yellow"/>
              </w:rPr>
              <w:t>n105</w:t>
            </w:r>
          </w:p>
        </w:tc>
        <w:tc>
          <w:tcPr>
            <w:tcW w:w="709" w:type="dxa"/>
            <w:vMerge w:val="restart"/>
            <w:tcBorders>
              <w:top w:val="single" w:sz="4" w:space="0" w:color="auto"/>
              <w:left w:val="single" w:sz="4" w:space="0" w:color="auto"/>
              <w:right w:val="single" w:sz="4" w:space="0" w:color="auto"/>
            </w:tcBorders>
            <w:noWrap/>
            <w:vAlign w:val="center"/>
            <w:hideMark/>
          </w:tcPr>
          <w:p w14:paraId="04367E2E"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5</w:t>
            </w:r>
          </w:p>
        </w:tc>
        <w:tc>
          <w:tcPr>
            <w:tcW w:w="992" w:type="dxa"/>
            <w:vMerge w:val="restart"/>
            <w:tcBorders>
              <w:top w:val="single" w:sz="4" w:space="0" w:color="auto"/>
              <w:left w:val="single" w:sz="4" w:space="0" w:color="auto"/>
              <w:right w:val="single" w:sz="4" w:space="0" w:color="auto"/>
            </w:tcBorders>
            <w:vAlign w:val="center"/>
            <w:hideMark/>
          </w:tcPr>
          <w:p w14:paraId="39935CC4"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15</w:t>
            </w:r>
          </w:p>
        </w:tc>
        <w:tc>
          <w:tcPr>
            <w:tcW w:w="1229" w:type="dxa"/>
            <w:vMerge w:val="restart"/>
            <w:tcBorders>
              <w:top w:val="single" w:sz="4" w:space="0" w:color="auto"/>
              <w:left w:val="single" w:sz="4" w:space="0" w:color="auto"/>
              <w:right w:val="single" w:sz="4" w:space="0" w:color="auto"/>
            </w:tcBorders>
            <w:noWrap/>
            <w:vAlign w:val="center"/>
            <w:hideMark/>
          </w:tcPr>
          <w:p w14:paraId="655A8B91"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25</w:t>
            </w:r>
          </w:p>
        </w:tc>
        <w:tc>
          <w:tcPr>
            <w:tcW w:w="1127" w:type="dxa"/>
            <w:gridSpan w:val="2"/>
            <w:vMerge w:val="restart"/>
            <w:tcBorders>
              <w:top w:val="single" w:sz="4" w:space="0" w:color="auto"/>
              <w:left w:val="single" w:sz="4" w:space="0" w:color="auto"/>
              <w:right w:val="single" w:sz="4" w:space="0" w:color="auto"/>
            </w:tcBorders>
            <w:noWrap/>
            <w:vAlign w:val="center"/>
            <w:hideMark/>
          </w:tcPr>
          <w:p w14:paraId="5DA914A3"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5</w:t>
            </w:r>
          </w:p>
        </w:tc>
        <w:tc>
          <w:tcPr>
            <w:tcW w:w="1079" w:type="dxa"/>
            <w:vMerge w:val="restart"/>
            <w:tcBorders>
              <w:top w:val="single" w:sz="4" w:space="0" w:color="auto"/>
              <w:left w:val="single" w:sz="4" w:space="0" w:color="auto"/>
              <w:right w:val="single" w:sz="4" w:space="0" w:color="auto"/>
            </w:tcBorders>
            <w:noWrap/>
            <w:vAlign w:val="center"/>
            <w:hideMark/>
          </w:tcPr>
          <w:p w14:paraId="3A899EB0"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26.8</w:t>
            </w:r>
          </w:p>
        </w:tc>
        <w:tc>
          <w:tcPr>
            <w:tcW w:w="1521" w:type="dxa"/>
            <w:vMerge w:val="restart"/>
            <w:tcBorders>
              <w:top w:val="single" w:sz="4" w:space="0" w:color="auto"/>
              <w:left w:val="single" w:sz="4" w:space="0" w:color="auto"/>
              <w:right w:val="single" w:sz="4" w:space="0" w:color="auto"/>
            </w:tcBorders>
            <w:vAlign w:val="center"/>
            <w:hideMark/>
          </w:tcPr>
          <w:p w14:paraId="4C9987E0"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UL1/DL3</w:t>
            </w:r>
          </w:p>
        </w:tc>
      </w:tr>
      <w:tr w:rsidR="00672A19" w:rsidRPr="004A4F22" w14:paraId="1EECCBF0"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423F800" w14:textId="77777777" w:rsidR="00672A19" w:rsidRPr="004A4F22" w:rsidRDefault="00672A19" w:rsidP="00B93C48">
            <w:pPr>
              <w:widowControl/>
              <w:overflowPunct w:val="0"/>
              <w:autoSpaceDE w:val="0"/>
              <w:autoSpaceDN w:val="0"/>
              <w:adjustRightInd w:val="0"/>
              <w:jc w:val="center"/>
              <w:rPr>
                <w:rFonts w:ascii="Arial" w:eastAsia="等线" w:hAnsi="Arial" w:cs="Arial"/>
                <w:sz w:val="18"/>
                <w:highlight w:val="green"/>
              </w:rPr>
            </w:pPr>
            <w:r w:rsidRPr="004A4F22">
              <w:rPr>
                <w:rFonts w:ascii="Arial" w:eastAsia="等线" w:hAnsi="Arial" w:cs="Arial"/>
                <w:sz w:val="18"/>
                <w:highlight w:val="green"/>
              </w:rPr>
              <w:t>n1</w:t>
            </w:r>
            <w:r>
              <w:rPr>
                <w:rFonts w:ascii="Arial" w:eastAsia="等线" w:hAnsi="Arial" w:cs="Arial"/>
                <w:sz w:val="18"/>
                <w:highlight w:val="green"/>
              </w:rPr>
              <w:t>/n2/n25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DE1CE" w14:textId="77777777" w:rsidR="00672A19" w:rsidRPr="004A4F22" w:rsidRDefault="00672A19" w:rsidP="00B93C48">
            <w:pPr>
              <w:widowControl/>
              <w:overflowPunct w:val="0"/>
              <w:autoSpaceDE w:val="0"/>
              <w:autoSpaceDN w:val="0"/>
              <w:adjustRightInd w:val="0"/>
              <w:jc w:val="center"/>
              <w:rPr>
                <w:rFonts w:ascii="Arial" w:eastAsia="等线" w:hAnsi="Arial" w:cs="Arial"/>
                <w:sz w:val="18"/>
                <w:highlight w:val="yellow"/>
              </w:rPr>
            </w:pPr>
            <w:r w:rsidRPr="004A4F22">
              <w:rPr>
                <w:rFonts w:ascii="Arial" w:eastAsia="等线" w:hAnsi="Arial" w:cs="Arial"/>
                <w:sz w:val="18"/>
                <w:highlight w:val="yellow"/>
              </w:rPr>
              <w:t>n71</w:t>
            </w:r>
          </w:p>
        </w:tc>
        <w:tc>
          <w:tcPr>
            <w:tcW w:w="709" w:type="dxa"/>
            <w:vMerge/>
            <w:tcBorders>
              <w:left w:val="single" w:sz="4" w:space="0" w:color="auto"/>
              <w:right w:val="single" w:sz="4" w:space="0" w:color="auto"/>
            </w:tcBorders>
            <w:noWrap/>
            <w:vAlign w:val="center"/>
            <w:hideMark/>
          </w:tcPr>
          <w:p w14:paraId="3AFC7274"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c>
          <w:tcPr>
            <w:tcW w:w="992" w:type="dxa"/>
            <w:vMerge/>
            <w:tcBorders>
              <w:left w:val="single" w:sz="4" w:space="0" w:color="auto"/>
              <w:right w:val="single" w:sz="4" w:space="0" w:color="auto"/>
            </w:tcBorders>
            <w:vAlign w:val="center"/>
            <w:hideMark/>
          </w:tcPr>
          <w:p w14:paraId="01BFA516"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c>
          <w:tcPr>
            <w:tcW w:w="1229" w:type="dxa"/>
            <w:vMerge/>
            <w:tcBorders>
              <w:left w:val="single" w:sz="4" w:space="0" w:color="auto"/>
              <w:right w:val="single" w:sz="4" w:space="0" w:color="auto"/>
            </w:tcBorders>
            <w:noWrap/>
            <w:vAlign w:val="center"/>
            <w:hideMark/>
          </w:tcPr>
          <w:p w14:paraId="302CE169"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c>
          <w:tcPr>
            <w:tcW w:w="1127" w:type="dxa"/>
            <w:gridSpan w:val="2"/>
            <w:vMerge/>
            <w:tcBorders>
              <w:left w:val="single" w:sz="4" w:space="0" w:color="auto"/>
              <w:bottom w:val="single" w:sz="4" w:space="0" w:color="auto"/>
              <w:right w:val="single" w:sz="4" w:space="0" w:color="auto"/>
            </w:tcBorders>
            <w:noWrap/>
            <w:vAlign w:val="center"/>
            <w:hideMark/>
          </w:tcPr>
          <w:p w14:paraId="44D03743"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p>
        </w:tc>
        <w:tc>
          <w:tcPr>
            <w:tcW w:w="1079" w:type="dxa"/>
            <w:vMerge/>
            <w:tcBorders>
              <w:left w:val="single" w:sz="4" w:space="0" w:color="auto"/>
              <w:bottom w:val="single" w:sz="4" w:space="0" w:color="auto"/>
              <w:right w:val="single" w:sz="4" w:space="0" w:color="auto"/>
            </w:tcBorders>
            <w:noWrap/>
            <w:vAlign w:val="center"/>
            <w:hideMark/>
          </w:tcPr>
          <w:p w14:paraId="02E4E614"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c>
          <w:tcPr>
            <w:tcW w:w="1521" w:type="dxa"/>
            <w:vMerge/>
            <w:tcBorders>
              <w:left w:val="single" w:sz="4" w:space="0" w:color="auto"/>
              <w:right w:val="single" w:sz="4" w:space="0" w:color="auto"/>
            </w:tcBorders>
            <w:vAlign w:val="center"/>
            <w:hideMark/>
          </w:tcPr>
          <w:p w14:paraId="225B2D7D"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r>
      <w:tr w:rsidR="00672A19" w:rsidRPr="004A4F22" w14:paraId="2859EC6F"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D587127" w14:textId="77777777" w:rsidR="00672A19" w:rsidRPr="004A4F22" w:rsidRDefault="00672A19" w:rsidP="00B93C48">
            <w:pPr>
              <w:widowControl/>
              <w:overflowPunct w:val="0"/>
              <w:autoSpaceDE w:val="0"/>
              <w:autoSpaceDN w:val="0"/>
              <w:adjustRightInd w:val="0"/>
              <w:jc w:val="center"/>
              <w:rPr>
                <w:rFonts w:ascii="Arial" w:eastAsia="等线" w:hAnsi="Arial" w:cs="Arial"/>
                <w:sz w:val="18"/>
                <w:highlight w:val="green"/>
              </w:rPr>
            </w:pPr>
            <w:r w:rsidRPr="004A4F22">
              <w:rPr>
                <w:rFonts w:ascii="Arial" w:eastAsia="等线" w:hAnsi="Arial" w:cs="Arial"/>
                <w:sz w:val="18"/>
                <w:highlight w:val="green"/>
              </w:rPr>
              <w:t>n2</w:t>
            </w:r>
            <w:r>
              <w:rPr>
                <w:rFonts w:ascii="Arial" w:eastAsia="等线" w:hAnsi="Arial" w:cs="Arial"/>
                <w:sz w:val="18"/>
                <w:highlight w:val="green"/>
              </w:rPr>
              <w:t>/n25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9E37F" w14:textId="77777777" w:rsidR="00672A19" w:rsidRPr="004A4F22" w:rsidRDefault="00672A19" w:rsidP="00B93C48">
            <w:pPr>
              <w:widowControl/>
              <w:overflowPunct w:val="0"/>
              <w:autoSpaceDE w:val="0"/>
              <w:autoSpaceDN w:val="0"/>
              <w:adjustRightInd w:val="0"/>
              <w:jc w:val="center"/>
              <w:rPr>
                <w:rFonts w:ascii="Arial" w:eastAsia="等线" w:hAnsi="Arial" w:cs="Arial"/>
                <w:sz w:val="18"/>
                <w:highlight w:val="yellow"/>
              </w:rPr>
            </w:pPr>
            <w:r w:rsidRPr="004A4F22">
              <w:rPr>
                <w:rFonts w:ascii="Arial" w:eastAsia="等线" w:hAnsi="Arial" w:cs="Arial"/>
                <w:sz w:val="18"/>
                <w:highlight w:val="yellow"/>
              </w:rPr>
              <w:t>n71</w:t>
            </w:r>
          </w:p>
        </w:tc>
        <w:tc>
          <w:tcPr>
            <w:tcW w:w="709" w:type="dxa"/>
            <w:tcBorders>
              <w:left w:val="single" w:sz="4" w:space="0" w:color="auto"/>
              <w:bottom w:val="single" w:sz="4" w:space="0" w:color="auto"/>
              <w:right w:val="single" w:sz="4" w:space="0" w:color="auto"/>
            </w:tcBorders>
            <w:noWrap/>
            <w:vAlign w:val="center"/>
            <w:hideMark/>
          </w:tcPr>
          <w:p w14:paraId="41996291"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r w:rsidRPr="004A4F22">
              <w:rPr>
                <w:rFonts w:ascii="Arial" w:eastAsia="等线" w:hAnsi="Arial" w:cs="Arial"/>
                <w:sz w:val="18"/>
              </w:rPr>
              <w:t>5</w:t>
            </w:r>
          </w:p>
        </w:tc>
        <w:tc>
          <w:tcPr>
            <w:tcW w:w="992" w:type="dxa"/>
            <w:tcBorders>
              <w:left w:val="single" w:sz="4" w:space="0" w:color="auto"/>
              <w:bottom w:val="single" w:sz="4" w:space="0" w:color="auto"/>
              <w:right w:val="single" w:sz="4" w:space="0" w:color="auto"/>
            </w:tcBorders>
            <w:vAlign w:val="center"/>
            <w:hideMark/>
          </w:tcPr>
          <w:p w14:paraId="34672FF1"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r w:rsidRPr="004A4F22">
              <w:rPr>
                <w:rFonts w:ascii="Arial" w:eastAsia="等线" w:hAnsi="Arial" w:cs="Arial"/>
                <w:sz w:val="18"/>
              </w:rPr>
              <w:t>15</w:t>
            </w:r>
          </w:p>
        </w:tc>
        <w:tc>
          <w:tcPr>
            <w:tcW w:w="1229" w:type="dxa"/>
            <w:tcBorders>
              <w:left w:val="single" w:sz="4" w:space="0" w:color="auto"/>
              <w:bottom w:val="single" w:sz="4" w:space="0" w:color="auto"/>
              <w:right w:val="single" w:sz="4" w:space="0" w:color="auto"/>
            </w:tcBorders>
            <w:noWrap/>
            <w:vAlign w:val="center"/>
            <w:hideMark/>
          </w:tcPr>
          <w:p w14:paraId="75A6ED2A"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r w:rsidRPr="004A4F22">
              <w:rPr>
                <w:rFonts w:ascii="Arial" w:eastAsia="等线" w:hAnsi="Arial" w:cs="Arial"/>
                <w:sz w:val="18"/>
              </w:rPr>
              <w:t>25</w:t>
            </w:r>
          </w:p>
        </w:tc>
        <w:tc>
          <w:tcPr>
            <w:tcW w:w="1127" w:type="dxa"/>
            <w:gridSpan w:val="2"/>
            <w:tcBorders>
              <w:top w:val="single" w:sz="4" w:space="0" w:color="auto"/>
              <w:left w:val="single" w:sz="4" w:space="0" w:color="auto"/>
              <w:bottom w:val="single" w:sz="4" w:space="0" w:color="auto"/>
              <w:right w:val="single" w:sz="4" w:space="0" w:color="auto"/>
            </w:tcBorders>
            <w:noWrap/>
            <w:vAlign w:val="center"/>
            <w:hideMark/>
          </w:tcPr>
          <w:p w14:paraId="1FE56270" w14:textId="77777777" w:rsidR="00672A19" w:rsidRPr="004A4F22" w:rsidRDefault="00672A19" w:rsidP="00B93C48">
            <w:pPr>
              <w:widowControl/>
              <w:overflowPunct w:val="0"/>
              <w:autoSpaceDE w:val="0"/>
              <w:autoSpaceDN w:val="0"/>
              <w:adjustRightInd w:val="0"/>
              <w:jc w:val="center"/>
              <w:rPr>
                <w:rFonts w:ascii="Arial" w:eastAsia="等线" w:hAnsi="Arial" w:cs="Arial"/>
                <w:sz w:val="18"/>
              </w:rPr>
            </w:pPr>
            <w:r w:rsidRPr="004A4F22">
              <w:rPr>
                <w:rFonts w:ascii="Arial" w:eastAsia="等线" w:hAnsi="Arial" w:cs="Arial"/>
                <w:sz w:val="18"/>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DFE3808"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r w:rsidRPr="004A4F22">
              <w:rPr>
                <w:rFonts w:ascii="Arial" w:eastAsia="等线" w:hAnsi="Arial" w:cs="Arial"/>
                <w:bCs/>
                <w:sz w:val="18"/>
              </w:rPr>
              <w:t>15.6</w:t>
            </w:r>
          </w:p>
        </w:tc>
        <w:tc>
          <w:tcPr>
            <w:tcW w:w="1521" w:type="dxa"/>
            <w:vMerge/>
            <w:tcBorders>
              <w:left w:val="single" w:sz="4" w:space="0" w:color="auto"/>
              <w:right w:val="single" w:sz="4" w:space="0" w:color="auto"/>
            </w:tcBorders>
            <w:vAlign w:val="center"/>
            <w:hideMark/>
          </w:tcPr>
          <w:p w14:paraId="5CB86079" w14:textId="77777777" w:rsidR="00672A19" w:rsidRPr="004A4F22" w:rsidRDefault="00672A19" w:rsidP="00B93C48">
            <w:pPr>
              <w:widowControl/>
              <w:overflowPunct w:val="0"/>
              <w:autoSpaceDE w:val="0"/>
              <w:autoSpaceDN w:val="0"/>
              <w:adjustRightInd w:val="0"/>
              <w:jc w:val="center"/>
              <w:rPr>
                <w:rFonts w:ascii="Arial" w:eastAsia="等线" w:hAnsi="Arial" w:cs="Arial"/>
                <w:bCs/>
                <w:sz w:val="18"/>
              </w:rPr>
            </w:pPr>
          </w:p>
        </w:tc>
      </w:tr>
      <w:tr w:rsidR="00672A19" w:rsidRPr="004A4F22" w14:paraId="2349FECA"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CD01613"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green"/>
              </w:rPr>
            </w:pPr>
            <w:r w:rsidRPr="00DD545C">
              <w:rPr>
                <w:rFonts w:ascii="Arial" w:hAnsi="Arial" w:cs="Arial"/>
                <w:sz w:val="18"/>
                <w:szCs w:val="18"/>
                <w:highlight w:val="green"/>
              </w:rPr>
              <w:t>n40</w:t>
            </w:r>
          </w:p>
        </w:tc>
        <w:tc>
          <w:tcPr>
            <w:tcW w:w="1134" w:type="dxa"/>
            <w:tcBorders>
              <w:top w:val="single" w:sz="4" w:space="0" w:color="auto"/>
              <w:left w:val="single" w:sz="4" w:space="0" w:color="auto"/>
              <w:bottom w:val="single" w:sz="4" w:space="0" w:color="auto"/>
              <w:right w:val="single" w:sz="4" w:space="0" w:color="auto"/>
            </w:tcBorders>
            <w:vAlign w:val="center"/>
          </w:tcPr>
          <w:p w14:paraId="75EB8FC5"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yellow"/>
              </w:rPr>
            </w:pPr>
            <w:r w:rsidRPr="00DD545C">
              <w:rPr>
                <w:rFonts w:ascii="Arial" w:hAnsi="Arial" w:cs="Arial"/>
                <w:sz w:val="18"/>
                <w:szCs w:val="18"/>
                <w:highlight w:val="yellow"/>
              </w:rPr>
              <w:t>n20</w:t>
            </w:r>
          </w:p>
        </w:tc>
        <w:tc>
          <w:tcPr>
            <w:tcW w:w="709" w:type="dxa"/>
            <w:vMerge w:val="restart"/>
            <w:tcBorders>
              <w:top w:val="single" w:sz="4" w:space="0" w:color="auto"/>
              <w:left w:val="single" w:sz="4" w:space="0" w:color="auto"/>
              <w:right w:val="single" w:sz="4" w:space="0" w:color="auto"/>
            </w:tcBorders>
            <w:noWrap/>
            <w:vAlign w:val="center"/>
          </w:tcPr>
          <w:p w14:paraId="68F77399"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10</w:t>
            </w:r>
          </w:p>
        </w:tc>
        <w:tc>
          <w:tcPr>
            <w:tcW w:w="992" w:type="dxa"/>
            <w:vMerge w:val="restart"/>
            <w:tcBorders>
              <w:top w:val="single" w:sz="4" w:space="0" w:color="auto"/>
              <w:left w:val="single" w:sz="4" w:space="0" w:color="auto"/>
              <w:right w:val="single" w:sz="4" w:space="0" w:color="auto"/>
            </w:tcBorders>
            <w:vAlign w:val="center"/>
          </w:tcPr>
          <w:p w14:paraId="781A984F"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15</w:t>
            </w:r>
          </w:p>
        </w:tc>
        <w:tc>
          <w:tcPr>
            <w:tcW w:w="1229" w:type="dxa"/>
            <w:vMerge w:val="restart"/>
            <w:tcBorders>
              <w:top w:val="single" w:sz="4" w:space="0" w:color="auto"/>
              <w:left w:val="single" w:sz="4" w:space="0" w:color="auto"/>
              <w:right w:val="single" w:sz="4" w:space="0" w:color="auto"/>
            </w:tcBorders>
            <w:noWrap/>
            <w:vAlign w:val="center"/>
          </w:tcPr>
          <w:p w14:paraId="2F5205D6"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25</w:t>
            </w:r>
          </w:p>
        </w:tc>
        <w:tc>
          <w:tcPr>
            <w:tcW w:w="1127" w:type="dxa"/>
            <w:gridSpan w:val="2"/>
            <w:vMerge w:val="restart"/>
            <w:tcBorders>
              <w:top w:val="single" w:sz="4" w:space="0" w:color="auto"/>
              <w:left w:val="single" w:sz="4" w:space="0" w:color="auto"/>
              <w:right w:val="single" w:sz="4" w:space="0" w:color="auto"/>
            </w:tcBorders>
            <w:noWrap/>
            <w:vAlign w:val="center"/>
          </w:tcPr>
          <w:p w14:paraId="78B6B563" w14:textId="77777777" w:rsidR="00672A19" w:rsidRPr="008C3FF3" w:rsidRDefault="00672A19" w:rsidP="00B93C48">
            <w:pPr>
              <w:widowControl/>
              <w:overflowPunct w:val="0"/>
              <w:autoSpaceDE w:val="0"/>
              <w:autoSpaceDN w:val="0"/>
              <w:adjustRightInd w:val="0"/>
              <w:jc w:val="center"/>
              <w:rPr>
                <w:rFonts w:ascii="Arial" w:eastAsia="等线" w:hAnsi="Arial" w:cs="Arial"/>
                <w:sz w:val="18"/>
                <w:szCs w:val="18"/>
              </w:rPr>
            </w:pPr>
            <w:r w:rsidRPr="008C3FF3">
              <w:rPr>
                <w:rFonts w:ascii="Arial" w:hAnsi="Arial" w:cs="Arial"/>
                <w:sz w:val="18"/>
                <w:szCs w:val="18"/>
              </w:rPr>
              <w:t>5</w:t>
            </w:r>
          </w:p>
        </w:tc>
        <w:tc>
          <w:tcPr>
            <w:tcW w:w="1079" w:type="dxa"/>
            <w:tcBorders>
              <w:top w:val="single" w:sz="4" w:space="0" w:color="auto"/>
              <w:left w:val="single" w:sz="4" w:space="0" w:color="auto"/>
              <w:bottom w:val="single" w:sz="4" w:space="0" w:color="auto"/>
              <w:right w:val="single" w:sz="4" w:space="0" w:color="auto"/>
            </w:tcBorders>
            <w:noWrap/>
            <w:vAlign w:val="center"/>
          </w:tcPr>
          <w:p w14:paraId="14597E38"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27.8</w:t>
            </w:r>
          </w:p>
        </w:tc>
        <w:tc>
          <w:tcPr>
            <w:tcW w:w="1521" w:type="dxa"/>
            <w:vMerge/>
            <w:tcBorders>
              <w:left w:val="single" w:sz="4" w:space="0" w:color="auto"/>
              <w:right w:val="single" w:sz="4" w:space="0" w:color="auto"/>
            </w:tcBorders>
          </w:tcPr>
          <w:p w14:paraId="484BE982"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r>
      <w:tr w:rsidR="00672A19" w:rsidRPr="004A4F22" w14:paraId="3D4CB8CC"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8C047B3"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green"/>
              </w:rPr>
            </w:pPr>
            <w:r w:rsidRPr="00DD545C">
              <w:rPr>
                <w:rFonts w:ascii="Arial" w:hAnsi="Arial" w:cs="Arial"/>
                <w:sz w:val="18"/>
                <w:szCs w:val="18"/>
                <w:highlight w:val="gree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338B8056"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yellow"/>
              </w:rPr>
            </w:pPr>
            <w:r w:rsidRPr="00DD545C">
              <w:rPr>
                <w:rFonts w:ascii="Arial" w:hAnsi="Arial" w:cs="Arial"/>
                <w:sz w:val="18"/>
                <w:szCs w:val="18"/>
                <w:highlight w:val="yellow"/>
              </w:rPr>
              <w:t>n5</w:t>
            </w:r>
          </w:p>
        </w:tc>
        <w:tc>
          <w:tcPr>
            <w:tcW w:w="709" w:type="dxa"/>
            <w:vMerge/>
            <w:tcBorders>
              <w:left w:val="single" w:sz="4" w:space="0" w:color="auto"/>
              <w:right w:val="single" w:sz="4" w:space="0" w:color="auto"/>
            </w:tcBorders>
            <w:noWrap/>
            <w:vAlign w:val="center"/>
          </w:tcPr>
          <w:p w14:paraId="09C722B6"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992" w:type="dxa"/>
            <w:vMerge/>
            <w:tcBorders>
              <w:left w:val="single" w:sz="4" w:space="0" w:color="auto"/>
              <w:right w:val="single" w:sz="4" w:space="0" w:color="auto"/>
            </w:tcBorders>
            <w:vAlign w:val="center"/>
          </w:tcPr>
          <w:p w14:paraId="378B4DD3"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1229" w:type="dxa"/>
            <w:vMerge/>
            <w:tcBorders>
              <w:left w:val="single" w:sz="4" w:space="0" w:color="auto"/>
              <w:right w:val="single" w:sz="4" w:space="0" w:color="auto"/>
            </w:tcBorders>
            <w:noWrap/>
            <w:vAlign w:val="center"/>
          </w:tcPr>
          <w:p w14:paraId="763569D8"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1127" w:type="dxa"/>
            <w:gridSpan w:val="2"/>
            <w:vMerge/>
            <w:tcBorders>
              <w:left w:val="single" w:sz="4" w:space="0" w:color="auto"/>
              <w:right w:val="single" w:sz="4" w:space="0" w:color="auto"/>
            </w:tcBorders>
            <w:noWrap/>
            <w:vAlign w:val="center"/>
          </w:tcPr>
          <w:p w14:paraId="7A2A8DA2" w14:textId="77777777" w:rsidR="00672A19" w:rsidRPr="008C3FF3" w:rsidRDefault="00672A19" w:rsidP="00B93C48">
            <w:pPr>
              <w:widowControl/>
              <w:overflowPunct w:val="0"/>
              <w:autoSpaceDE w:val="0"/>
              <w:autoSpaceDN w:val="0"/>
              <w:adjustRightInd w:val="0"/>
              <w:jc w:val="center"/>
              <w:rPr>
                <w:rFonts w:ascii="Arial" w:eastAsia="等线" w:hAnsi="Arial" w:cs="Arial"/>
                <w:sz w:val="18"/>
                <w:szCs w:val="18"/>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4D887DF5"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24.3</w:t>
            </w:r>
          </w:p>
        </w:tc>
        <w:tc>
          <w:tcPr>
            <w:tcW w:w="1521" w:type="dxa"/>
            <w:vMerge/>
            <w:tcBorders>
              <w:left w:val="single" w:sz="4" w:space="0" w:color="auto"/>
              <w:right w:val="single" w:sz="4" w:space="0" w:color="auto"/>
            </w:tcBorders>
          </w:tcPr>
          <w:p w14:paraId="0854EE75"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r>
      <w:tr w:rsidR="00672A19" w:rsidRPr="004A4F22" w14:paraId="32CF367B"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35A5016"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green"/>
              </w:rPr>
            </w:pPr>
            <w:r w:rsidRPr="00DD545C">
              <w:rPr>
                <w:rFonts w:ascii="Arial" w:hAnsi="Arial" w:cs="Arial"/>
                <w:sz w:val="18"/>
                <w:szCs w:val="18"/>
                <w:highlight w:val="gree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7ABF3DFF" w14:textId="77777777" w:rsidR="00672A19" w:rsidRPr="00DD545C" w:rsidRDefault="00672A19" w:rsidP="00B93C48">
            <w:pPr>
              <w:widowControl/>
              <w:overflowPunct w:val="0"/>
              <w:autoSpaceDE w:val="0"/>
              <w:autoSpaceDN w:val="0"/>
              <w:adjustRightInd w:val="0"/>
              <w:jc w:val="center"/>
              <w:rPr>
                <w:rFonts w:ascii="Arial" w:eastAsia="等线" w:hAnsi="Arial" w:cs="Arial"/>
                <w:sz w:val="18"/>
                <w:szCs w:val="18"/>
                <w:highlight w:val="yellow"/>
              </w:rPr>
            </w:pPr>
            <w:r w:rsidRPr="00DD545C">
              <w:rPr>
                <w:rFonts w:ascii="Arial" w:hAnsi="Arial" w:cs="Arial"/>
                <w:sz w:val="18"/>
                <w:szCs w:val="18"/>
                <w:highlight w:val="yellow"/>
              </w:rPr>
              <w:t>n18</w:t>
            </w:r>
          </w:p>
        </w:tc>
        <w:tc>
          <w:tcPr>
            <w:tcW w:w="709" w:type="dxa"/>
            <w:vMerge/>
            <w:tcBorders>
              <w:left w:val="single" w:sz="4" w:space="0" w:color="auto"/>
              <w:bottom w:val="single" w:sz="4" w:space="0" w:color="auto"/>
              <w:right w:val="single" w:sz="4" w:space="0" w:color="auto"/>
            </w:tcBorders>
            <w:noWrap/>
            <w:vAlign w:val="center"/>
          </w:tcPr>
          <w:p w14:paraId="15BA4FF5"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992" w:type="dxa"/>
            <w:vMerge/>
            <w:tcBorders>
              <w:left w:val="single" w:sz="4" w:space="0" w:color="auto"/>
              <w:bottom w:val="single" w:sz="4" w:space="0" w:color="auto"/>
              <w:right w:val="single" w:sz="4" w:space="0" w:color="auto"/>
            </w:tcBorders>
            <w:vAlign w:val="center"/>
          </w:tcPr>
          <w:p w14:paraId="279A2845"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1229" w:type="dxa"/>
            <w:vMerge/>
            <w:tcBorders>
              <w:left w:val="single" w:sz="4" w:space="0" w:color="auto"/>
              <w:bottom w:val="single" w:sz="4" w:space="0" w:color="auto"/>
              <w:right w:val="single" w:sz="4" w:space="0" w:color="auto"/>
            </w:tcBorders>
            <w:noWrap/>
            <w:vAlign w:val="center"/>
          </w:tcPr>
          <w:p w14:paraId="6007B6BB"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c>
          <w:tcPr>
            <w:tcW w:w="1127" w:type="dxa"/>
            <w:gridSpan w:val="2"/>
            <w:vMerge/>
            <w:tcBorders>
              <w:left w:val="single" w:sz="4" w:space="0" w:color="auto"/>
              <w:bottom w:val="single" w:sz="4" w:space="0" w:color="auto"/>
              <w:right w:val="single" w:sz="4" w:space="0" w:color="auto"/>
            </w:tcBorders>
            <w:noWrap/>
            <w:vAlign w:val="center"/>
          </w:tcPr>
          <w:p w14:paraId="22FA11B5" w14:textId="77777777" w:rsidR="00672A19" w:rsidRPr="008C3FF3" w:rsidRDefault="00672A19" w:rsidP="00B93C48">
            <w:pPr>
              <w:widowControl/>
              <w:overflowPunct w:val="0"/>
              <w:autoSpaceDE w:val="0"/>
              <w:autoSpaceDN w:val="0"/>
              <w:adjustRightInd w:val="0"/>
              <w:jc w:val="center"/>
              <w:rPr>
                <w:rFonts w:ascii="Arial" w:eastAsia="等线" w:hAnsi="Arial" w:cs="Arial"/>
                <w:sz w:val="18"/>
                <w:szCs w:val="18"/>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6E860433"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r w:rsidRPr="008C3FF3">
              <w:rPr>
                <w:rFonts w:ascii="Arial" w:hAnsi="Arial" w:cs="Arial"/>
                <w:sz w:val="18"/>
                <w:szCs w:val="18"/>
              </w:rPr>
              <w:t>26.3</w:t>
            </w:r>
          </w:p>
        </w:tc>
        <w:tc>
          <w:tcPr>
            <w:tcW w:w="1521" w:type="dxa"/>
            <w:vMerge/>
            <w:tcBorders>
              <w:left w:val="single" w:sz="4" w:space="0" w:color="auto"/>
              <w:bottom w:val="single" w:sz="4" w:space="0" w:color="auto"/>
              <w:right w:val="single" w:sz="4" w:space="0" w:color="auto"/>
            </w:tcBorders>
          </w:tcPr>
          <w:p w14:paraId="265C0241" w14:textId="77777777" w:rsidR="00672A19" w:rsidRPr="008C3FF3" w:rsidRDefault="00672A19" w:rsidP="00B93C48">
            <w:pPr>
              <w:widowControl/>
              <w:overflowPunct w:val="0"/>
              <w:autoSpaceDE w:val="0"/>
              <w:autoSpaceDN w:val="0"/>
              <w:adjustRightInd w:val="0"/>
              <w:jc w:val="center"/>
              <w:rPr>
                <w:rFonts w:ascii="Arial" w:eastAsia="等线" w:hAnsi="Arial" w:cs="Arial"/>
                <w:bCs/>
                <w:sz w:val="18"/>
                <w:szCs w:val="18"/>
              </w:rPr>
            </w:pPr>
          </w:p>
        </w:tc>
      </w:tr>
      <w:tr w:rsidR="00672A19" w14:paraId="1A330F94"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269CF5E" w14:textId="77777777" w:rsidR="00672A19" w:rsidRDefault="00672A19" w:rsidP="00B93C48">
            <w:pPr>
              <w:pStyle w:val="TAC"/>
              <w:keepNext w:val="0"/>
              <w:keepLines w:val="0"/>
              <w:rPr>
                <w:rFonts w:eastAsia="等线"/>
                <w:highlight w:val="cyan"/>
                <w:lang w:eastAsia="zh-CN"/>
              </w:rPr>
            </w:pPr>
            <w:r>
              <w:rPr>
                <w:rFonts w:eastAsia="等线"/>
                <w:highlight w:val="cyan"/>
                <w:lang w:eastAsia="zh-CN"/>
              </w:rPr>
              <w:t>n48/n77/n78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53C50" w14:textId="77777777" w:rsidR="00672A19" w:rsidRDefault="00672A19" w:rsidP="00B93C48">
            <w:pPr>
              <w:pStyle w:val="TAC"/>
              <w:keepNext w:val="0"/>
              <w:keepLines w:val="0"/>
              <w:rPr>
                <w:rFonts w:eastAsia="Times New Roman"/>
                <w:highlight w:val="yellow"/>
                <w:lang w:eastAsia="zh-CN"/>
              </w:rPr>
            </w:pPr>
            <w:r>
              <w:rPr>
                <w:rFonts w:eastAsia="等线"/>
                <w:highlight w:val="yellow"/>
                <w:lang w:eastAsia="zh-CN"/>
              </w:rPr>
              <w:t>n</w:t>
            </w:r>
            <w:r>
              <w:rPr>
                <w:rFonts w:eastAsia="等线"/>
                <w:highlight w:val="yellow"/>
                <w:lang w:val="en-US" w:eastAsia="zh-CN"/>
              </w:rPr>
              <w:t>5</w:t>
            </w:r>
          </w:p>
        </w:tc>
        <w:tc>
          <w:tcPr>
            <w:tcW w:w="709" w:type="dxa"/>
            <w:vMerge w:val="restart"/>
            <w:tcBorders>
              <w:top w:val="single" w:sz="4" w:space="0" w:color="auto"/>
              <w:left w:val="single" w:sz="4" w:space="0" w:color="auto"/>
              <w:right w:val="single" w:sz="4" w:space="0" w:color="auto"/>
            </w:tcBorders>
            <w:noWrap/>
            <w:vAlign w:val="center"/>
            <w:hideMark/>
          </w:tcPr>
          <w:p w14:paraId="3B27A9DF" w14:textId="77777777" w:rsidR="00672A19" w:rsidRDefault="00672A19" w:rsidP="00B93C48">
            <w:pPr>
              <w:pStyle w:val="TAC"/>
              <w:keepNext w:val="0"/>
              <w:keepLines w:val="0"/>
              <w:rPr>
                <w:bCs/>
                <w:lang w:eastAsia="zh-CN"/>
              </w:rPr>
            </w:pPr>
            <w:r>
              <w:rPr>
                <w:bCs/>
                <w:lang w:val="en-US" w:eastAsia="zh-CN"/>
              </w:rPr>
              <w:t>10</w:t>
            </w:r>
          </w:p>
        </w:tc>
        <w:tc>
          <w:tcPr>
            <w:tcW w:w="992" w:type="dxa"/>
            <w:vMerge w:val="restart"/>
            <w:tcBorders>
              <w:top w:val="single" w:sz="4" w:space="0" w:color="auto"/>
              <w:left w:val="single" w:sz="4" w:space="0" w:color="auto"/>
              <w:right w:val="single" w:sz="4" w:space="0" w:color="auto"/>
            </w:tcBorders>
            <w:vAlign w:val="center"/>
            <w:hideMark/>
          </w:tcPr>
          <w:p w14:paraId="7BAC9D8F" w14:textId="77777777" w:rsidR="00672A19" w:rsidRDefault="00672A19" w:rsidP="00B93C48">
            <w:pPr>
              <w:pStyle w:val="TAC"/>
              <w:keepNext w:val="0"/>
              <w:keepLines w:val="0"/>
              <w:rPr>
                <w:bCs/>
                <w:lang w:eastAsia="zh-CN"/>
              </w:rPr>
            </w:pPr>
            <w:r>
              <w:rPr>
                <w:bCs/>
                <w:lang w:val="en-US" w:eastAsia="zh-CN"/>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28257714" w14:textId="77777777" w:rsidR="00672A19" w:rsidRDefault="00672A19" w:rsidP="00B93C48">
            <w:pPr>
              <w:pStyle w:val="TAC"/>
              <w:keepNext w:val="0"/>
              <w:keepLines w:val="0"/>
              <w:rPr>
                <w:bCs/>
                <w:lang w:eastAsia="zh-CN"/>
              </w:rPr>
            </w:pPr>
            <w:r>
              <w:rPr>
                <w:rFonts w:cs="Arial"/>
                <w:color w:val="000000"/>
                <w:szCs w:val="18"/>
              </w:rPr>
              <w:t>25</w:t>
            </w:r>
          </w:p>
        </w:tc>
        <w:tc>
          <w:tcPr>
            <w:tcW w:w="1114" w:type="dxa"/>
            <w:vMerge w:val="restart"/>
            <w:tcBorders>
              <w:top w:val="single" w:sz="4" w:space="0" w:color="auto"/>
              <w:left w:val="single" w:sz="4" w:space="0" w:color="auto"/>
              <w:right w:val="single" w:sz="4" w:space="0" w:color="auto"/>
            </w:tcBorders>
            <w:noWrap/>
            <w:vAlign w:val="center"/>
            <w:hideMark/>
          </w:tcPr>
          <w:p w14:paraId="4056051F" w14:textId="77777777" w:rsidR="00672A19" w:rsidRDefault="00672A19" w:rsidP="00B93C48">
            <w:pPr>
              <w:pStyle w:val="TAC"/>
              <w:keepNext w:val="0"/>
              <w:keepLines w:val="0"/>
              <w:rPr>
                <w:lang w:eastAsia="zh-CN"/>
              </w:rPr>
            </w:pPr>
            <w:r>
              <w:rPr>
                <w:lang w:val="en-US" w:eastAsia="zh-CN"/>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F0F3B59" w14:textId="77777777" w:rsidR="00672A19" w:rsidRDefault="00672A19" w:rsidP="00B93C48">
            <w:pPr>
              <w:pStyle w:val="TAC"/>
              <w:keepNext w:val="0"/>
              <w:keepLines w:val="0"/>
              <w:rPr>
                <w:lang w:eastAsia="zh-CN"/>
              </w:rPr>
            </w:pPr>
            <w:r>
              <w:rPr>
                <w:bCs/>
                <w:lang w:val="en-US" w:eastAsia="zh-CN"/>
              </w:rPr>
              <w:t>5.7</w:t>
            </w:r>
          </w:p>
        </w:tc>
        <w:tc>
          <w:tcPr>
            <w:tcW w:w="1521" w:type="dxa"/>
            <w:vMerge w:val="restart"/>
            <w:tcBorders>
              <w:top w:val="single" w:sz="4" w:space="0" w:color="auto"/>
              <w:left w:val="single" w:sz="4" w:space="0" w:color="auto"/>
              <w:right w:val="single" w:sz="4" w:space="0" w:color="auto"/>
            </w:tcBorders>
            <w:vAlign w:val="center"/>
            <w:hideMark/>
          </w:tcPr>
          <w:p w14:paraId="46648AF1" w14:textId="77777777" w:rsidR="00672A19" w:rsidRDefault="00672A19" w:rsidP="00B93C48">
            <w:pPr>
              <w:pStyle w:val="TAC"/>
              <w:keepNext w:val="0"/>
              <w:keepLines w:val="0"/>
              <w:rPr>
                <w:bCs/>
                <w:lang w:eastAsia="zh-CN"/>
              </w:rPr>
            </w:pPr>
            <w:r>
              <w:rPr>
                <w:bCs/>
                <w:lang w:val="en-US" w:eastAsia="zh-CN"/>
              </w:rPr>
              <w:t>UL1/DL4</w:t>
            </w:r>
          </w:p>
        </w:tc>
      </w:tr>
      <w:tr w:rsidR="00672A19" w14:paraId="6043C86D"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3E953F1" w14:textId="77777777" w:rsidR="00672A19" w:rsidRDefault="00672A19" w:rsidP="00B93C48">
            <w:pPr>
              <w:pStyle w:val="TAC"/>
              <w:keepNext w:val="0"/>
              <w:keepLines w:val="0"/>
              <w:rPr>
                <w:highlight w:val="cyan"/>
                <w:lang w:eastAsia="zh-CN"/>
              </w:rPr>
            </w:pPr>
            <w:r>
              <w:rPr>
                <w:highlight w:val="cyan"/>
                <w:lang w:eastAsia="zh-CN"/>
              </w:rPr>
              <w:t>n48/n77/n78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620B7" w14:textId="77777777" w:rsidR="00672A19" w:rsidRDefault="00672A19" w:rsidP="00B93C48">
            <w:pPr>
              <w:pStyle w:val="TAC"/>
              <w:keepNext w:val="0"/>
              <w:keepLines w:val="0"/>
              <w:rPr>
                <w:highlight w:val="yellow"/>
                <w:lang w:eastAsia="zh-CN"/>
              </w:rPr>
            </w:pPr>
            <w:r>
              <w:rPr>
                <w:highlight w:val="yellow"/>
                <w:lang w:eastAsia="zh-CN"/>
              </w:rPr>
              <w:t>n26</w:t>
            </w:r>
          </w:p>
        </w:tc>
        <w:tc>
          <w:tcPr>
            <w:tcW w:w="709" w:type="dxa"/>
            <w:vMerge/>
            <w:tcBorders>
              <w:left w:val="single" w:sz="4" w:space="0" w:color="auto"/>
              <w:bottom w:val="single" w:sz="4" w:space="0" w:color="auto"/>
              <w:right w:val="single" w:sz="4" w:space="0" w:color="auto"/>
            </w:tcBorders>
            <w:noWrap/>
            <w:vAlign w:val="center"/>
            <w:hideMark/>
          </w:tcPr>
          <w:p w14:paraId="3261CFFE" w14:textId="77777777" w:rsidR="00672A19" w:rsidRDefault="00672A19" w:rsidP="00B93C48">
            <w:pPr>
              <w:pStyle w:val="TAC"/>
              <w:keepNext w:val="0"/>
              <w:keepLines w:val="0"/>
              <w:rPr>
                <w:bCs/>
                <w:lang w:eastAsia="zh-CN"/>
              </w:rPr>
            </w:pPr>
          </w:p>
        </w:tc>
        <w:tc>
          <w:tcPr>
            <w:tcW w:w="992" w:type="dxa"/>
            <w:vMerge/>
            <w:tcBorders>
              <w:left w:val="single" w:sz="4" w:space="0" w:color="auto"/>
              <w:bottom w:val="single" w:sz="4" w:space="0" w:color="auto"/>
              <w:right w:val="single" w:sz="4" w:space="0" w:color="auto"/>
            </w:tcBorders>
            <w:vAlign w:val="center"/>
            <w:hideMark/>
          </w:tcPr>
          <w:p w14:paraId="6D750FFF"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bottom w:val="single" w:sz="4" w:space="0" w:color="auto"/>
              <w:right w:val="single" w:sz="4" w:space="0" w:color="auto"/>
            </w:tcBorders>
            <w:noWrap/>
            <w:vAlign w:val="center"/>
            <w:hideMark/>
          </w:tcPr>
          <w:p w14:paraId="3EF3A9D7" w14:textId="77777777" w:rsidR="00672A19" w:rsidRDefault="00672A19" w:rsidP="00B93C48">
            <w:pPr>
              <w:pStyle w:val="TAC"/>
              <w:keepNext w:val="0"/>
              <w:keepLines w:val="0"/>
              <w:rPr>
                <w:bCs/>
                <w:lang w:eastAsia="zh-CN"/>
              </w:rPr>
            </w:pPr>
          </w:p>
        </w:tc>
        <w:tc>
          <w:tcPr>
            <w:tcW w:w="1114" w:type="dxa"/>
            <w:vMerge/>
            <w:tcBorders>
              <w:left w:val="single" w:sz="4" w:space="0" w:color="auto"/>
              <w:bottom w:val="single" w:sz="4" w:space="0" w:color="auto"/>
              <w:right w:val="single" w:sz="4" w:space="0" w:color="auto"/>
            </w:tcBorders>
            <w:noWrap/>
            <w:vAlign w:val="center"/>
            <w:hideMark/>
          </w:tcPr>
          <w:p w14:paraId="24C76EDB" w14:textId="77777777" w:rsidR="00672A19" w:rsidRDefault="00672A19" w:rsidP="00B93C48">
            <w:pPr>
              <w:pStyle w:val="TAC"/>
              <w:keepNext w:val="0"/>
              <w:keepLines w:val="0"/>
              <w:rPr>
                <w:lang w:eastAsia="zh-CN"/>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11F4818E" w14:textId="77777777" w:rsidR="00672A19" w:rsidRDefault="00672A19" w:rsidP="00B93C48">
            <w:pPr>
              <w:pStyle w:val="TAC"/>
              <w:keepNext w:val="0"/>
              <w:keepLines w:val="0"/>
              <w:rPr>
                <w:lang w:eastAsia="zh-CN"/>
              </w:rPr>
            </w:pPr>
            <w:r>
              <w:rPr>
                <w:lang w:eastAsia="zh-CN"/>
              </w:rPr>
              <w:t>5.4</w:t>
            </w:r>
          </w:p>
        </w:tc>
        <w:tc>
          <w:tcPr>
            <w:tcW w:w="1521" w:type="dxa"/>
            <w:vMerge/>
            <w:tcBorders>
              <w:left w:val="single" w:sz="4" w:space="0" w:color="auto"/>
              <w:right w:val="single" w:sz="4" w:space="0" w:color="auto"/>
            </w:tcBorders>
            <w:vAlign w:val="center"/>
            <w:hideMark/>
          </w:tcPr>
          <w:p w14:paraId="6C1AEEB0" w14:textId="77777777" w:rsidR="00672A19" w:rsidRDefault="00672A19" w:rsidP="00B93C48">
            <w:pPr>
              <w:pStyle w:val="TAC"/>
              <w:keepNext w:val="0"/>
              <w:keepLines w:val="0"/>
              <w:rPr>
                <w:bCs/>
                <w:lang w:eastAsia="zh-CN"/>
              </w:rPr>
            </w:pPr>
          </w:p>
        </w:tc>
      </w:tr>
      <w:tr w:rsidR="00672A19" w14:paraId="2A1C6975"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36CEC6B" w14:textId="77777777" w:rsidR="00672A19" w:rsidRDefault="00672A19" w:rsidP="00B93C48">
            <w:pPr>
              <w:pStyle w:val="TAC"/>
              <w:keepNext w:val="0"/>
              <w:keepLines w:val="0"/>
              <w:rPr>
                <w:highlight w:val="cyan"/>
                <w:lang w:eastAsia="zh-CN"/>
              </w:rPr>
            </w:pPr>
            <w:r>
              <w:rPr>
                <w:highlight w:val="cyan"/>
                <w:lang w:eastAsia="zh-CN"/>
              </w:rPr>
              <w:t>n48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69126" w14:textId="77777777" w:rsidR="00672A19" w:rsidRDefault="00672A19" w:rsidP="00B93C48">
            <w:pPr>
              <w:pStyle w:val="TAC"/>
              <w:keepNext w:val="0"/>
              <w:keepLines w:val="0"/>
              <w:rPr>
                <w:highlight w:val="yellow"/>
                <w:lang w:eastAsia="zh-CN"/>
              </w:rPr>
            </w:pPr>
            <w:r>
              <w:rPr>
                <w:highlight w:val="yellow"/>
                <w:lang w:eastAsia="zh-CN"/>
              </w:rPr>
              <w:t>n26</w:t>
            </w:r>
          </w:p>
        </w:tc>
        <w:tc>
          <w:tcPr>
            <w:tcW w:w="709" w:type="dxa"/>
            <w:vMerge w:val="restart"/>
            <w:tcBorders>
              <w:top w:val="single" w:sz="4" w:space="0" w:color="auto"/>
              <w:left w:val="single" w:sz="4" w:space="0" w:color="auto"/>
              <w:right w:val="single" w:sz="4" w:space="0" w:color="auto"/>
            </w:tcBorders>
            <w:noWrap/>
            <w:vAlign w:val="center"/>
            <w:hideMark/>
          </w:tcPr>
          <w:p w14:paraId="0AEB3533" w14:textId="77777777" w:rsidR="00672A19" w:rsidRDefault="00672A19" w:rsidP="00B93C48">
            <w:pPr>
              <w:pStyle w:val="TAC"/>
              <w:keepNext w:val="0"/>
              <w:keepLines w:val="0"/>
              <w:rPr>
                <w:bCs/>
                <w:lang w:eastAsia="zh-CN"/>
              </w:rPr>
            </w:pPr>
            <w:r>
              <w:rPr>
                <w:bCs/>
                <w:lang w:eastAsia="zh-CN"/>
              </w:rPr>
              <w:t>10</w:t>
            </w:r>
          </w:p>
        </w:tc>
        <w:tc>
          <w:tcPr>
            <w:tcW w:w="992" w:type="dxa"/>
            <w:vMerge w:val="restart"/>
            <w:tcBorders>
              <w:top w:val="single" w:sz="4" w:space="0" w:color="auto"/>
              <w:left w:val="single" w:sz="4" w:space="0" w:color="auto"/>
              <w:right w:val="single" w:sz="4" w:space="0" w:color="auto"/>
            </w:tcBorders>
            <w:vAlign w:val="center"/>
            <w:hideMark/>
          </w:tcPr>
          <w:p w14:paraId="7C64A98F" w14:textId="77777777" w:rsidR="00672A19" w:rsidRDefault="00672A19" w:rsidP="00B93C48">
            <w:pPr>
              <w:pStyle w:val="TAC"/>
              <w:keepNext w:val="0"/>
              <w:keepLines w:val="0"/>
              <w:rPr>
                <w:bCs/>
                <w:lang w:eastAsia="zh-CN"/>
              </w:rPr>
            </w:pPr>
            <w:r>
              <w:rPr>
                <w:bCs/>
                <w:lang w:eastAsia="zh-CN"/>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3CC9D074" w14:textId="77777777" w:rsidR="00672A19" w:rsidRDefault="00672A19" w:rsidP="00B93C48">
            <w:pPr>
              <w:pStyle w:val="TAC"/>
              <w:keepNext w:val="0"/>
              <w:keepLines w:val="0"/>
              <w:rPr>
                <w:bCs/>
                <w:lang w:eastAsia="zh-CN"/>
              </w:rPr>
            </w:pPr>
            <w:r>
              <w:rPr>
                <w:bCs/>
                <w:lang w:eastAsia="zh-CN"/>
              </w:rPr>
              <w:t>25</w:t>
            </w:r>
          </w:p>
        </w:tc>
        <w:tc>
          <w:tcPr>
            <w:tcW w:w="1114" w:type="dxa"/>
            <w:vMerge w:val="restart"/>
            <w:tcBorders>
              <w:top w:val="single" w:sz="4" w:space="0" w:color="auto"/>
              <w:left w:val="single" w:sz="4" w:space="0" w:color="auto"/>
              <w:right w:val="single" w:sz="4" w:space="0" w:color="auto"/>
            </w:tcBorders>
            <w:noWrap/>
            <w:vAlign w:val="center"/>
            <w:hideMark/>
          </w:tcPr>
          <w:p w14:paraId="254ED593" w14:textId="77777777" w:rsidR="00672A19" w:rsidRDefault="00672A19" w:rsidP="00B93C48">
            <w:pPr>
              <w:pStyle w:val="TAC"/>
              <w:keepNext w:val="0"/>
              <w:keepLines w:val="0"/>
              <w:rPr>
                <w:lang w:eastAsia="zh-CN"/>
              </w:rPr>
            </w:pPr>
            <w:r>
              <w:rPr>
                <w:lang w:eastAsia="zh-CN"/>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5C641D4D" w14:textId="77777777" w:rsidR="00672A19" w:rsidRDefault="00672A19" w:rsidP="00B93C48">
            <w:pPr>
              <w:pStyle w:val="TAC"/>
              <w:keepNext w:val="0"/>
              <w:keepLines w:val="0"/>
              <w:rPr>
                <w:lang w:eastAsia="zh-CN"/>
              </w:rPr>
            </w:pPr>
            <w:r>
              <w:rPr>
                <w:bCs/>
                <w:lang w:eastAsia="zh-CN"/>
              </w:rPr>
              <w:t>1</w:t>
            </w:r>
          </w:p>
        </w:tc>
        <w:tc>
          <w:tcPr>
            <w:tcW w:w="1521" w:type="dxa"/>
            <w:vMerge/>
            <w:tcBorders>
              <w:left w:val="single" w:sz="4" w:space="0" w:color="auto"/>
              <w:right w:val="single" w:sz="4" w:space="0" w:color="auto"/>
            </w:tcBorders>
            <w:vAlign w:val="center"/>
            <w:hideMark/>
          </w:tcPr>
          <w:p w14:paraId="07C4F5F5" w14:textId="77777777" w:rsidR="00672A19" w:rsidRDefault="00672A19" w:rsidP="00B93C48">
            <w:pPr>
              <w:pStyle w:val="TAC"/>
              <w:keepNext w:val="0"/>
              <w:keepLines w:val="0"/>
              <w:rPr>
                <w:bCs/>
                <w:lang w:eastAsia="zh-CN"/>
              </w:rPr>
            </w:pPr>
          </w:p>
        </w:tc>
      </w:tr>
      <w:tr w:rsidR="00672A19" w14:paraId="76769719"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F0682D9" w14:textId="77777777" w:rsidR="00672A19" w:rsidRDefault="00672A19" w:rsidP="00B93C48">
            <w:pPr>
              <w:pStyle w:val="TAC"/>
              <w:keepNext w:val="0"/>
              <w:keepLines w:val="0"/>
              <w:rPr>
                <w:highlight w:val="cyan"/>
                <w:lang w:eastAsia="zh-CN"/>
              </w:rPr>
            </w:pPr>
            <w:r>
              <w:rPr>
                <w:highlight w:val="cyan"/>
                <w:lang w:eastAsia="zh-CN"/>
              </w:rPr>
              <w:t>n77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69466" w14:textId="77777777" w:rsidR="00672A19" w:rsidRDefault="00672A19" w:rsidP="00B93C48">
            <w:pPr>
              <w:pStyle w:val="TAC"/>
              <w:keepNext w:val="0"/>
              <w:keepLines w:val="0"/>
              <w:rPr>
                <w:highlight w:val="yellow"/>
                <w:lang w:eastAsia="zh-CN"/>
              </w:rPr>
            </w:pPr>
            <w:r>
              <w:rPr>
                <w:highlight w:val="yellow"/>
                <w:lang w:eastAsia="zh-CN"/>
              </w:rPr>
              <w:t>n5/n8</w:t>
            </w:r>
          </w:p>
        </w:tc>
        <w:tc>
          <w:tcPr>
            <w:tcW w:w="709" w:type="dxa"/>
            <w:vMerge/>
            <w:tcBorders>
              <w:left w:val="single" w:sz="4" w:space="0" w:color="auto"/>
              <w:bottom w:val="single" w:sz="4" w:space="0" w:color="auto"/>
              <w:right w:val="single" w:sz="4" w:space="0" w:color="auto"/>
            </w:tcBorders>
            <w:noWrap/>
            <w:vAlign w:val="center"/>
            <w:hideMark/>
          </w:tcPr>
          <w:p w14:paraId="5E07F787" w14:textId="77777777" w:rsidR="00672A19" w:rsidRDefault="00672A19" w:rsidP="00B93C48">
            <w:pPr>
              <w:pStyle w:val="TAC"/>
              <w:keepNext w:val="0"/>
              <w:keepLines w:val="0"/>
              <w:rPr>
                <w:bCs/>
                <w:lang w:eastAsia="zh-CN"/>
              </w:rPr>
            </w:pPr>
          </w:p>
        </w:tc>
        <w:tc>
          <w:tcPr>
            <w:tcW w:w="992" w:type="dxa"/>
            <w:vMerge/>
            <w:tcBorders>
              <w:left w:val="single" w:sz="4" w:space="0" w:color="auto"/>
              <w:bottom w:val="single" w:sz="4" w:space="0" w:color="auto"/>
              <w:right w:val="single" w:sz="4" w:space="0" w:color="auto"/>
            </w:tcBorders>
            <w:vAlign w:val="center"/>
            <w:hideMark/>
          </w:tcPr>
          <w:p w14:paraId="72AFD426"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bottom w:val="single" w:sz="4" w:space="0" w:color="auto"/>
              <w:right w:val="single" w:sz="4" w:space="0" w:color="auto"/>
            </w:tcBorders>
            <w:noWrap/>
            <w:vAlign w:val="center"/>
            <w:hideMark/>
          </w:tcPr>
          <w:p w14:paraId="5E6ABB66" w14:textId="77777777" w:rsidR="00672A19" w:rsidRDefault="00672A19" w:rsidP="00B93C48">
            <w:pPr>
              <w:pStyle w:val="TAC"/>
              <w:keepNext w:val="0"/>
              <w:keepLines w:val="0"/>
              <w:rPr>
                <w:bCs/>
                <w:lang w:eastAsia="zh-CN"/>
              </w:rPr>
            </w:pPr>
          </w:p>
        </w:tc>
        <w:tc>
          <w:tcPr>
            <w:tcW w:w="1114" w:type="dxa"/>
            <w:vMerge/>
            <w:tcBorders>
              <w:left w:val="single" w:sz="4" w:space="0" w:color="auto"/>
              <w:bottom w:val="single" w:sz="4" w:space="0" w:color="auto"/>
              <w:right w:val="single" w:sz="4" w:space="0" w:color="auto"/>
            </w:tcBorders>
            <w:noWrap/>
            <w:vAlign w:val="center"/>
            <w:hideMark/>
          </w:tcPr>
          <w:p w14:paraId="3FA4332A" w14:textId="77777777" w:rsidR="00672A19" w:rsidRDefault="00672A19" w:rsidP="00B93C48">
            <w:pPr>
              <w:pStyle w:val="TAC"/>
              <w:keepNext w:val="0"/>
              <w:keepLines w:val="0"/>
              <w:rPr>
                <w:lang w:eastAsia="zh-CN"/>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194B9672" w14:textId="77777777" w:rsidR="00672A19" w:rsidRDefault="00672A19" w:rsidP="00B93C48">
            <w:pPr>
              <w:pStyle w:val="TAC"/>
              <w:keepNext w:val="0"/>
              <w:keepLines w:val="0"/>
              <w:rPr>
                <w:bCs/>
                <w:lang w:eastAsia="zh-CN"/>
              </w:rPr>
            </w:pPr>
            <w:r>
              <w:rPr>
                <w:bCs/>
                <w:lang w:eastAsia="zh-CN"/>
              </w:rPr>
              <w:t>0.8</w:t>
            </w:r>
          </w:p>
        </w:tc>
        <w:tc>
          <w:tcPr>
            <w:tcW w:w="1521" w:type="dxa"/>
            <w:vMerge/>
            <w:tcBorders>
              <w:left w:val="single" w:sz="4" w:space="0" w:color="auto"/>
              <w:bottom w:val="single" w:sz="4" w:space="0" w:color="auto"/>
              <w:right w:val="single" w:sz="4" w:space="0" w:color="auto"/>
            </w:tcBorders>
            <w:vAlign w:val="center"/>
            <w:hideMark/>
          </w:tcPr>
          <w:p w14:paraId="03D75222" w14:textId="77777777" w:rsidR="00672A19" w:rsidRDefault="00672A19" w:rsidP="00B93C48">
            <w:pPr>
              <w:pStyle w:val="TAC"/>
              <w:keepNext w:val="0"/>
              <w:keepLines w:val="0"/>
              <w:rPr>
                <w:bCs/>
                <w:lang w:eastAsia="zh-CN"/>
              </w:rPr>
            </w:pPr>
          </w:p>
        </w:tc>
      </w:tr>
      <w:tr w:rsidR="00672A19" w14:paraId="28ACC5C5"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E8F957D"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6BC8C" w14:textId="77777777" w:rsidR="00672A19" w:rsidRDefault="00672A19" w:rsidP="00B93C48">
            <w:pPr>
              <w:pStyle w:val="TAC"/>
              <w:keepNext w:val="0"/>
              <w:keepLines w:val="0"/>
              <w:rPr>
                <w:highlight w:val="green"/>
                <w:lang w:eastAsia="zh-CN"/>
              </w:rPr>
            </w:pPr>
            <w:r>
              <w:rPr>
                <w:highlight w:val="green"/>
                <w:lang w:eastAsia="zh-CN"/>
              </w:rPr>
              <w:t>n2</w:t>
            </w:r>
          </w:p>
        </w:tc>
        <w:tc>
          <w:tcPr>
            <w:tcW w:w="709" w:type="dxa"/>
            <w:vMerge w:val="restart"/>
            <w:tcBorders>
              <w:top w:val="single" w:sz="4" w:space="0" w:color="auto"/>
              <w:left w:val="single" w:sz="4" w:space="0" w:color="auto"/>
              <w:right w:val="single" w:sz="4" w:space="0" w:color="auto"/>
            </w:tcBorders>
            <w:noWrap/>
            <w:vAlign w:val="center"/>
            <w:hideMark/>
          </w:tcPr>
          <w:p w14:paraId="715BFC0E" w14:textId="77777777" w:rsidR="00672A19" w:rsidRDefault="00672A19" w:rsidP="00B93C48">
            <w:pPr>
              <w:pStyle w:val="TAC"/>
              <w:keepNext w:val="0"/>
              <w:keepLines w:val="0"/>
              <w:rPr>
                <w:bCs/>
                <w:lang w:eastAsia="zh-CN"/>
              </w:rPr>
            </w:pPr>
            <w:r>
              <w:rPr>
                <w:bCs/>
                <w:lang w:eastAsia="zh-CN"/>
              </w:rPr>
              <w:t>10</w:t>
            </w:r>
          </w:p>
        </w:tc>
        <w:tc>
          <w:tcPr>
            <w:tcW w:w="992" w:type="dxa"/>
            <w:vMerge w:val="restart"/>
            <w:tcBorders>
              <w:top w:val="single" w:sz="4" w:space="0" w:color="auto"/>
              <w:left w:val="single" w:sz="4" w:space="0" w:color="auto"/>
              <w:right w:val="single" w:sz="4" w:space="0" w:color="auto"/>
            </w:tcBorders>
            <w:vAlign w:val="center"/>
            <w:hideMark/>
          </w:tcPr>
          <w:p w14:paraId="70E1A3F0" w14:textId="77777777" w:rsidR="00672A19" w:rsidRDefault="00672A19" w:rsidP="00B93C48">
            <w:pPr>
              <w:pStyle w:val="TAC"/>
              <w:keepNext w:val="0"/>
              <w:keepLines w:val="0"/>
              <w:rPr>
                <w:bCs/>
                <w:lang w:eastAsia="zh-CN"/>
              </w:rPr>
            </w:pPr>
            <w:r>
              <w:rPr>
                <w:bCs/>
                <w:lang w:eastAsia="zh-CN"/>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1B5B1BF6" w14:textId="77777777" w:rsidR="00672A19" w:rsidRDefault="00672A19" w:rsidP="00B93C48">
            <w:pPr>
              <w:pStyle w:val="TAC"/>
              <w:keepNext w:val="0"/>
              <w:keepLines w:val="0"/>
              <w:rPr>
                <w:bCs/>
                <w:lang w:eastAsia="zh-CN"/>
              </w:rPr>
            </w:pPr>
            <w:r>
              <w:rPr>
                <w:bCs/>
                <w:lang w:eastAsia="zh-CN"/>
              </w:rPr>
              <w:t>25</w:t>
            </w:r>
          </w:p>
        </w:tc>
        <w:tc>
          <w:tcPr>
            <w:tcW w:w="1114" w:type="dxa"/>
            <w:vMerge w:val="restart"/>
            <w:tcBorders>
              <w:top w:val="single" w:sz="4" w:space="0" w:color="auto"/>
              <w:left w:val="single" w:sz="4" w:space="0" w:color="auto"/>
              <w:right w:val="single" w:sz="4" w:space="0" w:color="auto"/>
            </w:tcBorders>
            <w:noWrap/>
            <w:vAlign w:val="center"/>
            <w:hideMark/>
          </w:tcPr>
          <w:p w14:paraId="114C63E4" w14:textId="77777777" w:rsidR="00672A19" w:rsidRDefault="00672A19" w:rsidP="00B93C48">
            <w:pPr>
              <w:pStyle w:val="TAC"/>
              <w:keepNext w:val="0"/>
              <w:keepLines w:val="0"/>
              <w:rPr>
                <w:lang w:eastAsia="zh-CN"/>
              </w:rPr>
            </w:pPr>
            <w:r>
              <w:rPr>
                <w:lang w:eastAsia="zh-CN"/>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AA0EC28" w14:textId="77777777" w:rsidR="00672A19" w:rsidRDefault="00672A19" w:rsidP="00B93C48">
            <w:pPr>
              <w:pStyle w:val="TAC"/>
              <w:keepNext w:val="0"/>
              <w:keepLines w:val="0"/>
              <w:rPr>
                <w:bCs/>
                <w:lang w:eastAsia="zh-CN"/>
              </w:rPr>
            </w:pPr>
            <w:r>
              <w:rPr>
                <w:lang w:eastAsia="zh-CN"/>
              </w:rPr>
              <w:t>6.7</w:t>
            </w:r>
          </w:p>
        </w:tc>
        <w:tc>
          <w:tcPr>
            <w:tcW w:w="1521" w:type="dxa"/>
            <w:vMerge w:val="restart"/>
            <w:tcBorders>
              <w:top w:val="single" w:sz="4" w:space="0" w:color="auto"/>
              <w:left w:val="single" w:sz="4" w:space="0" w:color="auto"/>
              <w:right w:val="single" w:sz="4" w:space="0" w:color="auto"/>
            </w:tcBorders>
            <w:vAlign w:val="center"/>
            <w:hideMark/>
          </w:tcPr>
          <w:p w14:paraId="4A909B90" w14:textId="77777777" w:rsidR="00672A19" w:rsidRDefault="00672A19" w:rsidP="00B93C48">
            <w:pPr>
              <w:pStyle w:val="TAC"/>
              <w:keepNext w:val="0"/>
              <w:keepLines w:val="0"/>
              <w:rPr>
                <w:bCs/>
                <w:lang w:eastAsia="zh-CN"/>
              </w:rPr>
            </w:pPr>
            <w:r>
              <w:rPr>
                <w:bCs/>
                <w:lang w:eastAsia="zh-CN"/>
              </w:rPr>
              <w:t>UL1/DL2</w:t>
            </w:r>
          </w:p>
        </w:tc>
      </w:tr>
      <w:tr w:rsidR="00672A19" w14:paraId="636FB364"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2BE3F9"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tcPr>
          <w:p w14:paraId="39D56CEC" w14:textId="77777777" w:rsidR="00672A19" w:rsidRDefault="00672A19" w:rsidP="00B93C48">
            <w:pPr>
              <w:pStyle w:val="TAC"/>
              <w:keepNext w:val="0"/>
              <w:keepLines w:val="0"/>
              <w:rPr>
                <w:highlight w:val="green"/>
                <w:lang w:eastAsia="zh-CN"/>
              </w:rPr>
            </w:pPr>
            <w:r>
              <w:rPr>
                <w:highlight w:val="green"/>
                <w:lang w:eastAsia="zh-CN"/>
              </w:rPr>
              <w:t>n3</w:t>
            </w:r>
          </w:p>
        </w:tc>
        <w:tc>
          <w:tcPr>
            <w:tcW w:w="709" w:type="dxa"/>
            <w:vMerge/>
            <w:tcBorders>
              <w:left w:val="single" w:sz="4" w:space="0" w:color="auto"/>
              <w:bottom w:val="single" w:sz="4" w:space="0" w:color="auto"/>
              <w:right w:val="single" w:sz="4" w:space="0" w:color="auto"/>
            </w:tcBorders>
            <w:noWrap/>
            <w:vAlign w:val="center"/>
          </w:tcPr>
          <w:p w14:paraId="4BC06CAE" w14:textId="77777777" w:rsidR="00672A19" w:rsidRDefault="00672A19" w:rsidP="00B93C48">
            <w:pPr>
              <w:pStyle w:val="TAC"/>
              <w:keepNext w:val="0"/>
              <w:keepLines w:val="0"/>
              <w:rPr>
                <w:bCs/>
                <w:lang w:eastAsia="zh-CN"/>
              </w:rPr>
            </w:pPr>
          </w:p>
        </w:tc>
        <w:tc>
          <w:tcPr>
            <w:tcW w:w="992" w:type="dxa"/>
            <w:vMerge/>
            <w:tcBorders>
              <w:left w:val="single" w:sz="4" w:space="0" w:color="auto"/>
              <w:bottom w:val="single" w:sz="4" w:space="0" w:color="auto"/>
              <w:right w:val="single" w:sz="4" w:space="0" w:color="auto"/>
            </w:tcBorders>
            <w:vAlign w:val="center"/>
          </w:tcPr>
          <w:p w14:paraId="30162BF9"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bottom w:val="single" w:sz="4" w:space="0" w:color="auto"/>
              <w:right w:val="single" w:sz="4" w:space="0" w:color="auto"/>
            </w:tcBorders>
            <w:noWrap/>
            <w:vAlign w:val="center"/>
          </w:tcPr>
          <w:p w14:paraId="5DA1C459" w14:textId="77777777" w:rsidR="00672A19" w:rsidRDefault="00672A19" w:rsidP="00B93C48">
            <w:pPr>
              <w:pStyle w:val="TAC"/>
              <w:keepNext w:val="0"/>
              <w:keepLines w:val="0"/>
              <w:rPr>
                <w:bCs/>
                <w:lang w:eastAsia="zh-CN"/>
              </w:rPr>
            </w:pPr>
          </w:p>
        </w:tc>
        <w:tc>
          <w:tcPr>
            <w:tcW w:w="1114" w:type="dxa"/>
            <w:vMerge/>
            <w:tcBorders>
              <w:left w:val="single" w:sz="4" w:space="0" w:color="auto"/>
              <w:bottom w:val="single" w:sz="4" w:space="0" w:color="auto"/>
              <w:right w:val="single" w:sz="4" w:space="0" w:color="auto"/>
            </w:tcBorders>
            <w:noWrap/>
            <w:vAlign w:val="center"/>
          </w:tcPr>
          <w:p w14:paraId="21F682D2" w14:textId="77777777" w:rsidR="00672A19" w:rsidRDefault="00672A19" w:rsidP="00B93C48">
            <w:pPr>
              <w:pStyle w:val="TAC"/>
              <w:keepNext w:val="0"/>
              <w:keepLines w:val="0"/>
              <w:rPr>
                <w:lang w:eastAsia="zh-CN"/>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090568C4" w14:textId="77777777" w:rsidR="00672A19" w:rsidRDefault="00672A19" w:rsidP="00B93C48">
            <w:pPr>
              <w:pStyle w:val="TAC"/>
              <w:keepNext w:val="0"/>
              <w:keepLines w:val="0"/>
              <w:rPr>
                <w:lang w:eastAsia="zh-CN"/>
              </w:rPr>
            </w:pPr>
            <w:r>
              <w:rPr>
                <w:lang w:eastAsia="zh-CN"/>
              </w:rPr>
              <w:t>5.7</w:t>
            </w:r>
          </w:p>
        </w:tc>
        <w:tc>
          <w:tcPr>
            <w:tcW w:w="1521" w:type="dxa"/>
            <w:vMerge/>
            <w:tcBorders>
              <w:left w:val="single" w:sz="4" w:space="0" w:color="auto"/>
              <w:right w:val="single" w:sz="4" w:space="0" w:color="auto"/>
            </w:tcBorders>
            <w:vAlign w:val="center"/>
          </w:tcPr>
          <w:p w14:paraId="2F90DCB4" w14:textId="77777777" w:rsidR="00672A19" w:rsidRDefault="00672A19" w:rsidP="00B93C48">
            <w:pPr>
              <w:pStyle w:val="TAC"/>
              <w:keepNext w:val="0"/>
              <w:keepLines w:val="0"/>
              <w:rPr>
                <w:bCs/>
                <w:lang w:eastAsia="zh-CN"/>
              </w:rPr>
            </w:pPr>
          </w:p>
        </w:tc>
      </w:tr>
      <w:tr w:rsidR="00672A19" w14:paraId="40FB60BD"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F41E08A"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FE67A" w14:textId="77777777" w:rsidR="00672A19" w:rsidRDefault="00672A19" w:rsidP="00B93C48">
            <w:pPr>
              <w:pStyle w:val="TAC"/>
              <w:keepNext w:val="0"/>
              <w:keepLines w:val="0"/>
              <w:rPr>
                <w:highlight w:val="green"/>
                <w:lang w:eastAsia="zh-CN"/>
              </w:rPr>
            </w:pPr>
            <w:r>
              <w:rPr>
                <w:highlight w:val="green"/>
                <w:lang w:eastAsia="zh-CN"/>
              </w:rPr>
              <w:t>n2</w:t>
            </w:r>
          </w:p>
        </w:tc>
        <w:tc>
          <w:tcPr>
            <w:tcW w:w="709" w:type="dxa"/>
            <w:vMerge w:val="restart"/>
            <w:tcBorders>
              <w:top w:val="single" w:sz="4" w:space="0" w:color="auto"/>
              <w:left w:val="single" w:sz="4" w:space="0" w:color="auto"/>
              <w:right w:val="single" w:sz="4" w:space="0" w:color="auto"/>
            </w:tcBorders>
            <w:noWrap/>
            <w:vAlign w:val="center"/>
            <w:hideMark/>
          </w:tcPr>
          <w:p w14:paraId="6D498FB7" w14:textId="77777777" w:rsidR="00672A19" w:rsidRDefault="00672A19" w:rsidP="00B93C48">
            <w:pPr>
              <w:pStyle w:val="TAC"/>
              <w:keepNext w:val="0"/>
              <w:keepLines w:val="0"/>
              <w:rPr>
                <w:bCs/>
                <w:lang w:eastAsia="zh-CN"/>
              </w:rPr>
            </w:pPr>
            <w:r>
              <w:rPr>
                <w:bCs/>
                <w:lang w:eastAsia="zh-CN"/>
              </w:rPr>
              <w:t>10</w:t>
            </w:r>
          </w:p>
        </w:tc>
        <w:tc>
          <w:tcPr>
            <w:tcW w:w="992" w:type="dxa"/>
            <w:vMerge w:val="restart"/>
            <w:tcBorders>
              <w:top w:val="single" w:sz="4" w:space="0" w:color="auto"/>
              <w:left w:val="single" w:sz="4" w:space="0" w:color="auto"/>
              <w:right w:val="single" w:sz="4" w:space="0" w:color="auto"/>
            </w:tcBorders>
            <w:vAlign w:val="center"/>
            <w:hideMark/>
          </w:tcPr>
          <w:p w14:paraId="3A1B3E91" w14:textId="77777777" w:rsidR="00672A19" w:rsidRDefault="00672A19" w:rsidP="00B93C48">
            <w:pPr>
              <w:pStyle w:val="TAC"/>
              <w:keepNext w:val="0"/>
              <w:keepLines w:val="0"/>
              <w:rPr>
                <w:bCs/>
                <w:lang w:eastAsia="zh-CN"/>
              </w:rPr>
            </w:pPr>
            <w:r>
              <w:rPr>
                <w:bCs/>
                <w:lang w:eastAsia="zh-CN"/>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423C077C" w14:textId="77777777" w:rsidR="00672A19" w:rsidRDefault="00672A19" w:rsidP="00B93C48">
            <w:pPr>
              <w:pStyle w:val="TAC"/>
              <w:keepNext w:val="0"/>
              <w:keepLines w:val="0"/>
              <w:rPr>
                <w:bCs/>
                <w:lang w:eastAsia="zh-CN"/>
              </w:rPr>
            </w:pPr>
            <w:r>
              <w:rPr>
                <w:bCs/>
                <w:lang w:eastAsia="zh-CN"/>
              </w:rPr>
              <w:t>25</w:t>
            </w:r>
          </w:p>
        </w:tc>
        <w:tc>
          <w:tcPr>
            <w:tcW w:w="1114" w:type="dxa"/>
            <w:vMerge w:val="restart"/>
            <w:tcBorders>
              <w:top w:val="single" w:sz="4" w:space="0" w:color="auto"/>
              <w:left w:val="single" w:sz="4" w:space="0" w:color="auto"/>
              <w:right w:val="single" w:sz="4" w:space="0" w:color="auto"/>
            </w:tcBorders>
            <w:noWrap/>
            <w:vAlign w:val="center"/>
            <w:hideMark/>
          </w:tcPr>
          <w:p w14:paraId="13F7EC7A" w14:textId="77777777" w:rsidR="00672A19" w:rsidRDefault="00672A19" w:rsidP="00B93C48">
            <w:pPr>
              <w:pStyle w:val="TAC"/>
              <w:keepNext w:val="0"/>
              <w:keepLines w:val="0"/>
              <w:rPr>
                <w:lang w:eastAsia="zh-CN"/>
              </w:rPr>
            </w:pPr>
            <w:r>
              <w:rPr>
                <w:lang w:eastAsia="zh-CN"/>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2937C24A" w14:textId="77777777" w:rsidR="00672A19" w:rsidRDefault="00672A19" w:rsidP="00B93C48">
            <w:pPr>
              <w:pStyle w:val="TAC"/>
              <w:keepNext w:val="0"/>
              <w:keepLines w:val="0"/>
              <w:rPr>
                <w:bCs/>
                <w:lang w:eastAsia="zh-CN"/>
              </w:rPr>
            </w:pPr>
            <w:r>
              <w:rPr>
                <w:bCs/>
                <w:lang w:eastAsia="zh-CN"/>
              </w:rPr>
              <w:t>2.8</w:t>
            </w:r>
          </w:p>
        </w:tc>
        <w:tc>
          <w:tcPr>
            <w:tcW w:w="1521" w:type="dxa"/>
            <w:vMerge/>
            <w:tcBorders>
              <w:left w:val="single" w:sz="4" w:space="0" w:color="auto"/>
              <w:right w:val="single" w:sz="4" w:space="0" w:color="auto"/>
            </w:tcBorders>
            <w:vAlign w:val="center"/>
            <w:hideMark/>
          </w:tcPr>
          <w:p w14:paraId="5B254CAD" w14:textId="77777777" w:rsidR="00672A19" w:rsidRDefault="00672A19" w:rsidP="00B93C48">
            <w:pPr>
              <w:pStyle w:val="TAC"/>
              <w:keepNext w:val="0"/>
              <w:keepLines w:val="0"/>
              <w:rPr>
                <w:bCs/>
                <w:lang w:eastAsia="zh-CN"/>
              </w:rPr>
            </w:pPr>
          </w:p>
        </w:tc>
      </w:tr>
      <w:tr w:rsidR="00672A19" w14:paraId="78B34040"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6BB0EFA"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A37E7" w14:textId="77777777" w:rsidR="00672A19" w:rsidRDefault="00672A19" w:rsidP="00B93C48">
            <w:pPr>
              <w:pStyle w:val="TAC"/>
              <w:keepNext w:val="0"/>
              <w:keepLines w:val="0"/>
              <w:rPr>
                <w:highlight w:val="green"/>
                <w:lang w:eastAsia="zh-CN"/>
              </w:rPr>
            </w:pPr>
            <w:r>
              <w:rPr>
                <w:highlight w:val="green"/>
                <w:lang w:eastAsia="zh-CN"/>
              </w:rPr>
              <w:t>n3</w:t>
            </w:r>
          </w:p>
        </w:tc>
        <w:tc>
          <w:tcPr>
            <w:tcW w:w="709" w:type="dxa"/>
            <w:vMerge/>
            <w:tcBorders>
              <w:left w:val="single" w:sz="4" w:space="0" w:color="auto"/>
              <w:bottom w:val="single" w:sz="4" w:space="0" w:color="auto"/>
              <w:right w:val="single" w:sz="4" w:space="0" w:color="auto"/>
            </w:tcBorders>
            <w:noWrap/>
            <w:vAlign w:val="center"/>
            <w:hideMark/>
          </w:tcPr>
          <w:p w14:paraId="417F83C4" w14:textId="77777777" w:rsidR="00672A19" w:rsidRDefault="00672A19" w:rsidP="00B93C48">
            <w:pPr>
              <w:pStyle w:val="TAC"/>
              <w:keepNext w:val="0"/>
              <w:keepLines w:val="0"/>
              <w:rPr>
                <w:bCs/>
                <w:lang w:eastAsia="zh-CN"/>
              </w:rPr>
            </w:pPr>
          </w:p>
        </w:tc>
        <w:tc>
          <w:tcPr>
            <w:tcW w:w="992" w:type="dxa"/>
            <w:vMerge/>
            <w:tcBorders>
              <w:left w:val="single" w:sz="4" w:space="0" w:color="auto"/>
              <w:bottom w:val="single" w:sz="4" w:space="0" w:color="auto"/>
              <w:right w:val="single" w:sz="4" w:space="0" w:color="auto"/>
            </w:tcBorders>
            <w:vAlign w:val="center"/>
            <w:hideMark/>
          </w:tcPr>
          <w:p w14:paraId="53EED0CA"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bottom w:val="single" w:sz="4" w:space="0" w:color="auto"/>
              <w:right w:val="single" w:sz="4" w:space="0" w:color="auto"/>
            </w:tcBorders>
            <w:noWrap/>
            <w:vAlign w:val="center"/>
            <w:hideMark/>
          </w:tcPr>
          <w:p w14:paraId="0BCCC661" w14:textId="77777777" w:rsidR="00672A19" w:rsidRDefault="00672A19" w:rsidP="00B93C48">
            <w:pPr>
              <w:pStyle w:val="TAC"/>
              <w:keepNext w:val="0"/>
              <w:keepLines w:val="0"/>
              <w:rPr>
                <w:bCs/>
                <w:lang w:eastAsia="zh-CN"/>
              </w:rPr>
            </w:pPr>
          </w:p>
        </w:tc>
        <w:tc>
          <w:tcPr>
            <w:tcW w:w="1114" w:type="dxa"/>
            <w:vMerge/>
            <w:tcBorders>
              <w:left w:val="single" w:sz="4" w:space="0" w:color="auto"/>
              <w:bottom w:val="single" w:sz="4" w:space="0" w:color="auto"/>
              <w:right w:val="single" w:sz="4" w:space="0" w:color="auto"/>
            </w:tcBorders>
            <w:noWrap/>
            <w:vAlign w:val="center"/>
            <w:hideMark/>
          </w:tcPr>
          <w:p w14:paraId="49E3276B" w14:textId="77777777" w:rsidR="00672A19" w:rsidRDefault="00672A19" w:rsidP="00B93C48">
            <w:pPr>
              <w:pStyle w:val="TAC"/>
              <w:keepNext w:val="0"/>
              <w:keepLines w:val="0"/>
              <w:rPr>
                <w:lang w:eastAsia="zh-CN"/>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2A6C05D8" w14:textId="77777777" w:rsidR="00672A19" w:rsidRDefault="00672A19" w:rsidP="00B93C48">
            <w:pPr>
              <w:pStyle w:val="TAC"/>
              <w:keepNext w:val="0"/>
              <w:keepLines w:val="0"/>
              <w:rPr>
                <w:lang w:eastAsia="zh-CN"/>
              </w:rPr>
            </w:pPr>
            <w:r>
              <w:rPr>
                <w:lang w:eastAsia="zh-CN"/>
              </w:rPr>
              <w:t>2.2</w:t>
            </w:r>
          </w:p>
        </w:tc>
        <w:tc>
          <w:tcPr>
            <w:tcW w:w="1521" w:type="dxa"/>
            <w:vMerge/>
            <w:tcBorders>
              <w:left w:val="single" w:sz="4" w:space="0" w:color="auto"/>
              <w:bottom w:val="single" w:sz="4" w:space="0" w:color="auto"/>
              <w:right w:val="single" w:sz="4" w:space="0" w:color="auto"/>
            </w:tcBorders>
            <w:vAlign w:val="center"/>
            <w:hideMark/>
          </w:tcPr>
          <w:p w14:paraId="0D28FE5F" w14:textId="77777777" w:rsidR="00672A19" w:rsidRDefault="00672A19" w:rsidP="00B93C48">
            <w:pPr>
              <w:pStyle w:val="TAC"/>
              <w:keepNext w:val="0"/>
              <w:keepLines w:val="0"/>
              <w:rPr>
                <w:bCs/>
                <w:lang w:eastAsia="zh-CN"/>
              </w:rPr>
            </w:pPr>
          </w:p>
        </w:tc>
      </w:tr>
      <w:tr w:rsidR="00672A19" w14:paraId="25FD0344"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FB4CADE" w14:textId="77777777" w:rsidR="00672A19" w:rsidRDefault="00672A19" w:rsidP="00B93C48">
            <w:pPr>
              <w:pStyle w:val="TAC"/>
              <w:keepNext w:val="0"/>
              <w:keepLines w:val="0"/>
              <w:rPr>
                <w:highlight w:val="cyan"/>
                <w:lang w:eastAsia="zh-CN"/>
              </w:rPr>
            </w:pPr>
            <w:r>
              <w:rPr>
                <w:highlight w:val="cyan"/>
                <w:lang w:eastAsia="zh-CN"/>
              </w:rPr>
              <w:t>n79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649E" w14:textId="77777777" w:rsidR="00672A19" w:rsidRDefault="00672A19" w:rsidP="00B93C48">
            <w:pPr>
              <w:pStyle w:val="TAC"/>
              <w:keepNext w:val="0"/>
              <w:keepLines w:val="0"/>
              <w:rPr>
                <w:highlight w:val="yellow"/>
                <w:lang w:eastAsia="zh-CN"/>
              </w:rPr>
            </w:pPr>
            <w:r>
              <w:rPr>
                <w:highlight w:val="yellow"/>
                <w:lang w:eastAsia="zh-CN"/>
              </w:rPr>
              <w:t>n5</w:t>
            </w:r>
          </w:p>
        </w:tc>
        <w:tc>
          <w:tcPr>
            <w:tcW w:w="709" w:type="dxa"/>
            <w:vMerge w:val="restart"/>
            <w:tcBorders>
              <w:top w:val="single" w:sz="4" w:space="0" w:color="auto"/>
              <w:left w:val="single" w:sz="4" w:space="0" w:color="auto"/>
              <w:right w:val="single" w:sz="4" w:space="0" w:color="auto"/>
            </w:tcBorders>
            <w:noWrap/>
            <w:vAlign w:val="center"/>
            <w:hideMark/>
          </w:tcPr>
          <w:p w14:paraId="533BBD31" w14:textId="77777777" w:rsidR="00672A19" w:rsidRDefault="00672A19" w:rsidP="00B93C48">
            <w:pPr>
              <w:pStyle w:val="TAC"/>
              <w:keepNext w:val="0"/>
              <w:keepLines w:val="0"/>
              <w:rPr>
                <w:bCs/>
                <w:lang w:eastAsia="zh-CN"/>
              </w:rPr>
            </w:pPr>
            <w:r>
              <w:rPr>
                <w:bCs/>
                <w:lang w:eastAsia="zh-CN"/>
              </w:rPr>
              <w:t>10</w:t>
            </w:r>
          </w:p>
        </w:tc>
        <w:tc>
          <w:tcPr>
            <w:tcW w:w="992" w:type="dxa"/>
            <w:vMerge w:val="restart"/>
            <w:tcBorders>
              <w:top w:val="single" w:sz="4" w:space="0" w:color="auto"/>
              <w:left w:val="single" w:sz="4" w:space="0" w:color="auto"/>
              <w:right w:val="single" w:sz="4" w:space="0" w:color="auto"/>
            </w:tcBorders>
            <w:vAlign w:val="center"/>
            <w:hideMark/>
          </w:tcPr>
          <w:p w14:paraId="35D5D8B1" w14:textId="77777777" w:rsidR="00672A19" w:rsidRDefault="00672A19" w:rsidP="00B93C48">
            <w:pPr>
              <w:pStyle w:val="TAC"/>
              <w:keepNext w:val="0"/>
              <w:keepLines w:val="0"/>
              <w:rPr>
                <w:bCs/>
                <w:lang w:eastAsia="zh-CN"/>
              </w:rPr>
            </w:pPr>
            <w:r>
              <w:rPr>
                <w:bCs/>
                <w:lang w:eastAsia="zh-CN"/>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67E6DA9C" w14:textId="77777777" w:rsidR="00672A19" w:rsidRDefault="00672A19" w:rsidP="00B93C48">
            <w:pPr>
              <w:pStyle w:val="TAC"/>
              <w:keepNext w:val="0"/>
              <w:keepLines w:val="0"/>
              <w:rPr>
                <w:bCs/>
                <w:lang w:eastAsia="zh-CN"/>
              </w:rPr>
            </w:pPr>
            <w:r>
              <w:rPr>
                <w:bCs/>
                <w:lang w:eastAsia="zh-CN"/>
              </w:rPr>
              <w:t>25</w:t>
            </w:r>
          </w:p>
        </w:tc>
        <w:tc>
          <w:tcPr>
            <w:tcW w:w="1114" w:type="dxa"/>
            <w:vMerge w:val="restart"/>
            <w:tcBorders>
              <w:top w:val="single" w:sz="4" w:space="0" w:color="auto"/>
              <w:left w:val="single" w:sz="4" w:space="0" w:color="auto"/>
              <w:right w:val="single" w:sz="4" w:space="0" w:color="auto"/>
            </w:tcBorders>
            <w:noWrap/>
            <w:vAlign w:val="center"/>
            <w:hideMark/>
          </w:tcPr>
          <w:p w14:paraId="1E5D8A7C" w14:textId="77777777" w:rsidR="00672A19" w:rsidRDefault="00672A19" w:rsidP="00B93C48">
            <w:pPr>
              <w:pStyle w:val="TAC"/>
              <w:keepNext w:val="0"/>
              <w:keepLines w:val="0"/>
              <w:rPr>
                <w:lang w:eastAsia="zh-CN"/>
              </w:rPr>
            </w:pPr>
            <w:r>
              <w:rPr>
                <w:lang w:eastAsia="zh-CN"/>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05967B89" w14:textId="77777777" w:rsidR="00672A19" w:rsidRDefault="00672A19" w:rsidP="00B93C48">
            <w:pPr>
              <w:pStyle w:val="TAC"/>
              <w:keepNext w:val="0"/>
              <w:keepLines w:val="0"/>
              <w:rPr>
                <w:bCs/>
                <w:lang w:eastAsia="zh-CN"/>
              </w:rPr>
            </w:pPr>
            <w:r>
              <w:rPr>
                <w:bCs/>
                <w:lang w:eastAsia="zh-CN"/>
              </w:rPr>
              <w:t>27.5</w:t>
            </w:r>
          </w:p>
        </w:tc>
        <w:tc>
          <w:tcPr>
            <w:tcW w:w="1521" w:type="dxa"/>
            <w:vMerge w:val="restart"/>
            <w:tcBorders>
              <w:top w:val="single" w:sz="4" w:space="0" w:color="auto"/>
              <w:left w:val="single" w:sz="4" w:space="0" w:color="auto"/>
              <w:right w:val="single" w:sz="4" w:space="0" w:color="auto"/>
            </w:tcBorders>
            <w:vAlign w:val="center"/>
            <w:hideMark/>
          </w:tcPr>
          <w:p w14:paraId="790DEAFE" w14:textId="77777777" w:rsidR="00672A19" w:rsidRDefault="00672A19" w:rsidP="00B93C48">
            <w:pPr>
              <w:pStyle w:val="TAC"/>
              <w:keepNext w:val="0"/>
              <w:keepLines w:val="0"/>
              <w:rPr>
                <w:bCs/>
                <w:lang w:eastAsia="zh-CN"/>
              </w:rPr>
            </w:pPr>
            <w:r>
              <w:rPr>
                <w:bCs/>
                <w:lang w:eastAsia="zh-CN"/>
              </w:rPr>
              <w:t>UL1/DL5</w:t>
            </w:r>
          </w:p>
        </w:tc>
      </w:tr>
      <w:tr w:rsidR="00672A19" w14:paraId="5545260C"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6731E3E" w14:textId="77777777" w:rsidR="00672A19" w:rsidRDefault="00672A19" w:rsidP="00B93C48">
            <w:pPr>
              <w:pStyle w:val="TAC"/>
              <w:keepNext w:val="0"/>
              <w:keepLines w:val="0"/>
              <w:rPr>
                <w:highlight w:val="cyan"/>
                <w:lang w:eastAsia="zh-CN"/>
              </w:rPr>
            </w:pPr>
            <w:r>
              <w:rPr>
                <w:highlight w:val="cyan"/>
                <w:lang w:eastAsia="zh-CN"/>
              </w:rPr>
              <w:t>n79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C28DC" w14:textId="77777777" w:rsidR="00672A19" w:rsidRDefault="00672A19" w:rsidP="00B93C48">
            <w:pPr>
              <w:pStyle w:val="TAC"/>
              <w:keepNext w:val="0"/>
              <w:keepLines w:val="0"/>
              <w:rPr>
                <w:highlight w:val="yellow"/>
                <w:lang w:eastAsia="zh-CN"/>
              </w:rPr>
            </w:pPr>
            <w:r>
              <w:rPr>
                <w:highlight w:val="yellow"/>
                <w:lang w:eastAsia="zh-CN"/>
              </w:rPr>
              <w:t>n8</w:t>
            </w:r>
          </w:p>
        </w:tc>
        <w:tc>
          <w:tcPr>
            <w:tcW w:w="709" w:type="dxa"/>
            <w:vMerge/>
            <w:tcBorders>
              <w:left w:val="single" w:sz="4" w:space="0" w:color="auto"/>
              <w:right w:val="single" w:sz="4" w:space="0" w:color="auto"/>
            </w:tcBorders>
            <w:noWrap/>
            <w:vAlign w:val="center"/>
            <w:hideMark/>
          </w:tcPr>
          <w:p w14:paraId="1F984EF9" w14:textId="77777777" w:rsidR="00672A19" w:rsidRDefault="00672A19" w:rsidP="00B93C48">
            <w:pPr>
              <w:pStyle w:val="TAC"/>
              <w:keepNext w:val="0"/>
              <w:keepLines w:val="0"/>
              <w:rPr>
                <w:bCs/>
                <w:lang w:eastAsia="zh-CN"/>
              </w:rPr>
            </w:pPr>
          </w:p>
        </w:tc>
        <w:tc>
          <w:tcPr>
            <w:tcW w:w="992" w:type="dxa"/>
            <w:vMerge/>
            <w:tcBorders>
              <w:left w:val="single" w:sz="4" w:space="0" w:color="auto"/>
              <w:right w:val="single" w:sz="4" w:space="0" w:color="auto"/>
            </w:tcBorders>
            <w:vAlign w:val="center"/>
            <w:hideMark/>
          </w:tcPr>
          <w:p w14:paraId="311A7223"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right w:val="single" w:sz="4" w:space="0" w:color="auto"/>
            </w:tcBorders>
            <w:noWrap/>
            <w:vAlign w:val="center"/>
            <w:hideMark/>
          </w:tcPr>
          <w:p w14:paraId="5E996DB9" w14:textId="77777777" w:rsidR="00672A19" w:rsidRDefault="00672A19" w:rsidP="00B93C48">
            <w:pPr>
              <w:pStyle w:val="TAC"/>
              <w:keepNext w:val="0"/>
              <w:keepLines w:val="0"/>
              <w:rPr>
                <w:bCs/>
                <w:lang w:eastAsia="zh-CN"/>
              </w:rPr>
            </w:pPr>
          </w:p>
        </w:tc>
        <w:tc>
          <w:tcPr>
            <w:tcW w:w="1114" w:type="dxa"/>
            <w:vMerge/>
            <w:tcBorders>
              <w:left w:val="single" w:sz="4" w:space="0" w:color="auto"/>
              <w:right w:val="single" w:sz="4" w:space="0" w:color="auto"/>
            </w:tcBorders>
            <w:noWrap/>
            <w:vAlign w:val="center"/>
            <w:hideMark/>
          </w:tcPr>
          <w:p w14:paraId="3F133736" w14:textId="77777777" w:rsidR="00672A19" w:rsidRDefault="00672A19" w:rsidP="00B93C48">
            <w:pPr>
              <w:pStyle w:val="TAC"/>
              <w:keepNext w:val="0"/>
              <w:keepLines w:val="0"/>
              <w:rPr>
                <w:lang w:eastAsia="zh-CN"/>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5F39E6C3" w14:textId="77777777" w:rsidR="00672A19" w:rsidRDefault="00672A19" w:rsidP="00B93C48">
            <w:pPr>
              <w:pStyle w:val="TAC"/>
              <w:keepNext w:val="0"/>
              <w:keepLines w:val="0"/>
              <w:rPr>
                <w:bCs/>
                <w:lang w:eastAsia="zh-CN"/>
              </w:rPr>
            </w:pPr>
            <w:r>
              <w:rPr>
                <w:bCs/>
                <w:lang w:eastAsia="zh-CN"/>
              </w:rPr>
              <w:t>25</w:t>
            </w:r>
          </w:p>
        </w:tc>
        <w:tc>
          <w:tcPr>
            <w:tcW w:w="1521" w:type="dxa"/>
            <w:vMerge/>
            <w:tcBorders>
              <w:left w:val="single" w:sz="4" w:space="0" w:color="auto"/>
              <w:right w:val="single" w:sz="4" w:space="0" w:color="auto"/>
            </w:tcBorders>
            <w:vAlign w:val="center"/>
            <w:hideMark/>
          </w:tcPr>
          <w:p w14:paraId="4B56A001" w14:textId="77777777" w:rsidR="00672A19" w:rsidRDefault="00672A19" w:rsidP="00B93C48">
            <w:pPr>
              <w:pStyle w:val="TAC"/>
              <w:keepNext w:val="0"/>
              <w:keepLines w:val="0"/>
              <w:rPr>
                <w:bCs/>
                <w:lang w:eastAsia="zh-CN"/>
              </w:rPr>
            </w:pPr>
          </w:p>
        </w:tc>
      </w:tr>
      <w:tr w:rsidR="00672A19" w14:paraId="7D9F9854"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8D17279"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17D2C" w14:textId="77777777" w:rsidR="00672A19" w:rsidRDefault="00672A19" w:rsidP="00B93C48">
            <w:pPr>
              <w:pStyle w:val="TAC"/>
              <w:keepNext w:val="0"/>
              <w:keepLines w:val="0"/>
              <w:rPr>
                <w:highlight w:val="yellow"/>
                <w:vertAlign w:val="superscript"/>
                <w:lang w:eastAsia="zh-CN"/>
              </w:rPr>
            </w:pPr>
            <w:r>
              <w:rPr>
                <w:highlight w:val="yellow"/>
                <w:lang w:eastAsia="zh-CN"/>
              </w:rPr>
              <w:t>n12/n28</w:t>
            </w:r>
          </w:p>
        </w:tc>
        <w:tc>
          <w:tcPr>
            <w:tcW w:w="709" w:type="dxa"/>
            <w:vMerge/>
            <w:tcBorders>
              <w:left w:val="single" w:sz="4" w:space="0" w:color="auto"/>
              <w:right w:val="single" w:sz="4" w:space="0" w:color="auto"/>
            </w:tcBorders>
            <w:noWrap/>
            <w:vAlign w:val="center"/>
            <w:hideMark/>
          </w:tcPr>
          <w:p w14:paraId="7DCBEC6E" w14:textId="77777777" w:rsidR="00672A19" w:rsidRDefault="00672A19" w:rsidP="00B93C48">
            <w:pPr>
              <w:pStyle w:val="TAC"/>
              <w:keepNext w:val="0"/>
              <w:keepLines w:val="0"/>
              <w:rPr>
                <w:bCs/>
                <w:lang w:eastAsia="zh-CN"/>
              </w:rPr>
            </w:pPr>
          </w:p>
        </w:tc>
        <w:tc>
          <w:tcPr>
            <w:tcW w:w="992" w:type="dxa"/>
            <w:vMerge/>
            <w:tcBorders>
              <w:left w:val="single" w:sz="4" w:space="0" w:color="auto"/>
              <w:right w:val="single" w:sz="4" w:space="0" w:color="auto"/>
            </w:tcBorders>
            <w:vAlign w:val="center"/>
            <w:hideMark/>
          </w:tcPr>
          <w:p w14:paraId="133A2416"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right w:val="single" w:sz="4" w:space="0" w:color="auto"/>
            </w:tcBorders>
            <w:noWrap/>
            <w:vAlign w:val="center"/>
            <w:hideMark/>
          </w:tcPr>
          <w:p w14:paraId="388717AA" w14:textId="77777777" w:rsidR="00672A19" w:rsidRDefault="00672A19" w:rsidP="00B93C48">
            <w:pPr>
              <w:pStyle w:val="TAC"/>
              <w:keepNext w:val="0"/>
              <w:keepLines w:val="0"/>
              <w:rPr>
                <w:bCs/>
                <w:lang w:eastAsia="zh-CN"/>
              </w:rPr>
            </w:pPr>
          </w:p>
        </w:tc>
        <w:tc>
          <w:tcPr>
            <w:tcW w:w="1114" w:type="dxa"/>
            <w:vMerge/>
            <w:tcBorders>
              <w:left w:val="single" w:sz="4" w:space="0" w:color="auto"/>
              <w:right w:val="single" w:sz="4" w:space="0" w:color="auto"/>
            </w:tcBorders>
            <w:noWrap/>
            <w:vAlign w:val="center"/>
            <w:hideMark/>
          </w:tcPr>
          <w:p w14:paraId="31A3AD06" w14:textId="77777777" w:rsidR="00672A19" w:rsidRDefault="00672A19" w:rsidP="00B93C48">
            <w:pPr>
              <w:pStyle w:val="TAC"/>
              <w:keepNext w:val="0"/>
              <w:keepLines w:val="0"/>
              <w:rPr>
                <w:lang w:eastAsia="zh-CN"/>
              </w:rPr>
            </w:pPr>
          </w:p>
        </w:tc>
        <w:tc>
          <w:tcPr>
            <w:tcW w:w="1079" w:type="dxa"/>
            <w:vMerge w:val="restart"/>
            <w:tcBorders>
              <w:top w:val="single" w:sz="4" w:space="0" w:color="auto"/>
              <w:left w:val="single" w:sz="4" w:space="0" w:color="auto"/>
              <w:right w:val="single" w:sz="4" w:space="0" w:color="auto"/>
            </w:tcBorders>
            <w:noWrap/>
            <w:vAlign w:val="center"/>
            <w:hideMark/>
          </w:tcPr>
          <w:p w14:paraId="6F3197F8" w14:textId="77777777" w:rsidR="00672A19" w:rsidRDefault="00672A19" w:rsidP="00B93C48">
            <w:pPr>
              <w:pStyle w:val="TAC"/>
              <w:keepNext w:val="0"/>
              <w:keepLines w:val="0"/>
              <w:rPr>
                <w:bCs/>
                <w:lang w:eastAsia="zh-CN"/>
              </w:rPr>
            </w:pPr>
            <w:r>
              <w:rPr>
                <w:bCs/>
                <w:lang w:eastAsia="zh-CN"/>
              </w:rPr>
              <w:t>31</w:t>
            </w:r>
          </w:p>
        </w:tc>
        <w:tc>
          <w:tcPr>
            <w:tcW w:w="1521" w:type="dxa"/>
            <w:vMerge/>
            <w:tcBorders>
              <w:left w:val="single" w:sz="4" w:space="0" w:color="auto"/>
              <w:right w:val="single" w:sz="4" w:space="0" w:color="auto"/>
            </w:tcBorders>
            <w:vAlign w:val="center"/>
            <w:hideMark/>
          </w:tcPr>
          <w:p w14:paraId="5C9FE84C" w14:textId="77777777" w:rsidR="00672A19" w:rsidRDefault="00672A19" w:rsidP="00B93C48">
            <w:pPr>
              <w:pStyle w:val="TAC"/>
              <w:keepNext w:val="0"/>
              <w:keepLines w:val="0"/>
              <w:rPr>
                <w:bCs/>
                <w:lang w:eastAsia="zh-CN"/>
              </w:rPr>
            </w:pPr>
          </w:p>
        </w:tc>
      </w:tr>
      <w:tr w:rsidR="00672A19" w14:paraId="7893E1B9"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A3BDDB" w14:textId="77777777" w:rsidR="00672A19" w:rsidRDefault="00672A19" w:rsidP="00B93C48">
            <w:pPr>
              <w:pStyle w:val="TAC"/>
              <w:keepNext w:val="0"/>
              <w:keepLines w:val="0"/>
              <w:rPr>
                <w:highlight w:val="cyan"/>
                <w:lang w:eastAsia="zh-CN"/>
              </w:rPr>
            </w:pPr>
            <w:r>
              <w:rPr>
                <w:highlight w:val="cyan"/>
                <w:lang w:eastAsia="zh-CN"/>
              </w:rPr>
              <w:t>n78</w:t>
            </w:r>
          </w:p>
        </w:tc>
        <w:tc>
          <w:tcPr>
            <w:tcW w:w="1134" w:type="dxa"/>
            <w:tcBorders>
              <w:top w:val="single" w:sz="4" w:space="0" w:color="auto"/>
              <w:left w:val="single" w:sz="4" w:space="0" w:color="auto"/>
              <w:bottom w:val="single" w:sz="4" w:space="0" w:color="auto"/>
              <w:right w:val="single" w:sz="4" w:space="0" w:color="auto"/>
            </w:tcBorders>
            <w:vAlign w:val="center"/>
          </w:tcPr>
          <w:p w14:paraId="1AB777C4" w14:textId="77777777" w:rsidR="00672A19" w:rsidRDefault="00672A19" w:rsidP="00B93C48">
            <w:pPr>
              <w:pStyle w:val="TAC"/>
              <w:keepNext w:val="0"/>
              <w:keepLines w:val="0"/>
              <w:rPr>
                <w:highlight w:val="yellow"/>
                <w:lang w:eastAsia="zh-CN"/>
              </w:rPr>
            </w:pPr>
            <w:r>
              <w:rPr>
                <w:highlight w:val="yellow"/>
                <w:lang w:eastAsia="zh-CN"/>
              </w:rPr>
              <w:t>n67</w:t>
            </w:r>
          </w:p>
        </w:tc>
        <w:tc>
          <w:tcPr>
            <w:tcW w:w="709" w:type="dxa"/>
            <w:vMerge/>
            <w:tcBorders>
              <w:left w:val="single" w:sz="4" w:space="0" w:color="auto"/>
              <w:bottom w:val="single" w:sz="4" w:space="0" w:color="auto"/>
              <w:right w:val="single" w:sz="4" w:space="0" w:color="auto"/>
            </w:tcBorders>
            <w:noWrap/>
            <w:vAlign w:val="center"/>
          </w:tcPr>
          <w:p w14:paraId="0B7A61C3" w14:textId="77777777" w:rsidR="00672A19" w:rsidRDefault="00672A19" w:rsidP="00B93C48">
            <w:pPr>
              <w:pStyle w:val="TAC"/>
              <w:keepNext w:val="0"/>
              <w:keepLines w:val="0"/>
              <w:rPr>
                <w:bCs/>
                <w:lang w:eastAsia="zh-CN"/>
              </w:rPr>
            </w:pPr>
          </w:p>
        </w:tc>
        <w:tc>
          <w:tcPr>
            <w:tcW w:w="992" w:type="dxa"/>
            <w:vMerge/>
            <w:tcBorders>
              <w:left w:val="single" w:sz="4" w:space="0" w:color="auto"/>
              <w:bottom w:val="single" w:sz="4" w:space="0" w:color="auto"/>
              <w:right w:val="single" w:sz="4" w:space="0" w:color="auto"/>
            </w:tcBorders>
            <w:vAlign w:val="center"/>
          </w:tcPr>
          <w:p w14:paraId="71053B39" w14:textId="77777777" w:rsidR="00672A19" w:rsidRDefault="00672A19" w:rsidP="00B93C48">
            <w:pPr>
              <w:pStyle w:val="TAC"/>
              <w:keepNext w:val="0"/>
              <w:keepLines w:val="0"/>
              <w:rPr>
                <w:bCs/>
                <w:lang w:eastAsia="zh-CN"/>
              </w:rPr>
            </w:pPr>
          </w:p>
        </w:tc>
        <w:tc>
          <w:tcPr>
            <w:tcW w:w="1242" w:type="dxa"/>
            <w:gridSpan w:val="2"/>
            <w:vMerge/>
            <w:tcBorders>
              <w:left w:val="single" w:sz="4" w:space="0" w:color="auto"/>
              <w:bottom w:val="single" w:sz="4" w:space="0" w:color="auto"/>
              <w:right w:val="single" w:sz="4" w:space="0" w:color="auto"/>
            </w:tcBorders>
            <w:noWrap/>
            <w:vAlign w:val="center"/>
          </w:tcPr>
          <w:p w14:paraId="70BDDB30" w14:textId="77777777" w:rsidR="00672A19" w:rsidRDefault="00672A19" w:rsidP="00B93C48">
            <w:pPr>
              <w:pStyle w:val="TAC"/>
              <w:keepNext w:val="0"/>
              <w:keepLines w:val="0"/>
              <w:rPr>
                <w:bCs/>
                <w:lang w:eastAsia="zh-CN"/>
              </w:rPr>
            </w:pPr>
          </w:p>
        </w:tc>
        <w:tc>
          <w:tcPr>
            <w:tcW w:w="1114" w:type="dxa"/>
            <w:vMerge/>
            <w:tcBorders>
              <w:left w:val="single" w:sz="4" w:space="0" w:color="auto"/>
              <w:bottom w:val="single" w:sz="4" w:space="0" w:color="auto"/>
              <w:right w:val="single" w:sz="4" w:space="0" w:color="auto"/>
            </w:tcBorders>
            <w:noWrap/>
            <w:vAlign w:val="center"/>
          </w:tcPr>
          <w:p w14:paraId="3E8EA66A" w14:textId="77777777" w:rsidR="00672A19" w:rsidRDefault="00672A19" w:rsidP="00B93C48">
            <w:pPr>
              <w:pStyle w:val="TAC"/>
              <w:keepNext w:val="0"/>
              <w:keepLines w:val="0"/>
              <w:rPr>
                <w:lang w:eastAsia="zh-CN"/>
              </w:rPr>
            </w:pPr>
          </w:p>
        </w:tc>
        <w:tc>
          <w:tcPr>
            <w:tcW w:w="1079" w:type="dxa"/>
            <w:vMerge/>
            <w:tcBorders>
              <w:left w:val="single" w:sz="4" w:space="0" w:color="auto"/>
              <w:bottom w:val="single" w:sz="4" w:space="0" w:color="auto"/>
              <w:right w:val="single" w:sz="4" w:space="0" w:color="auto"/>
            </w:tcBorders>
            <w:noWrap/>
            <w:vAlign w:val="center"/>
          </w:tcPr>
          <w:p w14:paraId="01931298" w14:textId="77777777" w:rsidR="00672A19" w:rsidRDefault="00672A19" w:rsidP="00B93C48">
            <w:pPr>
              <w:pStyle w:val="TAC"/>
              <w:keepNext w:val="0"/>
              <w:keepLines w:val="0"/>
              <w:rPr>
                <w:bCs/>
                <w:lang w:eastAsia="zh-CN"/>
              </w:rPr>
            </w:pPr>
          </w:p>
        </w:tc>
        <w:tc>
          <w:tcPr>
            <w:tcW w:w="1521" w:type="dxa"/>
            <w:vMerge/>
            <w:tcBorders>
              <w:left w:val="single" w:sz="4" w:space="0" w:color="auto"/>
              <w:right w:val="single" w:sz="4" w:space="0" w:color="auto"/>
            </w:tcBorders>
            <w:vAlign w:val="center"/>
          </w:tcPr>
          <w:p w14:paraId="023CFBC8" w14:textId="77777777" w:rsidR="00672A19" w:rsidRDefault="00672A19" w:rsidP="00B93C48">
            <w:pPr>
              <w:pStyle w:val="TAC"/>
              <w:keepNext w:val="0"/>
              <w:keepLines w:val="0"/>
              <w:rPr>
                <w:bCs/>
                <w:lang w:eastAsia="zh-CN"/>
              </w:rPr>
            </w:pPr>
          </w:p>
        </w:tc>
      </w:tr>
      <w:tr w:rsidR="00672A19" w14:paraId="4A6FBC12"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477924"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F4035" w14:textId="77777777" w:rsidR="00672A19" w:rsidRDefault="00672A19" w:rsidP="00B93C48">
            <w:pPr>
              <w:pStyle w:val="TAC"/>
              <w:keepNext w:val="0"/>
              <w:keepLines w:val="0"/>
              <w:rPr>
                <w:highlight w:val="cyan"/>
                <w:vertAlign w:val="superscript"/>
                <w:lang w:eastAsia="zh-CN"/>
              </w:rPr>
            </w:pPr>
            <w:r>
              <w:rPr>
                <w:highlight w:val="green"/>
                <w:lang w:eastAsia="zh-CN"/>
              </w:rPr>
              <w:t>n40/n41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74EFAD6"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9A575"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534D3871" w14:textId="77777777" w:rsidR="00672A19" w:rsidRDefault="00672A19" w:rsidP="00B93C48">
            <w:pPr>
              <w:pStyle w:val="TAC"/>
              <w:keepNext w:val="0"/>
              <w:keepLines w:val="0"/>
              <w:rPr>
                <w:bCs/>
                <w:lang w:eastAsia="zh-CN"/>
              </w:rPr>
            </w:pPr>
            <w:r>
              <w:rPr>
                <w:bCs/>
                <w:lang w:eastAsia="zh-CN"/>
              </w:rPr>
              <w:t>12</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547B3711" w14:textId="77777777" w:rsidR="00672A19" w:rsidRDefault="00672A19" w:rsidP="00B93C48">
            <w:pPr>
              <w:pStyle w:val="TAC"/>
              <w:keepNext w:val="0"/>
              <w:keepLines w:val="0"/>
              <w:rPr>
                <w:lang w:eastAsia="zh-CN"/>
              </w:rPr>
            </w:pPr>
            <w:r>
              <w:rPr>
                <w:lang w:eastAsia="zh-CN"/>
              </w:rPr>
              <w:t>10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15FC7639" w14:textId="77777777" w:rsidR="00672A19" w:rsidRDefault="00672A19" w:rsidP="00B93C48">
            <w:pPr>
              <w:pStyle w:val="TAC"/>
              <w:keepNext w:val="0"/>
              <w:keepLines w:val="0"/>
              <w:rPr>
                <w:bCs/>
                <w:lang w:eastAsia="zh-CN"/>
              </w:rPr>
            </w:pPr>
            <w:r>
              <w:rPr>
                <w:lang w:eastAsia="zh-CN"/>
              </w:rPr>
              <w:t>11.7</w:t>
            </w:r>
          </w:p>
        </w:tc>
        <w:tc>
          <w:tcPr>
            <w:tcW w:w="1521" w:type="dxa"/>
            <w:vMerge w:val="restart"/>
            <w:tcBorders>
              <w:top w:val="single" w:sz="4" w:space="0" w:color="auto"/>
              <w:left w:val="single" w:sz="4" w:space="0" w:color="auto"/>
              <w:right w:val="single" w:sz="4" w:space="0" w:color="auto"/>
            </w:tcBorders>
            <w:vAlign w:val="center"/>
            <w:hideMark/>
          </w:tcPr>
          <w:p w14:paraId="11502387" w14:textId="77777777" w:rsidR="00672A19" w:rsidRDefault="00672A19" w:rsidP="00B93C48">
            <w:pPr>
              <w:pStyle w:val="TAC"/>
              <w:keepNext w:val="0"/>
              <w:keepLines w:val="0"/>
              <w:rPr>
                <w:bCs/>
                <w:lang w:eastAsia="zh-CN"/>
              </w:rPr>
            </w:pPr>
            <w:r>
              <w:rPr>
                <w:bCs/>
                <w:lang w:eastAsia="zh-CN"/>
              </w:rPr>
              <w:t>UL2/DL3</w:t>
            </w:r>
          </w:p>
        </w:tc>
      </w:tr>
      <w:tr w:rsidR="00672A19" w14:paraId="2035CCA0"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8EEA10" w14:textId="77777777" w:rsidR="00672A19" w:rsidRDefault="00672A19" w:rsidP="00B93C48">
            <w:pPr>
              <w:pStyle w:val="TAC"/>
              <w:keepNext w:val="0"/>
              <w:keepLines w:val="0"/>
              <w:rPr>
                <w:highlight w:val="cyan"/>
                <w:lang w:eastAsia="zh-CN"/>
              </w:rPr>
            </w:pPr>
            <w:r>
              <w:rPr>
                <w:highlight w:val="cyan"/>
                <w:lang w:eastAsia="zh-CN"/>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63463" w14:textId="77777777" w:rsidR="00672A19" w:rsidRDefault="00672A19" w:rsidP="00B93C48">
            <w:pPr>
              <w:pStyle w:val="TAC"/>
              <w:keepNext w:val="0"/>
              <w:keepLines w:val="0"/>
              <w:rPr>
                <w:highlight w:val="cyan"/>
                <w:lang w:eastAsia="zh-CN"/>
              </w:rPr>
            </w:pPr>
            <w:r>
              <w:rPr>
                <w:highlight w:val="green"/>
                <w:lang w:eastAsia="zh-CN"/>
              </w:rPr>
              <w:t>n40/n41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D04AC3C"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02D6D"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29EB67D8" w14:textId="77777777" w:rsidR="00672A19" w:rsidRDefault="00672A19" w:rsidP="00B93C48">
            <w:pPr>
              <w:pStyle w:val="TAC"/>
              <w:keepNext w:val="0"/>
              <w:keepLines w:val="0"/>
              <w:rPr>
                <w:bCs/>
                <w:lang w:eastAsia="zh-CN"/>
              </w:rPr>
            </w:pPr>
            <w:r>
              <w:rPr>
                <w:bCs/>
                <w:lang w:eastAsia="zh-CN"/>
              </w:rPr>
              <w:t>12</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46FB9A9E" w14:textId="77777777" w:rsidR="00672A19" w:rsidRDefault="00672A19" w:rsidP="00B93C48">
            <w:pPr>
              <w:pStyle w:val="TAC"/>
              <w:keepNext w:val="0"/>
              <w:keepLines w:val="0"/>
              <w:rPr>
                <w:lang w:eastAsia="zh-CN"/>
              </w:rPr>
            </w:pPr>
            <w:r>
              <w:rPr>
                <w:lang w:eastAsia="zh-CN"/>
              </w:rPr>
              <w:t>100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D676E60" w14:textId="77777777" w:rsidR="00672A19" w:rsidRDefault="00672A19" w:rsidP="00B93C48">
            <w:pPr>
              <w:pStyle w:val="TAC"/>
              <w:keepNext w:val="0"/>
              <w:keepLines w:val="0"/>
              <w:rPr>
                <w:bCs/>
                <w:lang w:eastAsia="zh-CN"/>
              </w:rPr>
            </w:pPr>
            <w:r>
              <w:rPr>
                <w:bCs/>
                <w:lang w:eastAsia="zh-CN"/>
              </w:rPr>
              <w:t>3.6</w:t>
            </w:r>
          </w:p>
        </w:tc>
        <w:tc>
          <w:tcPr>
            <w:tcW w:w="1521" w:type="dxa"/>
            <w:vMerge/>
            <w:tcBorders>
              <w:left w:val="single" w:sz="4" w:space="0" w:color="auto"/>
              <w:bottom w:val="single" w:sz="4" w:space="0" w:color="auto"/>
              <w:right w:val="single" w:sz="4" w:space="0" w:color="auto"/>
            </w:tcBorders>
            <w:vAlign w:val="center"/>
            <w:hideMark/>
          </w:tcPr>
          <w:p w14:paraId="44021D96" w14:textId="77777777" w:rsidR="00672A19" w:rsidRDefault="00672A19" w:rsidP="00B93C48">
            <w:pPr>
              <w:pStyle w:val="TAC"/>
              <w:keepNext w:val="0"/>
              <w:keepLines w:val="0"/>
              <w:rPr>
                <w:bCs/>
                <w:lang w:eastAsia="zh-CN"/>
              </w:rPr>
            </w:pPr>
          </w:p>
        </w:tc>
      </w:tr>
      <w:tr w:rsidR="00672A19" w14:paraId="16C5C12B"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AF7D464" w14:textId="77777777" w:rsidR="00672A19" w:rsidRDefault="00672A19" w:rsidP="00B93C48">
            <w:pPr>
              <w:pStyle w:val="TAC"/>
              <w:keepNext w:val="0"/>
              <w:keepLines w:val="0"/>
              <w:rPr>
                <w:highlight w:val="green"/>
                <w:lang w:eastAsia="zh-CN"/>
              </w:rPr>
            </w:pPr>
            <w:r>
              <w:rPr>
                <w:highlight w:val="green"/>
                <w:lang w:eastAsia="zh-CN"/>
              </w:rPr>
              <w:t>n41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BD7FF" w14:textId="77777777" w:rsidR="00672A19" w:rsidRDefault="00672A19" w:rsidP="00B93C48">
            <w:pPr>
              <w:pStyle w:val="TAC"/>
              <w:keepNext w:val="0"/>
              <w:keepLines w:val="0"/>
              <w:rPr>
                <w:highlight w:val="cyan"/>
                <w:lang w:eastAsia="zh-CN"/>
              </w:rPr>
            </w:pPr>
            <w:r>
              <w:rPr>
                <w:highlight w:val="cyan"/>
                <w:lang w:eastAsia="zh-CN"/>
              </w:rPr>
              <w:t>n77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5BA190C"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5F98CF"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31760090" w14:textId="77777777" w:rsidR="00672A19" w:rsidRDefault="00672A19" w:rsidP="00B93C48">
            <w:pPr>
              <w:pStyle w:val="TAC"/>
              <w:keepNext w:val="0"/>
              <w:keepLines w:val="0"/>
              <w:rPr>
                <w:bCs/>
                <w:lang w:eastAsia="zh-CN"/>
              </w:rPr>
            </w:pPr>
            <w:r>
              <w:rPr>
                <w:bCs/>
                <w:lang w:eastAsia="zh-CN"/>
              </w:rPr>
              <w:t>6</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1700531B" w14:textId="77777777" w:rsidR="00672A19" w:rsidRDefault="00672A19" w:rsidP="00B93C48">
            <w:pPr>
              <w:pStyle w:val="TAC"/>
              <w:keepNext w:val="0"/>
              <w:keepLines w:val="0"/>
              <w:rPr>
                <w:lang w:eastAsia="zh-CN"/>
              </w:rPr>
            </w:pPr>
            <w:r>
              <w:rPr>
                <w:lang w:eastAsia="zh-CN"/>
              </w:rPr>
              <w:t>10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0280EE88" w14:textId="77777777" w:rsidR="00672A19" w:rsidRDefault="00672A19" w:rsidP="00B93C48">
            <w:pPr>
              <w:pStyle w:val="TAC"/>
              <w:keepNext w:val="0"/>
              <w:keepLines w:val="0"/>
              <w:rPr>
                <w:bCs/>
                <w:lang w:eastAsia="zh-CN"/>
              </w:rPr>
            </w:pPr>
            <w:r>
              <w:rPr>
                <w:bCs/>
                <w:lang w:eastAsia="zh-CN"/>
              </w:rPr>
              <w:t>8.9</w:t>
            </w:r>
          </w:p>
        </w:tc>
        <w:tc>
          <w:tcPr>
            <w:tcW w:w="1521" w:type="dxa"/>
            <w:vMerge w:val="restart"/>
            <w:tcBorders>
              <w:top w:val="single" w:sz="4" w:space="0" w:color="auto"/>
              <w:left w:val="single" w:sz="4" w:space="0" w:color="auto"/>
              <w:right w:val="single" w:sz="4" w:space="0" w:color="auto"/>
            </w:tcBorders>
            <w:vAlign w:val="center"/>
            <w:hideMark/>
          </w:tcPr>
          <w:p w14:paraId="274B81F8" w14:textId="77777777" w:rsidR="00672A19" w:rsidRDefault="00672A19" w:rsidP="00B93C48">
            <w:pPr>
              <w:pStyle w:val="TAC"/>
              <w:keepNext w:val="0"/>
              <w:keepLines w:val="0"/>
              <w:rPr>
                <w:bCs/>
                <w:lang w:eastAsia="zh-CN"/>
              </w:rPr>
            </w:pPr>
            <w:r>
              <w:rPr>
                <w:bCs/>
                <w:lang w:eastAsia="zh-CN"/>
              </w:rPr>
              <w:t>UL4/DL3</w:t>
            </w:r>
          </w:p>
        </w:tc>
      </w:tr>
      <w:tr w:rsidR="00672A19" w14:paraId="322FDB9B"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B905055" w14:textId="77777777" w:rsidR="00672A19" w:rsidRDefault="00672A19" w:rsidP="00B93C48">
            <w:pPr>
              <w:pStyle w:val="TAC"/>
              <w:keepNext w:val="0"/>
              <w:keepLines w:val="0"/>
              <w:rPr>
                <w:highlight w:val="green"/>
                <w:lang w:eastAsia="zh-CN"/>
              </w:rPr>
            </w:pPr>
            <w:r>
              <w:rPr>
                <w:highlight w:val="green"/>
                <w:lang w:eastAsia="zh-C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2A66B22F" w14:textId="77777777" w:rsidR="00672A19" w:rsidRDefault="00672A19" w:rsidP="00B93C48">
            <w:pPr>
              <w:pStyle w:val="TAC"/>
              <w:keepNext w:val="0"/>
              <w:keepLines w:val="0"/>
              <w:rPr>
                <w:highlight w:val="cyan"/>
                <w:lang w:eastAsia="zh-CN"/>
              </w:rPr>
            </w:pPr>
            <w:r>
              <w:rPr>
                <w:highlight w:val="cyan"/>
                <w:lang w:eastAsia="zh-CN"/>
              </w:rPr>
              <w:t>n78</w:t>
            </w:r>
          </w:p>
        </w:tc>
        <w:tc>
          <w:tcPr>
            <w:tcW w:w="709" w:type="dxa"/>
            <w:tcBorders>
              <w:top w:val="single" w:sz="4" w:space="0" w:color="auto"/>
              <w:left w:val="single" w:sz="4" w:space="0" w:color="auto"/>
              <w:bottom w:val="single" w:sz="4" w:space="0" w:color="auto"/>
              <w:right w:val="single" w:sz="4" w:space="0" w:color="auto"/>
            </w:tcBorders>
            <w:noWrap/>
            <w:vAlign w:val="center"/>
          </w:tcPr>
          <w:p w14:paraId="40CE7EBB"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CE0949D"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5EB22C37" w14:textId="77777777" w:rsidR="00672A19" w:rsidRDefault="00672A19" w:rsidP="00B93C48">
            <w:pPr>
              <w:pStyle w:val="TAC"/>
              <w:keepNext w:val="0"/>
              <w:keepLines w:val="0"/>
              <w:rPr>
                <w:bCs/>
                <w:lang w:eastAsia="zh-CN"/>
              </w:rPr>
            </w:pPr>
            <w:r>
              <w:rPr>
                <w:bCs/>
                <w:lang w:eastAsia="zh-CN"/>
              </w:rPr>
              <w:t>6</w:t>
            </w:r>
          </w:p>
        </w:tc>
        <w:tc>
          <w:tcPr>
            <w:tcW w:w="1114" w:type="dxa"/>
            <w:tcBorders>
              <w:top w:val="single" w:sz="4" w:space="0" w:color="auto"/>
              <w:left w:val="single" w:sz="4" w:space="0" w:color="auto"/>
              <w:bottom w:val="single" w:sz="4" w:space="0" w:color="auto"/>
              <w:right w:val="single" w:sz="4" w:space="0" w:color="auto"/>
            </w:tcBorders>
            <w:noWrap/>
            <w:vAlign w:val="center"/>
          </w:tcPr>
          <w:p w14:paraId="74572A5F" w14:textId="77777777" w:rsidR="00672A19" w:rsidRDefault="00672A19" w:rsidP="00B93C48">
            <w:pPr>
              <w:pStyle w:val="TAC"/>
              <w:keepNext w:val="0"/>
              <w:keepLines w:val="0"/>
              <w:rPr>
                <w:lang w:eastAsia="zh-CN"/>
              </w:rPr>
            </w:pPr>
            <w:r>
              <w:rPr>
                <w:lang w:eastAsia="zh-CN"/>
              </w:rPr>
              <w:t>10</w:t>
            </w:r>
          </w:p>
        </w:tc>
        <w:tc>
          <w:tcPr>
            <w:tcW w:w="1079" w:type="dxa"/>
            <w:tcBorders>
              <w:top w:val="single" w:sz="4" w:space="0" w:color="auto"/>
              <w:left w:val="single" w:sz="4" w:space="0" w:color="auto"/>
              <w:bottom w:val="single" w:sz="4" w:space="0" w:color="auto"/>
              <w:right w:val="single" w:sz="4" w:space="0" w:color="auto"/>
            </w:tcBorders>
            <w:noWrap/>
            <w:vAlign w:val="center"/>
          </w:tcPr>
          <w:p w14:paraId="4F016A09" w14:textId="77777777" w:rsidR="00672A19" w:rsidRDefault="00672A19" w:rsidP="00B93C48">
            <w:pPr>
              <w:pStyle w:val="TAC"/>
              <w:keepNext w:val="0"/>
              <w:keepLines w:val="0"/>
              <w:rPr>
                <w:bCs/>
                <w:lang w:eastAsia="zh-CN"/>
              </w:rPr>
            </w:pPr>
            <w:r>
              <w:rPr>
                <w:bCs/>
                <w:lang w:eastAsia="zh-CN"/>
              </w:rPr>
              <w:t>9.3</w:t>
            </w:r>
          </w:p>
        </w:tc>
        <w:tc>
          <w:tcPr>
            <w:tcW w:w="1521" w:type="dxa"/>
            <w:vMerge/>
            <w:tcBorders>
              <w:left w:val="single" w:sz="4" w:space="0" w:color="auto"/>
              <w:right w:val="single" w:sz="4" w:space="0" w:color="auto"/>
            </w:tcBorders>
            <w:vAlign w:val="center"/>
          </w:tcPr>
          <w:p w14:paraId="044DA7ED" w14:textId="77777777" w:rsidR="00672A19" w:rsidRDefault="00672A19" w:rsidP="00B93C48">
            <w:pPr>
              <w:pStyle w:val="TAC"/>
              <w:keepNext w:val="0"/>
              <w:keepLines w:val="0"/>
              <w:rPr>
                <w:bCs/>
                <w:lang w:eastAsia="zh-CN"/>
              </w:rPr>
            </w:pPr>
          </w:p>
        </w:tc>
      </w:tr>
      <w:tr w:rsidR="00672A19" w14:paraId="45253925"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1089F19" w14:textId="77777777" w:rsidR="00672A19" w:rsidRDefault="00672A19" w:rsidP="00B93C48">
            <w:pPr>
              <w:pStyle w:val="TAC"/>
              <w:keepNext w:val="0"/>
              <w:keepLines w:val="0"/>
              <w:rPr>
                <w:highlight w:val="green"/>
                <w:lang w:eastAsia="zh-CN"/>
              </w:rPr>
            </w:pPr>
            <w:r>
              <w:rPr>
                <w:highlight w:val="green"/>
                <w:lang w:eastAsia="zh-C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72CC8175" w14:textId="77777777" w:rsidR="00672A19" w:rsidRDefault="00672A19" w:rsidP="00B93C48">
            <w:pPr>
              <w:pStyle w:val="TAC"/>
              <w:keepNext w:val="0"/>
              <w:keepLines w:val="0"/>
              <w:rPr>
                <w:highlight w:val="cyan"/>
                <w:lang w:eastAsia="zh-CN"/>
              </w:rPr>
            </w:pPr>
            <w:r>
              <w:rPr>
                <w:highlight w:val="cyan"/>
                <w:lang w:eastAsia="zh-CN"/>
              </w:rPr>
              <w:t>n48/n78</w:t>
            </w:r>
          </w:p>
        </w:tc>
        <w:tc>
          <w:tcPr>
            <w:tcW w:w="709" w:type="dxa"/>
            <w:tcBorders>
              <w:top w:val="single" w:sz="4" w:space="0" w:color="auto"/>
              <w:left w:val="single" w:sz="4" w:space="0" w:color="auto"/>
              <w:bottom w:val="single" w:sz="4" w:space="0" w:color="auto"/>
              <w:right w:val="single" w:sz="4" w:space="0" w:color="auto"/>
            </w:tcBorders>
            <w:noWrap/>
            <w:vAlign w:val="center"/>
          </w:tcPr>
          <w:p w14:paraId="2A8F5D9E"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9073077"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03DB3CAC" w14:textId="77777777" w:rsidR="00672A19" w:rsidRDefault="00672A19" w:rsidP="00B93C48">
            <w:pPr>
              <w:pStyle w:val="TAC"/>
              <w:keepNext w:val="0"/>
              <w:keepLines w:val="0"/>
              <w:rPr>
                <w:bCs/>
                <w:lang w:eastAsia="zh-CN"/>
              </w:rPr>
            </w:pPr>
            <w:r>
              <w:rPr>
                <w:bCs/>
                <w:lang w:eastAsia="zh-CN"/>
              </w:rPr>
              <w:t>6</w:t>
            </w:r>
          </w:p>
        </w:tc>
        <w:tc>
          <w:tcPr>
            <w:tcW w:w="1114" w:type="dxa"/>
            <w:tcBorders>
              <w:top w:val="single" w:sz="4" w:space="0" w:color="auto"/>
              <w:left w:val="single" w:sz="4" w:space="0" w:color="auto"/>
              <w:bottom w:val="single" w:sz="4" w:space="0" w:color="auto"/>
              <w:right w:val="single" w:sz="4" w:space="0" w:color="auto"/>
            </w:tcBorders>
            <w:noWrap/>
            <w:vAlign w:val="center"/>
          </w:tcPr>
          <w:p w14:paraId="0CB33421" w14:textId="77777777" w:rsidR="00672A19" w:rsidRDefault="00672A19" w:rsidP="00B93C48">
            <w:pPr>
              <w:pStyle w:val="TAC"/>
              <w:keepNext w:val="0"/>
              <w:keepLines w:val="0"/>
              <w:rPr>
                <w:lang w:eastAsia="zh-CN"/>
              </w:rPr>
            </w:pPr>
            <w:r>
              <w:rPr>
                <w:lang w:eastAsia="zh-CN"/>
              </w:rPr>
              <w:t>100</w:t>
            </w:r>
          </w:p>
        </w:tc>
        <w:tc>
          <w:tcPr>
            <w:tcW w:w="1079" w:type="dxa"/>
            <w:tcBorders>
              <w:top w:val="single" w:sz="4" w:space="0" w:color="auto"/>
              <w:left w:val="single" w:sz="4" w:space="0" w:color="auto"/>
              <w:bottom w:val="single" w:sz="4" w:space="0" w:color="auto"/>
              <w:right w:val="single" w:sz="4" w:space="0" w:color="auto"/>
            </w:tcBorders>
            <w:noWrap/>
            <w:vAlign w:val="center"/>
          </w:tcPr>
          <w:p w14:paraId="51E39ED1" w14:textId="77777777" w:rsidR="00672A19" w:rsidRDefault="00672A19" w:rsidP="00B93C48">
            <w:pPr>
              <w:pStyle w:val="TAC"/>
              <w:keepNext w:val="0"/>
              <w:keepLines w:val="0"/>
              <w:rPr>
                <w:bCs/>
                <w:lang w:eastAsia="zh-CN"/>
              </w:rPr>
            </w:pPr>
            <w:r>
              <w:rPr>
                <w:bCs/>
                <w:lang w:eastAsia="zh-CN"/>
              </w:rPr>
              <w:t>2.3</w:t>
            </w:r>
          </w:p>
        </w:tc>
        <w:tc>
          <w:tcPr>
            <w:tcW w:w="1521" w:type="dxa"/>
            <w:vMerge/>
            <w:tcBorders>
              <w:left w:val="single" w:sz="4" w:space="0" w:color="auto"/>
              <w:right w:val="single" w:sz="4" w:space="0" w:color="auto"/>
            </w:tcBorders>
            <w:vAlign w:val="center"/>
          </w:tcPr>
          <w:p w14:paraId="2450A70C" w14:textId="77777777" w:rsidR="00672A19" w:rsidRDefault="00672A19" w:rsidP="00B93C48">
            <w:pPr>
              <w:pStyle w:val="TAC"/>
              <w:keepNext w:val="0"/>
              <w:keepLines w:val="0"/>
              <w:rPr>
                <w:bCs/>
                <w:lang w:eastAsia="zh-CN"/>
              </w:rPr>
            </w:pPr>
          </w:p>
        </w:tc>
      </w:tr>
      <w:tr w:rsidR="00672A19" w14:paraId="29C920E1" w14:textId="77777777" w:rsidTr="00A224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0E2CB7" w14:textId="77777777" w:rsidR="00672A19" w:rsidRDefault="00672A19" w:rsidP="00B93C48">
            <w:pPr>
              <w:pStyle w:val="TAC"/>
              <w:keepNext w:val="0"/>
              <w:keepLines w:val="0"/>
              <w:rPr>
                <w:highlight w:val="green"/>
                <w:lang w:eastAsia="zh-CN"/>
              </w:rPr>
            </w:pPr>
            <w:r>
              <w:rPr>
                <w:highlight w:val="green"/>
                <w:lang w:eastAsia="zh-CN"/>
              </w:rPr>
              <w:t>n41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62E03" w14:textId="77777777" w:rsidR="00672A19" w:rsidRDefault="00672A19" w:rsidP="00B93C48">
            <w:pPr>
              <w:pStyle w:val="TAC"/>
              <w:keepNext w:val="0"/>
              <w:keepLines w:val="0"/>
              <w:rPr>
                <w:highlight w:val="cyan"/>
                <w:lang w:eastAsia="zh-CN"/>
              </w:rPr>
            </w:pPr>
            <w:r>
              <w:rPr>
                <w:highlight w:val="cyan"/>
                <w:lang w:eastAsia="zh-CN"/>
              </w:rPr>
              <w:t>n77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5B01883" w14:textId="77777777" w:rsidR="00672A19" w:rsidRDefault="00672A19" w:rsidP="00B93C48">
            <w:pPr>
              <w:pStyle w:val="TAC"/>
              <w:keepNext w:val="0"/>
              <w:keepLines w:val="0"/>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910F6" w14:textId="77777777" w:rsidR="00672A19" w:rsidRDefault="00672A19" w:rsidP="00B93C48">
            <w:pPr>
              <w:pStyle w:val="TAC"/>
              <w:keepNext w:val="0"/>
              <w:keepLines w:val="0"/>
              <w:rPr>
                <w:bCs/>
                <w:lang w:eastAsia="zh-CN"/>
              </w:rPr>
            </w:pPr>
            <w:r>
              <w:rPr>
                <w:bCs/>
                <w:lang w:eastAsia="zh-CN"/>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23FC9020" w14:textId="77777777" w:rsidR="00672A19" w:rsidRDefault="00672A19" w:rsidP="00B93C48">
            <w:pPr>
              <w:pStyle w:val="TAC"/>
              <w:keepNext w:val="0"/>
              <w:keepLines w:val="0"/>
              <w:rPr>
                <w:bCs/>
                <w:lang w:eastAsia="zh-CN"/>
              </w:rPr>
            </w:pPr>
            <w:r>
              <w:rPr>
                <w:bCs/>
                <w:lang w:eastAsia="zh-CN"/>
              </w:rPr>
              <w:t>6</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2B31DE8A" w14:textId="77777777" w:rsidR="00672A19" w:rsidRDefault="00672A19" w:rsidP="00B93C48">
            <w:pPr>
              <w:pStyle w:val="TAC"/>
              <w:keepNext w:val="0"/>
              <w:keepLines w:val="0"/>
              <w:rPr>
                <w:lang w:eastAsia="zh-CN"/>
              </w:rPr>
            </w:pPr>
            <w:r>
              <w:rPr>
                <w:lang w:eastAsia="zh-CN"/>
              </w:rPr>
              <w:t>100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3330F7A" w14:textId="77777777" w:rsidR="00672A19" w:rsidRDefault="00672A19" w:rsidP="00B93C48">
            <w:pPr>
              <w:pStyle w:val="TAC"/>
              <w:keepNext w:val="0"/>
              <w:keepLines w:val="0"/>
              <w:rPr>
                <w:bCs/>
                <w:lang w:eastAsia="zh-CN"/>
              </w:rPr>
            </w:pPr>
            <w:r>
              <w:rPr>
                <w:bCs/>
                <w:lang w:eastAsia="zh-CN"/>
              </w:rPr>
              <w:t>2.1</w:t>
            </w:r>
          </w:p>
        </w:tc>
        <w:tc>
          <w:tcPr>
            <w:tcW w:w="1521" w:type="dxa"/>
            <w:vMerge/>
            <w:tcBorders>
              <w:left w:val="single" w:sz="4" w:space="0" w:color="auto"/>
              <w:bottom w:val="single" w:sz="4" w:space="0" w:color="auto"/>
              <w:right w:val="single" w:sz="4" w:space="0" w:color="auto"/>
            </w:tcBorders>
            <w:vAlign w:val="center"/>
            <w:hideMark/>
          </w:tcPr>
          <w:p w14:paraId="48E58FC4" w14:textId="77777777" w:rsidR="00672A19" w:rsidRDefault="00672A19" w:rsidP="00B93C48">
            <w:pPr>
              <w:pStyle w:val="TAC"/>
              <w:keepNext w:val="0"/>
              <w:keepLines w:val="0"/>
              <w:rPr>
                <w:bCs/>
                <w:lang w:eastAsia="zh-CN"/>
              </w:rPr>
            </w:pPr>
          </w:p>
        </w:tc>
      </w:tr>
    </w:tbl>
    <w:bookmarkEnd w:id="19"/>
    <w:p w14:paraId="23FF26F1" w14:textId="29F61EE2" w:rsidR="00672A19" w:rsidRPr="00F01A66" w:rsidRDefault="00672A19" w:rsidP="00B93C48">
      <w:pPr>
        <w:widowControl/>
        <w:spacing w:before="120" w:after="120"/>
        <w:rPr>
          <w:rFonts w:ascii="Times New Roman" w:hAnsi="Times New Roman"/>
          <w:b/>
          <w:sz w:val="20"/>
          <w:szCs w:val="20"/>
          <w:lang w:val="en-GB"/>
        </w:rPr>
      </w:pPr>
      <w:r w:rsidRPr="00F01A66">
        <w:rPr>
          <w:rFonts w:ascii="Times New Roman" w:hAnsi="Times New Roman"/>
          <w:b/>
          <w:sz w:val="20"/>
          <w:szCs w:val="20"/>
          <w:lang w:val="en-GB"/>
        </w:rPr>
        <w:t xml:space="preserve">Observation </w:t>
      </w:r>
      <w:r w:rsidR="008D6FF2">
        <w:rPr>
          <w:rFonts w:ascii="Times New Roman" w:hAnsi="Times New Roman"/>
          <w:b/>
          <w:sz w:val="20"/>
          <w:szCs w:val="20"/>
          <w:lang w:val="en-GB"/>
        </w:rPr>
        <w:t>5</w:t>
      </w:r>
      <w:r w:rsidRPr="00F01A66">
        <w:rPr>
          <w:rFonts w:ascii="Times New Roman" w:hAnsi="Times New Roman"/>
          <w:b/>
          <w:sz w:val="20"/>
          <w:szCs w:val="20"/>
          <w:lang w:val="en-GB"/>
        </w:rPr>
        <w:t xml:space="preserve">: </w:t>
      </w:r>
      <w:r w:rsidRPr="00F01A66">
        <w:rPr>
          <w:rFonts w:ascii="Times New Roman" w:eastAsia="等线" w:hAnsi="Times New Roman" w:cs="Times New Roman"/>
          <w:b/>
          <w:kern w:val="0"/>
          <w:sz w:val="20"/>
          <w:szCs w:val="20"/>
          <w:lang w:val="en-GB"/>
        </w:rPr>
        <w:t xml:space="preserve">Based on low, mid, high group definition for FR1, </w:t>
      </w:r>
      <w:r w:rsidRPr="00F01A66">
        <w:rPr>
          <w:rFonts w:ascii="Times New Roman" w:hAnsi="Times New Roman"/>
          <w:b/>
          <w:sz w:val="20"/>
          <w:szCs w:val="20"/>
          <w:lang w:val="en-GB"/>
        </w:rPr>
        <w:t xml:space="preserve">for harmonic mixing </w:t>
      </w:r>
      <w:r w:rsidRPr="00F01A66">
        <w:rPr>
          <w:rFonts w:ascii="Times New Roman" w:eastAsia="等线" w:hAnsi="Times New Roman" w:cs="Times New Roman"/>
          <w:b/>
          <w:kern w:val="0"/>
          <w:sz w:val="20"/>
          <w:szCs w:val="20"/>
          <w:lang w:val="en-GB"/>
        </w:rPr>
        <w:t>the MSD of inter-group combs exhibits greater dispersion compared to UL harmonic, but to some extent, it can still be classified based on harmonic order and allocation.</w:t>
      </w:r>
    </w:p>
    <w:p w14:paraId="0E859ECE" w14:textId="77777777" w:rsidR="00672A19" w:rsidRPr="00F01A66" w:rsidRDefault="00672A19" w:rsidP="00B93C48">
      <w:pPr>
        <w:pStyle w:val="afb"/>
        <w:numPr>
          <w:ilvl w:val="0"/>
          <w:numId w:val="30"/>
        </w:numPr>
        <w:spacing w:before="120" w:after="120"/>
        <w:rPr>
          <w:rFonts w:ascii="Times New Roman" w:hAnsi="Times New Roman"/>
          <w:sz w:val="20"/>
        </w:rPr>
      </w:pPr>
      <w:r w:rsidRPr="00F01A66">
        <w:rPr>
          <w:rFonts w:ascii="Times New Roman" w:hAnsi="Times New Roman"/>
          <w:sz w:val="20"/>
        </w:rPr>
        <w:t xml:space="preserve">For MSD due to crossband: </w:t>
      </w:r>
    </w:p>
    <w:p w14:paraId="372A019B" w14:textId="25BDDE15" w:rsidR="00672A19" w:rsidRPr="00F01A66" w:rsidRDefault="00672A19" w:rsidP="00B93C48">
      <w:pPr>
        <w:widowControl/>
        <w:spacing w:before="120" w:after="120"/>
        <w:rPr>
          <w:rFonts w:ascii="Times New Roman" w:hAnsi="Times New Roman"/>
          <w:sz w:val="20"/>
          <w:szCs w:val="20"/>
        </w:rPr>
      </w:pPr>
      <w:r w:rsidRPr="00F01A66">
        <w:rPr>
          <w:rFonts w:ascii="Times New Roman" w:hAnsi="Times New Roman"/>
          <w:sz w:val="20"/>
          <w:szCs w:val="20"/>
        </w:rPr>
        <w:t xml:space="preserve">For cross band interference, it is caused by “ACLR1/2, or &gt;ACLR” which separately indicates that the first/second, or neither the first, nor the second adjacent channel of the aggressor UL band falls into the Rx channel of victim band. </w:t>
      </w:r>
    </w:p>
    <w:p w14:paraId="618C56B2" w14:textId="77777777" w:rsidR="00672A19" w:rsidRPr="00F01A66" w:rsidRDefault="00672A19" w:rsidP="00B93C48">
      <w:pPr>
        <w:widowControl/>
        <w:spacing w:before="120" w:after="120"/>
        <w:rPr>
          <w:rFonts w:ascii="Times New Roman" w:hAnsi="Times New Roman"/>
          <w:color w:val="FF0000"/>
          <w:sz w:val="20"/>
          <w:szCs w:val="20"/>
        </w:rPr>
      </w:pPr>
      <w:r w:rsidRPr="00F01A66">
        <w:rPr>
          <w:rFonts w:ascii="Times New Roman" w:hAnsi="Times New Roman"/>
          <w:sz w:val="20"/>
          <w:szCs w:val="20"/>
        </w:rPr>
        <w:t>The following table includes all the inter-group combos for PC3, and despite different band combination has different UL &amp; DL Fc and BW, the MSD values are similar inside the same group combination. Some of the MSD values may need further check and revision, but fewer exception cases could be expected.</w:t>
      </w:r>
    </w:p>
    <w:p w14:paraId="5FE6DE20" w14:textId="0F9901A5" w:rsidR="00672A19" w:rsidRPr="002B03B5" w:rsidRDefault="00672A19" w:rsidP="00B93C48">
      <w:pPr>
        <w:widowControl/>
        <w:spacing w:before="120"/>
        <w:jc w:val="center"/>
        <w:rPr>
          <w:rFonts w:ascii="Times New Roman" w:eastAsia="等线" w:hAnsi="Times New Roman"/>
          <w:sz w:val="20"/>
          <w:szCs w:val="20"/>
          <w:lang w:val="en-GB"/>
        </w:rPr>
      </w:pPr>
      <w:r w:rsidRPr="002B03B5">
        <w:rPr>
          <w:rFonts w:ascii="Times New Roman" w:eastAsia="等线" w:hAnsi="Times New Roman"/>
          <w:sz w:val="20"/>
          <w:szCs w:val="20"/>
          <w:lang w:val="en-GB"/>
        </w:rPr>
        <w:t>T</w:t>
      </w:r>
      <w:r w:rsidRPr="002B03B5">
        <w:rPr>
          <w:rFonts w:ascii="Times New Roman" w:eastAsia="等线" w:hAnsi="Times New Roman" w:hint="eastAsia"/>
          <w:sz w:val="20"/>
          <w:szCs w:val="20"/>
          <w:lang w:val="en-GB"/>
        </w:rPr>
        <w:t>able</w:t>
      </w:r>
      <w:r w:rsidRPr="002B03B5">
        <w:rPr>
          <w:rFonts w:ascii="Times New Roman" w:eastAsia="等线" w:hAnsi="Times New Roman"/>
          <w:sz w:val="20"/>
          <w:szCs w:val="20"/>
          <w:lang w:val="en-GB"/>
        </w:rPr>
        <w:t xml:space="preserve"> </w:t>
      </w:r>
      <w:r w:rsidR="00315680">
        <w:rPr>
          <w:rFonts w:ascii="Times New Roman" w:eastAsia="等线" w:hAnsi="Times New Roman"/>
          <w:sz w:val="20"/>
          <w:szCs w:val="20"/>
          <w:lang w:val="en-GB"/>
        </w:rPr>
        <w:t>7</w:t>
      </w:r>
      <w:r w:rsidRPr="002B03B5">
        <w:rPr>
          <w:rFonts w:ascii="Times New Roman" w:eastAsia="等线" w:hAnsi="Times New Roman"/>
          <w:sz w:val="20"/>
          <w:szCs w:val="20"/>
          <w:lang w:val="en-GB"/>
        </w:rPr>
        <w:t>. Some PC3 crossband MSD classification examples based on group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672A19" w:rsidRPr="00F9519C" w14:paraId="567E8290" w14:textId="77777777" w:rsidTr="00CE154B">
        <w:trPr>
          <w:jc w:val="center"/>
        </w:trPr>
        <w:tc>
          <w:tcPr>
            <w:tcW w:w="767" w:type="dxa"/>
            <w:vMerge w:val="restart"/>
            <w:vAlign w:val="center"/>
          </w:tcPr>
          <w:p w14:paraId="36E46E4E" w14:textId="77777777" w:rsidR="00672A19" w:rsidRPr="00F9519C" w:rsidRDefault="00672A19" w:rsidP="00B93C48">
            <w:pPr>
              <w:pStyle w:val="TAH"/>
              <w:keepNext w:val="0"/>
              <w:keepLines w:val="0"/>
            </w:pPr>
            <w:r w:rsidRPr="00F9519C">
              <w:t>UL band</w:t>
            </w:r>
          </w:p>
        </w:tc>
        <w:tc>
          <w:tcPr>
            <w:tcW w:w="767" w:type="dxa"/>
            <w:vMerge w:val="restart"/>
            <w:vAlign w:val="center"/>
          </w:tcPr>
          <w:p w14:paraId="746889C3" w14:textId="77777777" w:rsidR="00672A19" w:rsidRPr="00F9519C" w:rsidRDefault="00672A19" w:rsidP="00B93C48">
            <w:pPr>
              <w:pStyle w:val="TAH"/>
              <w:keepNext w:val="0"/>
              <w:keepLines w:val="0"/>
            </w:pPr>
            <w:r w:rsidRPr="00F9519C">
              <w:t>DL band</w:t>
            </w:r>
          </w:p>
        </w:tc>
        <w:tc>
          <w:tcPr>
            <w:tcW w:w="805" w:type="dxa"/>
            <w:vAlign w:val="center"/>
          </w:tcPr>
          <w:p w14:paraId="6979FF77" w14:textId="77777777" w:rsidR="00672A19" w:rsidRPr="00F9519C" w:rsidRDefault="00672A19" w:rsidP="00B93C48">
            <w:pPr>
              <w:pStyle w:val="TAH"/>
              <w:keepNext w:val="0"/>
              <w:keepLines w:val="0"/>
            </w:pPr>
            <w:r w:rsidRPr="00F9519C">
              <w:t>UL F</w:t>
            </w:r>
            <w:r w:rsidRPr="00F9519C">
              <w:rPr>
                <w:vertAlign w:val="subscript"/>
              </w:rPr>
              <w:t>c</w:t>
            </w:r>
          </w:p>
        </w:tc>
        <w:tc>
          <w:tcPr>
            <w:tcW w:w="769" w:type="dxa"/>
            <w:vAlign w:val="center"/>
          </w:tcPr>
          <w:p w14:paraId="084A5B5D" w14:textId="77777777" w:rsidR="00672A19" w:rsidRPr="00F9519C" w:rsidRDefault="00672A19" w:rsidP="00B93C48">
            <w:pPr>
              <w:pStyle w:val="TAH"/>
              <w:keepNext w:val="0"/>
              <w:keepLines w:val="0"/>
            </w:pPr>
            <w:r w:rsidRPr="00F9519C">
              <w:t>UL BW</w:t>
            </w:r>
          </w:p>
        </w:tc>
        <w:tc>
          <w:tcPr>
            <w:tcW w:w="1001" w:type="dxa"/>
            <w:vAlign w:val="center"/>
          </w:tcPr>
          <w:p w14:paraId="279FBE2D" w14:textId="77777777" w:rsidR="00672A19" w:rsidRPr="00F9519C" w:rsidRDefault="00672A19" w:rsidP="00B93C48">
            <w:pPr>
              <w:pStyle w:val="TAH"/>
              <w:keepNext w:val="0"/>
              <w:keepLines w:val="0"/>
              <w:rPr>
                <w:lang w:eastAsia="zh-CN"/>
              </w:rPr>
            </w:pPr>
            <w:r w:rsidRPr="00F9519C">
              <w:rPr>
                <w:lang w:eastAsia="zh-CN"/>
              </w:rPr>
              <w:t>SCS of UL band</w:t>
            </w:r>
          </w:p>
        </w:tc>
        <w:tc>
          <w:tcPr>
            <w:tcW w:w="1890" w:type="dxa"/>
            <w:vAlign w:val="center"/>
          </w:tcPr>
          <w:p w14:paraId="364F9173" w14:textId="77777777" w:rsidR="00672A19" w:rsidRPr="00F9519C" w:rsidRDefault="00672A19" w:rsidP="00B93C48">
            <w:pPr>
              <w:pStyle w:val="TAH"/>
              <w:keepNext w:val="0"/>
              <w:keepLines w:val="0"/>
            </w:pPr>
            <w:r w:rsidRPr="00F9519C">
              <w:t>UL RB Allocation</w:t>
            </w:r>
          </w:p>
        </w:tc>
        <w:tc>
          <w:tcPr>
            <w:tcW w:w="805" w:type="dxa"/>
            <w:vAlign w:val="center"/>
          </w:tcPr>
          <w:p w14:paraId="258BBF19" w14:textId="77777777" w:rsidR="00672A19" w:rsidRPr="00F9519C" w:rsidRDefault="00672A19" w:rsidP="00B93C48">
            <w:pPr>
              <w:pStyle w:val="TAH"/>
              <w:keepNext w:val="0"/>
              <w:keepLines w:val="0"/>
            </w:pPr>
            <w:r w:rsidRPr="00F9519C">
              <w:t>DL F</w:t>
            </w:r>
            <w:r w:rsidRPr="00F9519C">
              <w:rPr>
                <w:vertAlign w:val="subscript"/>
              </w:rPr>
              <w:t>c</w:t>
            </w:r>
          </w:p>
        </w:tc>
        <w:tc>
          <w:tcPr>
            <w:tcW w:w="769" w:type="dxa"/>
            <w:vAlign w:val="center"/>
          </w:tcPr>
          <w:p w14:paraId="7D2EDF25" w14:textId="77777777" w:rsidR="00672A19" w:rsidRPr="00F9519C" w:rsidRDefault="00672A19" w:rsidP="00B93C48">
            <w:pPr>
              <w:pStyle w:val="TAH"/>
              <w:keepNext w:val="0"/>
              <w:keepLines w:val="0"/>
            </w:pPr>
            <w:r w:rsidRPr="00F9519C">
              <w:t>DL BW</w:t>
            </w:r>
          </w:p>
        </w:tc>
        <w:tc>
          <w:tcPr>
            <w:tcW w:w="688" w:type="dxa"/>
            <w:vAlign w:val="center"/>
          </w:tcPr>
          <w:p w14:paraId="0A339012" w14:textId="77777777" w:rsidR="00672A19" w:rsidRPr="00F9519C" w:rsidRDefault="00672A19" w:rsidP="00B93C48">
            <w:pPr>
              <w:pStyle w:val="TAH"/>
              <w:keepNext w:val="0"/>
              <w:keepLines w:val="0"/>
            </w:pPr>
            <w:r w:rsidRPr="00F9519C">
              <w:t>MSD</w:t>
            </w:r>
          </w:p>
        </w:tc>
        <w:tc>
          <w:tcPr>
            <w:tcW w:w="1368" w:type="dxa"/>
            <w:vMerge w:val="restart"/>
            <w:vAlign w:val="center"/>
          </w:tcPr>
          <w:p w14:paraId="772ABF4E" w14:textId="77777777" w:rsidR="00672A19" w:rsidRPr="00F9519C" w:rsidRDefault="00672A19" w:rsidP="00B93C48">
            <w:pPr>
              <w:pStyle w:val="TAH"/>
              <w:keepNext w:val="0"/>
              <w:keepLines w:val="0"/>
              <w:rPr>
                <w:lang w:eastAsia="zh-CN"/>
              </w:rPr>
            </w:pPr>
            <w:r w:rsidRPr="00F9519C">
              <w:rPr>
                <w:lang w:eastAsia="zh-CN"/>
              </w:rPr>
              <w:t>Cross-band</w:t>
            </w:r>
          </w:p>
          <w:p w14:paraId="3DF9F917" w14:textId="77777777" w:rsidR="00672A19" w:rsidRPr="00F9519C" w:rsidRDefault="00672A19" w:rsidP="00B93C48">
            <w:pPr>
              <w:pStyle w:val="TAH"/>
              <w:keepNext w:val="0"/>
              <w:keepLines w:val="0"/>
              <w:rPr>
                <w:lang w:eastAsia="zh-CN"/>
              </w:rPr>
            </w:pPr>
            <w:r w:rsidRPr="00F9519C">
              <w:rPr>
                <w:lang w:eastAsia="zh-CN"/>
              </w:rPr>
              <w:t>Interference</w:t>
            </w:r>
          </w:p>
          <w:p w14:paraId="39D5B49B" w14:textId="77777777" w:rsidR="00672A19" w:rsidRPr="00F9519C" w:rsidRDefault="00672A19" w:rsidP="00B93C48">
            <w:pPr>
              <w:pStyle w:val="TAH"/>
              <w:keepNext w:val="0"/>
              <w:keepLines w:val="0"/>
              <w:rPr>
                <w:lang w:eastAsia="zh-CN"/>
              </w:rPr>
            </w:pPr>
            <w:r w:rsidRPr="00F9519C">
              <w:rPr>
                <w:lang w:eastAsia="zh-CN"/>
              </w:rPr>
              <w:t>source</w:t>
            </w:r>
          </w:p>
        </w:tc>
      </w:tr>
      <w:tr w:rsidR="00672A19" w:rsidRPr="00F9519C" w14:paraId="194FB8FE" w14:textId="77777777" w:rsidTr="00CE154B">
        <w:trPr>
          <w:jc w:val="center"/>
        </w:trPr>
        <w:tc>
          <w:tcPr>
            <w:tcW w:w="767" w:type="dxa"/>
            <w:vMerge/>
            <w:vAlign w:val="center"/>
          </w:tcPr>
          <w:p w14:paraId="4E63A980" w14:textId="77777777" w:rsidR="00672A19" w:rsidRPr="00F9519C" w:rsidRDefault="00672A19" w:rsidP="00B93C48">
            <w:pPr>
              <w:pStyle w:val="TAH"/>
              <w:keepNext w:val="0"/>
              <w:keepLines w:val="0"/>
              <w:rPr>
                <w:rFonts w:cs="Arial"/>
                <w:bCs/>
                <w:szCs w:val="18"/>
              </w:rPr>
            </w:pPr>
          </w:p>
        </w:tc>
        <w:tc>
          <w:tcPr>
            <w:tcW w:w="767" w:type="dxa"/>
            <w:vMerge/>
            <w:vAlign w:val="center"/>
          </w:tcPr>
          <w:p w14:paraId="606A6F83" w14:textId="77777777" w:rsidR="00672A19" w:rsidRPr="00F9519C" w:rsidRDefault="00672A19" w:rsidP="00B93C48">
            <w:pPr>
              <w:pStyle w:val="TAH"/>
              <w:keepNext w:val="0"/>
              <w:keepLines w:val="0"/>
              <w:rPr>
                <w:rFonts w:cs="Arial"/>
                <w:bCs/>
                <w:szCs w:val="18"/>
              </w:rPr>
            </w:pPr>
          </w:p>
        </w:tc>
        <w:tc>
          <w:tcPr>
            <w:tcW w:w="805" w:type="dxa"/>
            <w:vAlign w:val="center"/>
          </w:tcPr>
          <w:p w14:paraId="6E44D086" w14:textId="77777777" w:rsidR="00672A19" w:rsidRPr="00F9519C" w:rsidRDefault="00672A19" w:rsidP="00B93C48">
            <w:pPr>
              <w:pStyle w:val="TAH"/>
              <w:keepNext w:val="0"/>
              <w:keepLines w:val="0"/>
            </w:pPr>
            <w:r w:rsidRPr="00F9519C">
              <w:t>(MHz)</w:t>
            </w:r>
          </w:p>
        </w:tc>
        <w:tc>
          <w:tcPr>
            <w:tcW w:w="769" w:type="dxa"/>
            <w:vAlign w:val="center"/>
          </w:tcPr>
          <w:p w14:paraId="6100A003" w14:textId="77777777" w:rsidR="00672A19" w:rsidRPr="00F9519C" w:rsidRDefault="00672A19" w:rsidP="00B93C48">
            <w:pPr>
              <w:pStyle w:val="TAH"/>
              <w:keepNext w:val="0"/>
              <w:keepLines w:val="0"/>
            </w:pPr>
            <w:r w:rsidRPr="00F9519C">
              <w:t>(MHz)</w:t>
            </w:r>
          </w:p>
        </w:tc>
        <w:tc>
          <w:tcPr>
            <w:tcW w:w="1001" w:type="dxa"/>
            <w:vAlign w:val="center"/>
          </w:tcPr>
          <w:p w14:paraId="70076C54" w14:textId="77777777" w:rsidR="00672A19" w:rsidRPr="00F9519C" w:rsidRDefault="00672A19" w:rsidP="00B93C48">
            <w:pPr>
              <w:pStyle w:val="TAH"/>
              <w:keepNext w:val="0"/>
              <w:keepLines w:val="0"/>
              <w:rPr>
                <w:lang w:eastAsia="zh-CN"/>
              </w:rPr>
            </w:pPr>
            <w:r w:rsidRPr="00F9519C">
              <w:rPr>
                <w:lang w:eastAsia="zh-CN"/>
              </w:rPr>
              <w:t>(kHz)</w:t>
            </w:r>
          </w:p>
        </w:tc>
        <w:tc>
          <w:tcPr>
            <w:tcW w:w="1890" w:type="dxa"/>
            <w:vAlign w:val="center"/>
          </w:tcPr>
          <w:p w14:paraId="67D3B92A" w14:textId="77777777" w:rsidR="00672A19" w:rsidRPr="00F9519C" w:rsidRDefault="00672A19" w:rsidP="00B93C48">
            <w:pPr>
              <w:pStyle w:val="TAH"/>
              <w:keepNext w:val="0"/>
              <w:keepLines w:val="0"/>
            </w:pPr>
            <w:r w:rsidRPr="00F9519C">
              <w:t>L</w:t>
            </w:r>
            <w:r w:rsidRPr="00F9519C">
              <w:rPr>
                <w:vertAlign w:val="subscript"/>
              </w:rPr>
              <w:t>CRB</w:t>
            </w:r>
          </w:p>
        </w:tc>
        <w:tc>
          <w:tcPr>
            <w:tcW w:w="805" w:type="dxa"/>
            <w:vAlign w:val="center"/>
          </w:tcPr>
          <w:p w14:paraId="40737AC4" w14:textId="77777777" w:rsidR="00672A19" w:rsidRPr="00F9519C" w:rsidRDefault="00672A19" w:rsidP="00B93C48">
            <w:pPr>
              <w:pStyle w:val="TAH"/>
              <w:keepNext w:val="0"/>
              <w:keepLines w:val="0"/>
            </w:pPr>
            <w:r w:rsidRPr="00F9519C">
              <w:t>(MHz)</w:t>
            </w:r>
          </w:p>
        </w:tc>
        <w:tc>
          <w:tcPr>
            <w:tcW w:w="769" w:type="dxa"/>
            <w:vAlign w:val="center"/>
          </w:tcPr>
          <w:p w14:paraId="29398A5F" w14:textId="77777777" w:rsidR="00672A19" w:rsidRPr="00F9519C" w:rsidRDefault="00672A19" w:rsidP="00B93C48">
            <w:pPr>
              <w:pStyle w:val="TAH"/>
              <w:keepNext w:val="0"/>
              <w:keepLines w:val="0"/>
            </w:pPr>
            <w:r w:rsidRPr="00F9519C">
              <w:t>(MHz)</w:t>
            </w:r>
          </w:p>
        </w:tc>
        <w:tc>
          <w:tcPr>
            <w:tcW w:w="688" w:type="dxa"/>
            <w:vAlign w:val="center"/>
          </w:tcPr>
          <w:p w14:paraId="1F7E17D6" w14:textId="77777777" w:rsidR="00672A19" w:rsidRPr="00F9519C" w:rsidRDefault="00672A19" w:rsidP="00B93C48">
            <w:pPr>
              <w:pStyle w:val="TAH"/>
              <w:keepNext w:val="0"/>
              <w:keepLines w:val="0"/>
            </w:pPr>
            <w:r w:rsidRPr="00F9519C">
              <w:t>(dB)</w:t>
            </w:r>
          </w:p>
        </w:tc>
        <w:tc>
          <w:tcPr>
            <w:tcW w:w="1368" w:type="dxa"/>
            <w:vMerge/>
            <w:vAlign w:val="center"/>
          </w:tcPr>
          <w:p w14:paraId="43651E7F" w14:textId="77777777" w:rsidR="00672A19" w:rsidRPr="00F9519C" w:rsidRDefault="00672A19" w:rsidP="00B93C48">
            <w:pPr>
              <w:widowControl/>
              <w:jc w:val="center"/>
              <w:rPr>
                <w:rFonts w:ascii="Arial" w:hAnsi="Arial" w:cs="Arial"/>
                <w:b/>
                <w:bCs/>
                <w:sz w:val="18"/>
                <w:szCs w:val="18"/>
              </w:rPr>
            </w:pPr>
          </w:p>
        </w:tc>
      </w:tr>
      <w:tr w:rsidR="00672A19" w:rsidRPr="00052120" w14:paraId="205E6ACB" w14:textId="77777777" w:rsidTr="00CE154B">
        <w:trPr>
          <w:jc w:val="center"/>
        </w:trPr>
        <w:tc>
          <w:tcPr>
            <w:tcW w:w="767" w:type="dxa"/>
            <w:vAlign w:val="center"/>
          </w:tcPr>
          <w:p w14:paraId="2278AD5C"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highlight w:val="green"/>
                <w:lang w:val="en-GB"/>
              </w:rPr>
              <w:t>n3</w:t>
            </w:r>
          </w:p>
        </w:tc>
        <w:tc>
          <w:tcPr>
            <w:tcW w:w="767" w:type="dxa"/>
            <w:vAlign w:val="center"/>
          </w:tcPr>
          <w:p w14:paraId="0A9F6809"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highlight w:val="yellow"/>
                <w:lang w:val="en-GB"/>
              </w:rPr>
            </w:pPr>
            <w:r w:rsidRPr="00052120">
              <w:rPr>
                <w:rFonts w:ascii="Arial" w:eastAsia="等线" w:hAnsi="Arial" w:cs="Times New Roman"/>
                <w:kern w:val="0"/>
                <w:sz w:val="18"/>
                <w:szCs w:val="20"/>
                <w:highlight w:val="yellow"/>
                <w:lang w:val="en-GB"/>
              </w:rPr>
              <w:t>n74</w:t>
            </w:r>
          </w:p>
        </w:tc>
        <w:tc>
          <w:tcPr>
            <w:tcW w:w="805" w:type="dxa"/>
            <w:vAlign w:val="center"/>
          </w:tcPr>
          <w:p w14:paraId="2066CAEF"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52120">
              <w:rPr>
                <w:rFonts w:ascii="Arial" w:eastAsia="等线" w:hAnsi="Arial" w:cs="Times New Roman"/>
                <w:bCs/>
                <w:kern w:val="0"/>
                <w:sz w:val="18"/>
                <w:szCs w:val="20"/>
                <w:lang w:val="en-GB"/>
              </w:rPr>
              <w:t>1712.5</w:t>
            </w:r>
          </w:p>
        </w:tc>
        <w:tc>
          <w:tcPr>
            <w:tcW w:w="769" w:type="dxa"/>
            <w:noWrap/>
            <w:vAlign w:val="center"/>
          </w:tcPr>
          <w:p w14:paraId="2283E601"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52120">
              <w:rPr>
                <w:rFonts w:ascii="Arial" w:eastAsia="等线" w:hAnsi="Arial" w:cs="Times New Roman"/>
                <w:bCs/>
                <w:kern w:val="0"/>
                <w:sz w:val="18"/>
                <w:szCs w:val="20"/>
                <w:lang w:val="en-GB"/>
              </w:rPr>
              <w:t>5</w:t>
            </w:r>
          </w:p>
        </w:tc>
        <w:tc>
          <w:tcPr>
            <w:tcW w:w="1001" w:type="dxa"/>
            <w:vAlign w:val="center"/>
          </w:tcPr>
          <w:p w14:paraId="391B6A2A"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52120">
              <w:rPr>
                <w:rFonts w:ascii="Arial" w:eastAsia="等线" w:hAnsi="Arial" w:cs="Times New Roman"/>
                <w:bCs/>
                <w:kern w:val="0"/>
                <w:sz w:val="18"/>
                <w:szCs w:val="20"/>
                <w:lang w:val="en-GB"/>
              </w:rPr>
              <w:t>15</w:t>
            </w:r>
          </w:p>
        </w:tc>
        <w:tc>
          <w:tcPr>
            <w:tcW w:w="1890" w:type="dxa"/>
            <w:noWrap/>
            <w:vAlign w:val="center"/>
          </w:tcPr>
          <w:p w14:paraId="6BC490C4"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52120">
              <w:rPr>
                <w:rFonts w:ascii="Arial" w:eastAsia="等线" w:hAnsi="Arial" w:cs="Times New Roman"/>
                <w:bCs/>
                <w:kern w:val="0"/>
                <w:sz w:val="18"/>
                <w:szCs w:val="20"/>
                <w:lang w:val="en-GB"/>
              </w:rPr>
              <w:t>25 (RBstart=0)</w:t>
            </w:r>
          </w:p>
        </w:tc>
        <w:tc>
          <w:tcPr>
            <w:tcW w:w="805" w:type="dxa"/>
            <w:vAlign w:val="center"/>
          </w:tcPr>
          <w:p w14:paraId="6EF2A24A"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1515.5</w:t>
            </w:r>
          </w:p>
        </w:tc>
        <w:tc>
          <w:tcPr>
            <w:tcW w:w="769" w:type="dxa"/>
            <w:noWrap/>
            <w:vAlign w:val="center"/>
          </w:tcPr>
          <w:p w14:paraId="6D48F115"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5</w:t>
            </w:r>
          </w:p>
        </w:tc>
        <w:tc>
          <w:tcPr>
            <w:tcW w:w="688" w:type="dxa"/>
            <w:noWrap/>
            <w:vAlign w:val="center"/>
          </w:tcPr>
          <w:p w14:paraId="2255AABE" w14:textId="77777777" w:rsidR="00672A19" w:rsidRPr="00594E3A"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594E3A">
              <w:rPr>
                <w:rFonts w:ascii="Arial" w:eastAsia="等线" w:hAnsi="Arial" w:cs="Times New Roman"/>
                <w:bCs/>
                <w:kern w:val="0"/>
                <w:sz w:val="18"/>
                <w:szCs w:val="20"/>
                <w:lang w:val="en-GB"/>
              </w:rPr>
              <w:t>2.6</w:t>
            </w:r>
          </w:p>
        </w:tc>
        <w:tc>
          <w:tcPr>
            <w:tcW w:w="1368" w:type="dxa"/>
            <w:vAlign w:val="center"/>
          </w:tcPr>
          <w:p w14:paraId="4B83F518"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52120">
              <w:rPr>
                <w:rFonts w:ascii="Arial" w:eastAsia="等线" w:hAnsi="Arial" w:cs="Times New Roman"/>
                <w:bCs/>
                <w:kern w:val="0"/>
                <w:sz w:val="18"/>
                <w:szCs w:val="20"/>
                <w:lang w:val="en-GB"/>
              </w:rPr>
              <w:t>&gt;ACLR2</w:t>
            </w:r>
          </w:p>
        </w:tc>
      </w:tr>
      <w:tr w:rsidR="00672A19" w:rsidRPr="00052120" w14:paraId="2AA6C9E6" w14:textId="77777777" w:rsidTr="00CE154B">
        <w:trPr>
          <w:jc w:val="center"/>
        </w:trPr>
        <w:tc>
          <w:tcPr>
            <w:tcW w:w="767" w:type="dxa"/>
            <w:vAlign w:val="center"/>
          </w:tcPr>
          <w:p w14:paraId="6133B5C0"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highlight w:val="green"/>
                <w:lang w:val="en-GB"/>
              </w:rPr>
              <w:t>n3</w:t>
            </w:r>
          </w:p>
        </w:tc>
        <w:tc>
          <w:tcPr>
            <w:tcW w:w="767" w:type="dxa"/>
            <w:vAlign w:val="center"/>
          </w:tcPr>
          <w:p w14:paraId="17D075F2"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highlight w:val="yellow"/>
                <w:lang w:val="en-GB"/>
              </w:rPr>
            </w:pPr>
            <w:r w:rsidRPr="00052120">
              <w:rPr>
                <w:rFonts w:ascii="Arial" w:eastAsia="等线" w:hAnsi="Arial" w:cs="Times New Roman"/>
                <w:kern w:val="0"/>
                <w:sz w:val="18"/>
                <w:szCs w:val="20"/>
                <w:highlight w:val="yellow"/>
                <w:lang w:val="en-GB"/>
              </w:rPr>
              <w:t>n75</w:t>
            </w:r>
          </w:p>
        </w:tc>
        <w:tc>
          <w:tcPr>
            <w:tcW w:w="805" w:type="dxa"/>
            <w:vAlign w:val="center"/>
          </w:tcPr>
          <w:p w14:paraId="33498DAC"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1712.5</w:t>
            </w:r>
          </w:p>
        </w:tc>
        <w:tc>
          <w:tcPr>
            <w:tcW w:w="769" w:type="dxa"/>
            <w:noWrap/>
            <w:vAlign w:val="center"/>
          </w:tcPr>
          <w:p w14:paraId="27CCC146"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5</w:t>
            </w:r>
          </w:p>
        </w:tc>
        <w:tc>
          <w:tcPr>
            <w:tcW w:w="1001" w:type="dxa"/>
            <w:vAlign w:val="center"/>
          </w:tcPr>
          <w:p w14:paraId="751F6056"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15</w:t>
            </w:r>
          </w:p>
        </w:tc>
        <w:tc>
          <w:tcPr>
            <w:tcW w:w="1890" w:type="dxa"/>
            <w:noWrap/>
            <w:vAlign w:val="center"/>
          </w:tcPr>
          <w:p w14:paraId="4FBFAF23"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25 (RBstart=0)</w:t>
            </w:r>
          </w:p>
        </w:tc>
        <w:tc>
          <w:tcPr>
            <w:tcW w:w="805" w:type="dxa"/>
            <w:vAlign w:val="center"/>
          </w:tcPr>
          <w:p w14:paraId="07AEC123"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1515.5</w:t>
            </w:r>
          </w:p>
        </w:tc>
        <w:tc>
          <w:tcPr>
            <w:tcW w:w="769" w:type="dxa"/>
            <w:noWrap/>
            <w:vAlign w:val="center"/>
          </w:tcPr>
          <w:p w14:paraId="56341303"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5</w:t>
            </w:r>
          </w:p>
        </w:tc>
        <w:tc>
          <w:tcPr>
            <w:tcW w:w="688" w:type="dxa"/>
            <w:noWrap/>
            <w:vAlign w:val="center"/>
          </w:tcPr>
          <w:p w14:paraId="26CA35E1" w14:textId="77777777" w:rsidR="00672A19" w:rsidRPr="00594E3A"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594E3A">
              <w:rPr>
                <w:rFonts w:ascii="Arial" w:eastAsia="等线" w:hAnsi="Arial" w:cs="Times New Roman"/>
                <w:kern w:val="0"/>
                <w:sz w:val="18"/>
                <w:szCs w:val="20"/>
                <w:lang w:val="en-GB"/>
              </w:rPr>
              <w:t>4.3</w:t>
            </w:r>
          </w:p>
        </w:tc>
        <w:tc>
          <w:tcPr>
            <w:tcW w:w="1368" w:type="dxa"/>
            <w:vAlign w:val="center"/>
          </w:tcPr>
          <w:p w14:paraId="3681BFC5" w14:textId="77777777" w:rsidR="00672A19" w:rsidRPr="00052120" w:rsidRDefault="00672A19" w:rsidP="00B93C48">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52120">
              <w:rPr>
                <w:rFonts w:ascii="Arial" w:eastAsia="等线" w:hAnsi="Arial" w:cs="Times New Roman"/>
                <w:kern w:val="0"/>
                <w:sz w:val="18"/>
                <w:szCs w:val="20"/>
                <w:lang w:val="en-GB"/>
              </w:rPr>
              <w:t>&gt;ACLR2</w:t>
            </w:r>
          </w:p>
        </w:tc>
      </w:tr>
      <w:tr w:rsidR="00672A19" w:rsidRPr="00052120" w14:paraId="6EFF51FF" w14:textId="77777777" w:rsidTr="00CE154B">
        <w:trPr>
          <w:jc w:val="center"/>
        </w:trPr>
        <w:tc>
          <w:tcPr>
            <w:tcW w:w="767" w:type="dxa"/>
            <w:vAlign w:val="center"/>
          </w:tcPr>
          <w:p w14:paraId="5B9C5485"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highlight w:val="green"/>
                <w:lang w:val="en-GB"/>
              </w:rPr>
            </w:pPr>
            <w:r w:rsidRPr="00EB79FF">
              <w:rPr>
                <w:rFonts w:ascii="Arial" w:hAnsi="Arial" w:cs="Arial"/>
                <w:sz w:val="18"/>
                <w:szCs w:val="18"/>
                <w:highlight w:val="green"/>
              </w:rPr>
              <w:t>n41</w:t>
            </w:r>
          </w:p>
        </w:tc>
        <w:tc>
          <w:tcPr>
            <w:tcW w:w="767" w:type="dxa"/>
            <w:vAlign w:val="center"/>
          </w:tcPr>
          <w:p w14:paraId="17635599"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highlight w:val="yellow"/>
                <w:lang w:val="en-GB"/>
              </w:rPr>
            </w:pPr>
            <w:r w:rsidRPr="00EB79FF">
              <w:rPr>
                <w:rFonts w:ascii="Arial" w:hAnsi="Arial" w:cs="Arial"/>
                <w:sz w:val="18"/>
                <w:szCs w:val="18"/>
                <w:highlight w:val="cyan"/>
              </w:rPr>
              <w:t>n48</w:t>
            </w:r>
          </w:p>
        </w:tc>
        <w:tc>
          <w:tcPr>
            <w:tcW w:w="805" w:type="dxa"/>
            <w:vAlign w:val="center"/>
          </w:tcPr>
          <w:p w14:paraId="58D79BE8"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2680</w:t>
            </w:r>
          </w:p>
        </w:tc>
        <w:tc>
          <w:tcPr>
            <w:tcW w:w="769" w:type="dxa"/>
            <w:noWrap/>
            <w:vAlign w:val="center"/>
          </w:tcPr>
          <w:p w14:paraId="6284FE80"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100</w:t>
            </w:r>
          </w:p>
        </w:tc>
        <w:tc>
          <w:tcPr>
            <w:tcW w:w="1001" w:type="dxa"/>
            <w:vAlign w:val="center"/>
          </w:tcPr>
          <w:p w14:paraId="232471EF"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30</w:t>
            </w:r>
          </w:p>
        </w:tc>
        <w:tc>
          <w:tcPr>
            <w:tcW w:w="1890" w:type="dxa"/>
            <w:noWrap/>
            <w:vAlign w:val="center"/>
          </w:tcPr>
          <w:p w14:paraId="483393D9"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 xml:space="preserve"> 270 (RBstart=3)</w:t>
            </w:r>
          </w:p>
        </w:tc>
        <w:tc>
          <w:tcPr>
            <w:tcW w:w="805" w:type="dxa"/>
            <w:vAlign w:val="center"/>
          </w:tcPr>
          <w:p w14:paraId="7DBBC43E"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sz w:val="18"/>
                <w:szCs w:val="18"/>
              </w:rPr>
              <w:t>3552.5</w:t>
            </w:r>
          </w:p>
        </w:tc>
        <w:tc>
          <w:tcPr>
            <w:tcW w:w="769" w:type="dxa"/>
            <w:noWrap/>
            <w:vAlign w:val="center"/>
          </w:tcPr>
          <w:p w14:paraId="27648B9E"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sz w:val="18"/>
                <w:szCs w:val="18"/>
              </w:rPr>
              <w:t>5</w:t>
            </w:r>
          </w:p>
        </w:tc>
        <w:tc>
          <w:tcPr>
            <w:tcW w:w="688" w:type="dxa"/>
            <w:noWrap/>
            <w:vAlign w:val="center"/>
          </w:tcPr>
          <w:p w14:paraId="574CE112"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8.3</w:t>
            </w:r>
          </w:p>
        </w:tc>
        <w:tc>
          <w:tcPr>
            <w:tcW w:w="1368" w:type="dxa"/>
            <w:vAlign w:val="center"/>
          </w:tcPr>
          <w:p w14:paraId="3B6363FA" w14:textId="77777777" w:rsidR="00672A19" w:rsidRPr="00EB79FF" w:rsidRDefault="00672A19" w:rsidP="00B93C48">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EB79FF">
              <w:rPr>
                <w:rFonts w:ascii="Arial" w:hAnsi="Arial" w:cs="Arial"/>
                <w:bCs/>
                <w:sz w:val="18"/>
                <w:szCs w:val="18"/>
              </w:rPr>
              <w:t>&gt;ACLR2</w:t>
            </w:r>
          </w:p>
        </w:tc>
      </w:tr>
      <w:tr w:rsidR="00672A19" w:rsidRPr="00F9519C" w14:paraId="41297F8F" w14:textId="77777777" w:rsidTr="00CE154B">
        <w:trPr>
          <w:jc w:val="center"/>
        </w:trPr>
        <w:tc>
          <w:tcPr>
            <w:tcW w:w="767" w:type="dxa"/>
            <w:vAlign w:val="center"/>
          </w:tcPr>
          <w:p w14:paraId="53F99E38" w14:textId="77777777" w:rsidR="00672A19" w:rsidRPr="00725EE8" w:rsidRDefault="00672A19" w:rsidP="00B93C48">
            <w:pPr>
              <w:pStyle w:val="TAC"/>
              <w:keepNext w:val="0"/>
              <w:keepLines w:val="0"/>
              <w:rPr>
                <w:highlight w:val="green"/>
                <w:lang w:eastAsia="zh-CN"/>
              </w:rPr>
            </w:pPr>
            <w:r w:rsidRPr="00725EE8">
              <w:rPr>
                <w:highlight w:val="green"/>
                <w:lang w:eastAsia="zh-CN"/>
              </w:rPr>
              <w:t>n38</w:t>
            </w:r>
          </w:p>
        </w:tc>
        <w:tc>
          <w:tcPr>
            <w:tcW w:w="767" w:type="dxa"/>
            <w:vAlign w:val="center"/>
          </w:tcPr>
          <w:p w14:paraId="2A37AA7A" w14:textId="77777777" w:rsidR="00672A19" w:rsidRPr="00F9519C" w:rsidRDefault="00672A19" w:rsidP="00B93C48">
            <w:pPr>
              <w:pStyle w:val="TAC"/>
              <w:keepNext w:val="0"/>
              <w:keepLines w:val="0"/>
              <w:rPr>
                <w:lang w:eastAsia="zh-CN"/>
              </w:rPr>
            </w:pPr>
            <w:r w:rsidRPr="00725EE8">
              <w:rPr>
                <w:highlight w:val="cyan"/>
                <w:lang w:eastAsia="zh-CN"/>
              </w:rPr>
              <w:t>n78</w:t>
            </w:r>
          </w:p>
        </w:tc>
        <w:tc>
          <w:tcPr>
            <w:tcW w:w="805" w:type="dxa"/>
            <w:vAlign w:val="center"/>
          </w:tcPr>
          <w:p w14:paraId="3493E5E2" w14:textId="77777777" w:rsidR="00672A19" w:rsidRPr="00F9519C" w:rsidRDefault="00672A19" w:rsidP="00B93C48">
            <w:pPr>
              <w:pStyle w:val="TAC"/>
              <w:keepNext w:val="0"/>
              <w:keepLines w:val="0"/>
              <w:rPr>
                <w:bCs/>
                <w:lang w:eastAsia="zh-CN"/>
              </w:rPr>
            </w:pPr>
            <w:r w:rsidRPr="00F9519C">
              <w:rPr>
                <w:bCs/>
                <w:lang w:eastAsia="zh-CN"/>
              </w:rPr>
              <w:t>2600</w:t>
            </w:r>
          </w:p>
        </w:tc>
        <w:tc>
          <w:tcPr>
            <w:tcW w:w="769" w:type="dxa"/>
            <w:noWrap/>
            <w:vAlign w:val="center"/>
          </w:tcPr>
          <w:p w14:paraId="28E6E798" w14:textId="77777777" w:rsidR="00672A19" w:rsidRPr="00F9519C" w:rsidRDefault="00672A19" w:rsidP="00B93C48">
            <w:pPr>
              <w:pStyle w:val="TAC"/>
              <w:keepNext w:val="0"/>
              <w:keepLines w:val="0"/>
              <w:rPr>
                <w:bCs/>
                <w:lang w:eastAsia="zh-CN"/>
              </w:rPr>
            </w:pPr>
            <w:r w:rsidRPr="00F9519C">
              <w:rPr>
                <w:bCs/>
                <w:lang w:eastAsia="zh-CN"/>
              </w:rPr>
              <w:t>40</w:t>
            </w:r>
          </w:p>
        </w:tc>
        <w:tc>
          <w:tcPr>
            <w:tcW w:w="1001" w:type="dxa"/>
            <w:vAlign w:val="center"/>
          </w:tcPr>
          <w:p w14:paraId="3D4F798D" w14:textId="77777777" w:rsidR="00672A19" w:rsidRPr="00F9519C" w:rsidRDefault="00672A19" w:rsidP="00B93C48">
            <w:pPr>
              <w:pStyle w:val="TAC"/>
              <w:keepNext w:val="0"/>
              <w:keepLines w:val="0"/>
              <w:rPr>
                <w:bCs/>
                <w:lang w:eastAsia="zh-CN"/>
              </w:rPr>
            </w:pPr>
            <w:r w:rsidRPr="00F9519C">
              <w:rPr>
                <w:bCs/>
                <w:lang w:eastAsia="zh-CN"/>
              </w:rPr>
              <w:t>15</w:t>
            </w:r>
          </w:p>
        </w:tc>
        <w:tc>
          <w:tcPr>
            <w:tcW w:w="1890" w:type="dxa"/>
            <w:noWrap/>
            <w:vAlign w:val="center"/>
          </w:tcPr>
          <w:p w14:paraId="2CF6ED11" w14:textId="77777777" w:rsidR="00672A19" w:rsidRPr="00F9519C" w:rsidRDefault="00672A19" w:rsidP="00B93C48">
            <w:pPr>
              <w:pStyle w:val="TAC"/>
              <w:keepNext w:val="0"/>
              <w:keepLines w:val="0"/>
              <w:rPr>
                <w:bCs/>
                <w:lang w:eastAsia="zh-CN"/>
              </w:rPr>
            </w:pPr>
            <w:r w:rsidRPr="00F9519C">
              <w:rPr>
                <w:bCs/>
                <w:lang w:eastAsia="zh-CN"/>
              </w:rPr>
              <w:t>216 (RBstart=0)</w:t>
            </w:r>
          </w:p>
        </w:tc>
        <w:tc>
          <w:tcPr>
            <w:tcW w:w="805" w:type="dxa"/>
            <w:vAlign w:val="center"/>
          </w:tcPr>
          <w:p w14:paraId="17F16CA9" w14:textId="77777777" w:rsidR="00672A19" w:rsidRPr="00F9519C" w:rsidRDefault="00672A19" w:rsidP="00B93C48">
            <w:pPr>
              <w:pStyle w:val="TAC"/>
              <w:keepNext w:val="0"/>
              <w:keepLines w:val="0"/>
              <w:rPr>
                <w:lang w:eastAsia="zh-CN"/>
              </w:rPr>
            </w:pPr>
            <w:r w:rsidRPr="00F9519C">
              <w:rPr>
                <w:lang w:eastAsia="zh-CN"/>
              </w:rPr>
              <w:t>3305</w:t>
            </w:r>
          </w:p>
        </w:tc>
        <w:tc>
          <w:tcPr>
            <w:tcW w:w="769" w:type="dxa"/>
            <w:noWrap/>
            <w:vAlign w:val="center"/>
          </w:tcPr>
          <w:p w14:paraId="23E24DD0"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3BCFE3CD" w14:textId="77777777" w:rsidR="00672A19" w:rsidRPr="00F9519C" w:rsidRDefault="00672A19" w:rsidP="00B93C48">
            <w:pPr>
              <w:pStyle w:val="TAC"/>
              <w:keepNext w:val="0"/>
              <w:keepLines w:val="0"/>
              <w:rPr>
                <w:bCs/>
                <w:lang w:eastAsia="zh-CN"/>
              </w:rPr>
            </w:pPr>
            <w:r w:rsidRPr="00F9519C">
              <w:rPr>
                <w:bCs/>
                <w:lang w:eastAsia="zh-CN"/>
              </w:rPr>
              <w:t>8.3</w:t>
            </w:r>
          </w:p>
        </w:tc>
        <w:tc>
          <w:tcPr>
            <w:tcW w:w="1368" w:type="dxa"/>
            <w:vAlign w:val="center"/>
          </w:tcPr>
          <w:p w14:paraId="31631500"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54EEDC69" w14:textId="77777777" w:rsidTr="00CE154B">
        <w:trPr>
          <w:jc w:val="center"/>
        </w:trPr>
        <w:tc>
          <w:tcPr>
            <w:tcW w:w="767" w:type="dxa"/>
            <w:vAlign w:val="center"/>
          </w:tcPr>
          <w:p w14:paraId="700F73A1" w14:textId="77777777" w:rsidR="00672A19" w:rsidRPr="00725EE8" w:rsidRDefault="00672A19" w:rsidP="00B93C48">
            <w:pPr>
              <w:pStyle w:val="TAC"/>
              <w:keepNext w:val="0"/>
              <w:keepLines w:val="0"/>
              <w:rPr>
                <w:highlight w:val="green"/>
                <w:lang w:eastAsia="zh-CN"/>
              </w:rPr>
            </w:pPr>
            <w:r w:rsidRPr="00725EE8">
              <w:rPr>
                <w:highlight w:val="green"/>
                <w:lang w:eastAsia="zh-CN"/>
              </w:rPr>
              <w:t>n41</w:t>
            </w:r>
          </w:p>
        </w:tc>
        <w:tc>
          <w:tcPr>
            <w:tcW w:w="767" w:type="dxa"/>
            <w:vAlign w:val="center"/>
          </w:tcPr>
          <w:p w14:paraId="1BD3C9CC" w14:textId="77777777" w:rsidR="00672A19" w:rsidRPr="00725EE8" w:rsidRDefault="00672A19" w:rsidP="00B93C48">
            <w:pPr>
              <w:pStyle w:val="TAC"/>
              <w:keepNext w:val="0"/>
              <w:keepLines w:val="0"/>
              <w:rPr>
                <w:highlight w:val="cyan"/>
                <w:lang w:eastAsia="zh-CN"/>
              </w:rPr>
            </w:pPr>
            <w:r w:rsidRPr="00725EE8">
              <w:rPr>
                <w:highlight w:val="cyan"/>
                <w:lang w:eastAsia="zh-CN"/>
              </w:rPr>
              <w:t>n77</w:t>
            </w:r>
          </w:p>
        </w:tc>
        <w:tc>
          <w:tcPr>
            <w:tcW w:w="805" w:type="dxa"/>
            <w:vAlign w:val="center"/>
          </w:tcPr>
          <w:p w14:paraId="26F15693" w14:textId="77777777" w:rsidR="00672A19" w:rsidRPr="00F9519C" w:rsidRDefault="00672A19" w:rsidP="00B93C48">
            <w:pPr>
              <w:pStyle w:val="TAC"/>
              <w:keepNext w:val="0"/>
              <w:keepLines w:val="0"/>
              <w:rPr>
                <w:bCs/>
                <w:lang w:eastAsia="zh-CN"/>
              </w:rPr>
            </w:pPr>
            <w:r w:rsidRPr="00F9519C">
              <w:rPr>
                <w:bCs/>
                <w:lang w:eastAsia="zh-CN"/>
              </w:rPr>
              <w:t>2640</w:t>
            </w:r>
          </w:p>
        </w:tc>
        <w:tc>
          <w:tcPr>
            <w:tcW w:w="769" w:type="dxa"/>
            <w:noWrap/>
            <w:vAlign w:val="center"/>
          </w:tcPr>
          <w:p w14:paraId="1393197A"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0D450928"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2C7D00F9" w14:textId="77777777" w:rsidR="00672A19" w:rsidRPr="00F9519C" w:rsidRDefault="00672A19" w:rsidP="00B93C48">
            <w:pPr>
              <w:pStyle w:val="TAC"/>
              <w:keepNext w:val="0"/>
              <w:keepLines w:val="0"/>
              <w:rPr>
                <w:bCs/>
                <w:lang w:eastAsia="zh-CN"/>
              </w:rPr>
            </w:pPr>
            <w:r w:rsidRPr="00F9519C">
              <w:rPr>
                <w:bCs/>
                <w:lang w:eastAsia="zh-CN"/>
              </w:rPr>
              <w:t>270 (RBstart=3)</w:t>
            </w:r>
          </w:p>
        </w:tc>
        <w:tc>
          <w:tcPr>
            <w:tcW w:w="805" w:type="dxa"/>
            <w:vAlign w:val="center"/>
          </w:tcPr>
          <w:p w14:paraId="529B2832" w14:textId="77777777" w:rsidR="00672A19" w:rsidRPr="00F9519C" w:rsidRDefault="00672A19" w:rsidP="00B93C48">
            <w:pPr>
              <w:pStyle w:val="TAC"/>
              <w:keepNext w:val="0"/>
              <w:keepLines w:val="0"/>
              <w:rPr>
                <w:lang w:eastAsia="zh-CN"/>
              </w:rPr>
            </w:pPr>
            <w:r w:rsidRPr="00F9519C">
              <w:rPr>
                <w:lang w:eastAsia="zh-CN"/>
              </w:rPr>
              <w:t>3305</w:t>
            </w:r>
          </w:p>
        </w:tc>
        <w:tc>
          <w:tcPr>
            <w:tcW w:w="769" w:type="dxa"/>
            <w:noWrap/>
            <w:vAlign w:val="center"/>
          </w:tcPr>
          <w:p w14:paraId="2561FAE7"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3AE3499C" w14:textId="77777777" w:rsidR="00672A19" w:rsidRPr="00F9519C" w:rsidRDefault="00672A19" w:rsidP="00B93C48">
            <w:pPr>
              <w:pStyle w:val="TAC"/>
              <w:keepNext w:val="0"/>
              <w:keepLines w:val="0"/>
              <w:rPr>
                <w:bCs/>
                <w:lang w:eastAsia="zh-CN"/>
              </w:rPr>
            </w:pPr>
            <w:r w:rsidRPr="00F9519C">
              <w:rPr>
                <w:bCs/>
                <w:lang w:eastAsia="zh-CN"/>
              </w:rPr>
              <w:t>8.3</w:t>
            </w:r>
          </w:p>
        </w:tc>
        <w:tc>
          <w:tcPr>
            <w:tcW w:w="1368" w:type="dxa"/>
            <w:vAlign w:val="center"/>
          </w:tcPr>
          <w:p w14:paraId="3C8BA968"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7D143411" w14:textId="77777777" w:rsidTr="00CE154B">
        <w:trPr>
          <w:jc w:val="center"/>
        </w:trPr>
        <w:tc>
          <w:tcPr>
            <w:tcW w:w="767" w:type="dxa"/>
            <w:vAlign w:val="center"/>
          </w:tcPr>
          <w:p w14:paraId="6A8A9BFB" w14:textId="77777777" w:rsidR="00672A19" w:rsidRPr="00725EE8" w:rsidRDefault="00672A19" w:rsidP="00B93C48">
            <w:pPr>
              <w:pStyle w:val="TAC"/>
              <w:keepNext w:val="0"/>
              <w:keepLines w:val="0"/>
              <w:rPr>
                <w:highlight w:val="green"/>
                <w:lang w:eastAsia="zh-CN"/>
              </w:rPr>
            </w:pPr>
            <w:r w:rsidRPr="00725EE8">
              <w:rPr>
                <w:highlight w:val="green"/>
                <w:lang w:eastAsia="zh-CN"/>
              </w:rPr>
              <w:t>n41</w:t>
            </w:r>
          </w:p>
        </w:tc>
        <w:tc>
          <w:tcPr>
            <w:tcW w:w="767" w:type="dxa"/>
            <w:vAlign w:val="center"/>
          </w:tcPr>
          <w:p w14:paraId="628EE557"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805" w:type="dxa"/>
            <w:vAlign w:val="center"/>
          </w:tcPr>
          <w:p w14:paraId="1F012FCC" w14:textId="77777777" w:rsidR="00672A19" w:rsidRPr="00F9519C" w:rsidRDefault="00672A19" w:rsidP="00B93C48">
            <w:pPr>
              <w:pStyle w:val="TAC"/>
              <w:keepNext w:val="0"/>
              <w:keepLines w:val="0"/>
              <w:rPr>
                <w:bCs/>
                <w:lang w:eastAsia="zh-CN"/>
              </w:rPr>
            </w:pPr>
            <w:r w:rsidRPr="00F9519C">
              <w:rPr>
                <w:bCs/>
                <w:lang w:eastAsia="zh-CN"/>
              </w:rPr>
              <w:t>2640</w:t>
            </w:r>
          </w:p>
        </w:tc>
        <w:tc>
          <w:tcPr>
            <w:tcW w:w="769" w:type="dxa"/>
            <w:noWrap/>
            <w:vAlign w:val="center"/>
          </w:tcPr>
          <w:p w14:paraId="0B935BE3"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2F38BE7A"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2EF00BD6" w14:textId="77777777" w:rsidR="00672A19" w:rsidRPr="00F9519C" w:rsidRDefault="00672A19" w:rsidP="00B93C48">
            <w:pPr>
              <w:pStyle w:val="TAC"/>
              <w:keepNext w:val="0"/>
              <w:keepLines w:val="0"/>
              <w:rPr>
                <w:bCs/>
                <w:lang w:eastAsia="zh-CN"/>
              </w:rPr>
            </w:pPr>
            <w:r w:rsidRPr="00F9519C">
              <w:rPr>
                <w:bCs/>
                <w:lang w:eastAsia="zh-CN"/>
              </w:rPr>
              <w:t>270 (RBstart=3)</w:t>
            </w:r>
          </w:p>
        </w:tc>
        <w:tc>
          <w:tcPr>
            <w:tcW w:w="805" w:type="dxa"/>
            <w:vAlign w:val="center"/>
          </w:tcPr>
          <w:p w14:paraId="4A02EF74" w14:textId="77777777" w:rsidR="00672A19" w:rsidRPr="00F9519C" w:rsidRDefault="00672A19" w:rsidP="00B93C48">
            <w:pPr>
              <w:pStyle w:val="TAC"/>
              <w:keepNext w:val="0"/>
              <w:keepLines w:val="0"/>
              <w:rPr>
                <w:lang w:eastAsia="zh-CN"/>
              </w:rPr>
            </w:pPr>
            <w:r w:rsidRPr="00F9519C">
              <w:rPr>
                <w:lang w:eastAsia="zh-CN"/>
              </w:rPr>
              <w:t>3305</w:t>
            </w:r>
          </w:p>
        </w:tc>
        <w:tc>
          <w:tcPr>
            <w:tcW w:w="769" w:type="dxa"/>
            <w:noWrap/>
            <w:vAlign w:val="center"/>
          </w:tcPr>
          <w:p w14:paraId="6DA8FF64"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075A9FC2" w14:textId="77777777" w:rsidR="00672A19" w:rsidRPr="00F9519C" w:rsidRDefault="00672A19" w:rsidP="00B93C48">
            <w:pPr>
              <w:pStyle w:val="TAC"/>
              <w:keepNext w:val="0"/>
              <w:keepLines w:val="0"/>
              <w:rPr>
                <w:bCs/>
                <w:lang w:eastAsia="zh-CN"/>
              </w:rPr>
            </w:pPr>
            <w:r w:rsidRPr="00F9519C">
              <w:rPr>
                <w:bCs/>
                <w:lang w:eastAsia="zh-CN"/>
              </w:rPr>
              <w:t>8.3</w:t>
            </w:r>
          </w:p>
        </w:tc>
        <w:tc>
          <w:tcPr>
            <w:tcW w:w="1368" w:type="dxa"/>
            <w:vAlign w:val="center"/>
          </w:tcPr>
          <w:p w14:paraId="3AAF95D7"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3D1A56A3" w14:textId="77777777" w:rsidTr="00CE154B">
        <w:trPr>
          <w:jc w:val="center"/>
        </w:trPr>
        <w:tc>
          <w:tcPr>
            <w:tcW w:w="767" w:type="dxa"/>
            <w:vAlign w:val="center"/>
          </w:tcPr>
          <w:p w14:paraId="0B1E5DA6" w14:textId="77777777" w:rsidR="00672A19" w:rsidRPr="00725EE8" w:rsidRDefault="00672A19" w:rsidP="00B93C48">
            <w:pPr>
              <w:pStyle w:val="TAC"/>
              <w:keepNext w:val="0"/>
              <w:keepLines w:val="0"/>
              <w:rPr>
                <w:highlight w:val="cyan"/>
                <w:lang w:eastAsia="zh-CN"/>
              </w:rPr>
            </w:pPr>
            <w:r w:rsidRPr="00725EE8">
              <w:rPr>
                <w:highlight w:val="cyan"/>
                <w:lang w:eastAsia="zh-CN"/>
              </w:rPr>
              <w:t>n48</w:t>
            </w:r>
          </w:p>
        </w:tc>
        <w:tc>
          <w:tcPr>
            <w:tcW w:w="767" w:type="dxa"/>
            <w:vAlign w:val="center"/>
          </w:tcPr>
          <w:p w14:paraId="26FB6B52"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1650DD3E" w14:textId="77777777" w:rsidR="00672A19" w:rsidRPr="00F9519C" w:rsidRDefault="00672A19" w:rsidP="00B93C48">
            <w:pPr>
              <w:pStyle w:val="TAC"/>
              <w:keepNext w:val="0"/>
              <w:keepLines w:val="0"/>
              <w:rPr>
                <w:bCs/>
                <w:lang w:eastAsia="zh-CN"/>
              </w:rPr>
            </w:pPr>
            <w:r w:rsidRPr="00F9519C">
              <w:rPr>
                <w:bCs/>
                <w:lang w:eastAsia="zh-CN"/>
              </w:rPr>
              <w:t>3570</w:t>
            </w:r>
          </w:p>
        </w:tc>
        <w:tc>
          <w:tcPr>
            <w:tcW w:w="769" w:type="dxa"/>
            <w:noWrap/>
            <w:vAlign w:val="center"/>
          </w:tcPr>
          <w:p w14:paraId="37444CB2" w14:textId="77777777" w:rsidR="00672A19" w:rsidRPr="00F9519C" w:rsidRDefault="00672A19" w:rsidP="00B93C48">
            <w:pPr>
              <w:pStyle w:val="TAC"/>
              <w:keepNext w:val="0"/>
              <w:keepLines w:val="0"/>
              <w:rPr>
                <w:bCs/>
                <w:lang w:eastAsia="zh-CN"/>
              </w:rPr>
            </w:pPr>
            <w:r w:rsidRPr="00F9519C">
              <w:rPr>
                <w:bCs/>
                <w:lang w:eastAsia="zh-CN"/>
              </w:rPr>
              <w:t>40</w:t>
            </w:r>
          </w:p>
        </w:tc>
        <w:tc>
          <w:tcPr>
            <w:tcW w:w="1001" w:type="dxa"/>
            <w:vAlign w:val="center"/>
          </w:tcPr>
          <w:p w14:paraId="523F12D8" w14:textId="77777777" w:rsidR="00672A19" w:rsidRPr="00F9519C" w:rsidRDefault="00672A19" w:rsidP="00B93C48">
            <w:pPr>
              <w:pStyle w:val="TAC"/>
              <w:keepNext w:val="0"/>
              <w:keepLines w:val="0"/>
              <w:rPr>
                <w:bCs/>
                <w:lang w:eastAsia="zh-CN"/>
              </w:rPr>
            </w:pPr>
            <w:r w:rsidRPr="00F9519C">
              <w:rPr>
                <w:bCs/>
                <w:lang w:eastAsia="zh-CN"/>
              </w:rPr>
              <w:t>15</w:t>
            </w:r>
          </w:p>
        </w:tc>
        <w:tc>
          <w:tcPr>
            <w:tcW w:w="1890" w:type="dxa"/>
            <w:noWrap/>
            <w:vAlign w:val="center"/>
          </w:tcPr>
          <w:p w14:paraId="58C2BB90" w14:textId="77777777" w:rsidR="00672A19" w:rsidRPr="00F9519C" w:rsidRDefault="00672A19" w:rsidP="00B93C48">
            <w:pPr>
              <w:pStyle w:val="TAC"/>
              <w:keepNext w:val="0"/>
              <w:keepLines w:val="0"/>
              <w:rPr>
                <w:bCs/>
                <w:lang w:eastAsia="zh-CN"/>
              </w:rPr>
            </w:pPr>
            <w:r w:rsidRPr="00F9519C">
              <w:rPr>
                <w:bCs/>
                <w:lang w:eastAsia="zh-CN"/>
              </w:rPr>
              <w:t>216 (RBstart=0)</w:t>
            </w:r>
          </w:p>
        </w:tc>
        <w:tc>
          <w:tcPr>
            <w:tcW w:w="805" w:type="dxa"/>
            <w:vAlign w:val="center"/>
          </w:tcPr>
          <w:p w14:paraId="41A26E03" w14:textId="77777777" w:rsidR="00672A19" w:rsidRPr="00F9519C" w:rsidRDefault="00672A19" w:rsidP="00B93C48">
            <w:pPr>
              <w:pStyle w:val="TAC"/>
              <w:keepNext w:val="0"/>
              <w:keepLines w:val="0"/>
              <w:rPr>
                <w:lang w:eastAsia="zh-CN"/>
              </w:rPr>
            </w:pPr>
            <w:r w:rsidRPr="00F9519C">
              <w:rPr>
                <w:lang w:eastAsia="zh-CN"/>
              </w:rPr>
              <w:t>2685</w:t>
            </w:r>
          </w:p>
        </w:tc>
        <w:tc>
          <w:tcPr>
            <w:tcW w:w="769" w:type="dxa"/>
            <w:noWrap/>
            <w:vAlign w:val="center"/>
          </w:tcPr>
          <w:p w14:paraId="0F6335BF"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6C118CE4"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785702FB"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533577BE" w14:textId="77777777" w:rsidTr="00CE154B">
        <w:trPr>
          <w:jc w:val="center"/>
        </w:trPr>
        <w:tc>
          <w:tcPr>
            <w:tcW w:w="767" w:type="dxa"/>
            <w:vAlign w:val="center"/>
          </w:tcPr>
          <w:p w14:paraId="367A8401" w14:textId="77777777" w:rsidR="00672A19" w:rsidRPr="00725EE8" w:rsidRDefault="00672A19" w:rsidP="00B93C48">
            <w:pPr>
              <w:pStyle w:val="TAC"/>
              <w:keepNext w:val="0"/>
              <w:keepLines w:val="0"/>
              <w:rPr>
                <w:highlight w:val="cyan"/>
                <w:lang w:eastAsia="zh-CN"/>
              </w:rPr>
            </w:pPr>
            <w:r w:rsidRPr="00725EE8">
              <w:rPr>
                <w:highlight w:val="cyan"/>
                <w:lang w:eastAsia="zh-CN"/>
              </w:rPr>
              <w:t>n48</w:t>
            </w:r>
          </w:p>
        </w:tc>
        <w:tc>
          <w:tcPr>
            <w:tcW w:w="767" w:type="dxa"/>
            <w:vAlign w:val="center"/>
          </w:tcPr>
          <w:p w14:paraId="1526FD92"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13DA9066" w14:textId="77777777" w:rsidR="00672A19" w:rsidRPr="00F9519C" w:rsidRDefault="00672A19" w:rsidP="00B93C48">
            <w:pPr>
              <w:pStyle w:val="TAC"/>
              <w:keepNext w:val="0"/>
              <w:keepLines w:val="0"/>
              <w:rPr>
                <w:bCs/>
                <w:lang w:eastAsia="zh-CN"/>
              </w:rPr>
            </w:pPr>
            <w:r w:rsidRPr="00F9519C">
              <w:rPr>
                <w:bCs/>
                <w:lang w:eastAsia="zh-CN"/>
              </w:rPr>
              <w:t>3570</w:t>
            </w:r>
          </w:p>
        </w:tc>
        <w:tc>
          <w:tcPr>
            <w:tcW w:w="769" w:type="dxa"/>
            <w:noWrap/>
            <w:vAlign w:val="center"/>
          </w:tcPr>
          <w:p w14:paraId="42E26209" w14:textId="77777777" w:rsidR="00672A19" w:rsidRPr="00F9519C" w:rsidRDefault="00672A19" w:rsidP="00B93C48">
            <w:pPr>
              <w:pStyle w:val="TAC"/>
              <w:keepNext w:val="0"/>
              <w:keepLines w:val="0"/>
              <w:rPr>
                <w:bCs/>
                <w:lang w:eastAsia="zh-CN"/>
              </w:rPr>
            </w:pPr>
            <w:r w:rsidRPr="00F9519C">
              <w:rPr>
                <w:bCs/>
                <w:lang w:eastAsia="zh-CN"/>
              </w:rPr>
              <w:t>40</w:t>
            </w:r>
          </w:p>
        </w:tc>
        <w:tc>
          <w:tcPr>
            <w:tcW w:w="1001" w:type="dxa"/>
            <w:vAlign w:val="center"/>
          </w:tcPr>
          <w:p w14:paraId="01D7C9F7" w14:textId="77777777" w:rsidR="00672A19" w:rsidRPr="00F9519C" w:rsidRDefault="00672A19" w:rsidP="00B93C48">
            <w:pPr>
              <w:pStyle w:val="TAC"/>
              <w:keepNext w:val="0"/>
              <w:keepLines w:val="0"/>
              <w:rPr>
                <w:bCs/>
                <w:lang w:eastAsia="zh-CN"/>
              </w:rPr>
            </w:pPr>
            <w:r w:rsidRPr="00F9519C">
              <w:rPr>
                <w:bCs/>
                <w:lang w:eastAsia="zh-CN"/>
              </w:rPr>
              <w:t>15</w:t>
            </w:r>
          </w:p>
        </w:tc>
        <w:tc>
          <w:tcPr>
            <w:tcW w:w="1890" w:type="dxa"/>
            <w:noWrap/>
            <w:vAlign w:val="center"/>
          </w:tcPr>
          <w:p w14:paraId="4E6BC246" w14:textId="77777777" w:rsidR="00672A19" w:rsidRPr="00F9519C" w:rsidRDefault="00672A19" w:rsidP="00B93C48">
            <w:pPr>
              <w:pStyle w:val="TAC"/>
              <w:keepNext w:val="0"/>
              <w:keepLines w:val="0"/>
              <w:rPr>
                <w:bCs/>
                <w:lang w:eastAsia="zh-CN"/>
              </w:rPr>
            </w:pPr>
            <w:r w:rsidRPr="00F9519C">
              <w:rPr>
                <w:bCs/>
                <w:lang w:eastAsia="zh-CN"/>
              </w:rPr>
              <w:t>216 (RBstart=0)</w:t>
            </w:r>
          </w:p>
        </w:tc>
        <w:tc>
          <w:tcPr>
            <w:tcW w:w="805" w:type="dxa"/>
            <w:vAlign w:val="center"/>
          </w:tcPr>
          <w:p w14:paraId="1708E475" w14:textId="77777777" w:rsidR="00672A19" w:rsidRPr="00F9519C" w:rsidRDefault="00672A19" w:rsidP="00B93C48">
            <w:pPr>
              <w:pStyle w:val="TAC"/>
              <w:keepNext w:val="0"/>
              <w:keepLines w:val="0"/>
              <w:rPr>
                <w:lang w:eastAsia="zh-CN"/>
              </w:rPr>
            </w:pPr>
            <w:r w:rsidRPr="00F9519C">
              <w:rPr>
                <w:lang w:eastAsia="zh-CN"/>
              </w:rPr>
              <w:t>2640</w:t>
            </w:r>
          </w:p>
        </w:tc>
        <w:tc>
          <w:tcPr>
            <w:tcW w:w="769" w:type="dxa"/>
            <w:noWrap/>
            <w:vAlign w:val="center"/>
          </w:tcPr>
          <w:p w14:paraId="4B310BA2" w14:textId="77777777" w:rsidR="00672A19" w:rsidRPr="00F9519C" w:rsidRDefault="00672A19" w:rsidP="00B93C48">
            <w:pPr>
              <w:pStyle w:val="TAC"/>
              <w:keepNext w:val="0"/>
              <w:keepLines w:val="0"/>
              <w:rPr>
                <w:lang w:eastAsia="zh-CN"/>
              </w:rPr>
            </w:pPr>
            <w:r w:rsidRPr="00F9519C">
              <w:rPr>
                <w:lang w:eastAsia="zh-CN"/>
              </w:rPr>
              <w:t>100</w:t>
            </w:r>
          </w:p>
        </w:tc>
        <w:tc>
          <w:tcPr>
            <w:tcW w:w="688" w:type="dxa"/>
            <w:noWrap/>
            <w:vAlign w:val="center"/>
          </w:tcPr>
          <w:p w14:paraId="3398295B"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6F776A49"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3D924D5C" w14:textId="77777777" w:rsidTr="00CE154B">
        <w:trPr>
          <w:jc w:val="center"/>
        </w:trPr>
        <w:tc>
          <w:tcPr>
            <w:tcW w:w="767" w:type="dxa"/>
            <w:vAlign w:val="center"/>
          </w:tcPr>
          <w:p w14:paraId="453F8C5D" w14:textId="77777777" w:rsidR="00672A19" w:rsidRPr="00725EE8" w:rsidRDefault="00672A19" w:rsidP="00B93C48">
            <w:pPr>
              <w:pStyle w:val="TAC"/>
              <w:keepNext w:val="0"/>
              <w:keepLines w:val="0"/>
              <w:rPr>
                <w:highlight w:val="cyan"/>
                <w:lang w:eastAsia="zh-CN"/>
              </w:rPr>
            </w:pPr>
            <w:r w:rsidRPr="00725EE8">
              <w:rPr>
                <w:rFonts w:cs="Arial"/>
                <w:szCs w:val="18"/>
                <w:highlight w:val="cyan"/>
                <w:lang w:eastAsia="zh-CN"/>
              </w:rPr>
              <w:t>n77</w:t>
            </w:r>
          </w:p>
        </w:tc>
        <w:tc>
          <w:tcPr>
            <w:tcW w:w="767" w:type="dxa"/>
            <w:vAlign w:val="center"/>
          </w:tcPr>
          <w:p w14:paraId="31F8AB8B" w14:textId="77777777" w:rsidR="00672A19" w:rsidRPr="00725EE8" w:rsidRDefault="00672A19" w:rsidP="00B93C48">
            <w:pPr>
              <w:pStyle w:val="TAC"/>
              <w:keepNext w:val="0"/>
              <w:keepLines w:val="0"/>
              <w:rPr>
                <w:highlight w:val="green"/>
                <w:lang w:eastAsia="zh-CN"/>
              </w:rPr>
            </w:pPr>
            <w:r w:rsidRPr="00725EE8">
              <w:rPr>
                <w:rFonts w:cs="Arial"/>
                <w:szCs w:val="18"/>
                <w:highlight w:val="green"/>
                <w:lang w:eastAsia="zh-CN"/>
              </w:rPr>
              <w:t>n7</w:t>
            </w:r>
          </w:p>
        </w:tc>
        <w:tc>
          <w:tcPr>
            <w:tcW w:w="805" w:type="dxa"/>
            <w:vAlign w:val="center"/>
          </w:tcPr>
          <w:p w14:paraId="2BD9D295" w14:textId="77777777" w:rsidR="00672A19" w:rsidRPr="00F9519C" w:rsidRDefault="00672A19" w:rsidP="00B93C48">
            <w:pPr>
              <w:pStyle w:val="TAC"/>
              <w:keepNext w:val="0"/>
              <w:keepLines w:val="0"/>
              <w:rPr>
                <w:bCs/>
                <w:lang w:eastAsia="zh-CN"/>
              </w:rPr>
            </w:pPr>
            <w:r w:rsidRPr="00F9519C">
              <w:rPr>
                <w:rFonts w:cs="Arial"/>
                <w:bCs/>
                <w:szCs w:val="18"/>
                <w:lang w:eastAsia="zh-CN"/>
              </w:rPr>
              <w:t>3350</w:t>
            </w:r>
          </w:p>
        </w:tc>
        <w:tc>
          <w:tcPr>
            <w:tcW w:w="769" w:type="dxa"/>
            <w:noWrap/>
            <w:vAlign w:val="center"/>
          </w:tcPr>
          <w:p w14:paraId="5E7064DC" w14:textId="77777777" w:rsidR="00672A19" w:rsidRPr="00F9519C" w:rsidRDefault="00672A19" w:rsidP="00B93C48">
            <w:pPr>
              <w:pStyle w:val="TAC"/>
              <w:keepNext w:val="0"/>
              <w:keepLines w:val="0"/>
              <w:rPr>
                <w:bCs/>
                <w:lang w:eastAsia="zh-CN"/>
              </w:rPr>
            </w:pPr>
            <w:r w:rsidRPr="00F9519C">
              <w:rPr>
                <w:rFonts w:cs="Arial"/>
                <w:bCs/>
                <w:szCs w:val="18"/>
                <w:lang w:eastAsia="zh-CN"/>
              </w:rPr>
              <w:t>100</w:t>
            </w:r>
          </w:p>
        </w:tc>
        <w:tc>
          <w:tcPr>
            <w:tcW w:w="1001" w:type="dxa"/>
            <w:vAlign w:val="center"/>
          </w:tcPr>
          <w:p w14:paraId="18DA37BF" w14:textId="77777777" w:rsidR="00672A19" w:rsidRPr="00F9519C" w:rsidRDefault="00672A19" w:rsidP="00B93C48">
            <w:pPr>
              <w:pStyle w:val="TAC"/>
              <w:keepNext w:val="0"/>
              <w:keepLines w:val="0"/>
              <w:rPr>
                <w:bCs/>
                <w:lang w:eastAsia="zh-CN"/>
              </w:rPr>
            </w:pPr>
            <w:r w:rsidRPr="00F9519C">
              <w:rPr>
                <w:rFonts w:cs="Arial"/>
                <w:bCs/>
                <w:szCs w:val="18"/>
                <w:lang w:eastAsia="zh-CN"/>
              </w:rPr>
              <w:t>30</w:t>
            </w:r>
          </w:p>
        </w:tc>
        <w:tc>
          <w:tcPr>
            <w:tcW w:w="1890" w:type="dxa"/>
            <w:noWrap/>
            <w:vAlign w:val="center"/>
          </w:tcPr>
          <w:p w14:paraId="06995C7A" w14:textId="77777777" w:rsidR="00672A19" w:rsidRPr="00F9519C" w:rsidRDefault="00672A19" w:rsidP="00B93C48">
            <w:pPr>
              <w:pStyle w:val="TAC"/>
              <w:keepNext w:val="0"/>
              <w:keepLines w:val="0"/>
              <w:rPr>
                <w:bCs/>
                <w:lang w:eastAsia="zh-CN"/>
              </w:rPr>
            </w:pPr>
            <w:r w:rsidRPr="00F9519C">
              <w:rPr>
                <w:rFonts w:cs="Arial"/>
                <w:bCs/>
                <w:szCs w:val="18"/>
                <w:lang w:eastAsia="zh-CN"/>
              </w:rPr>
              <w:t>270 (RBstart=0)</w:t>
            </w:r>
          </w:p>
        </w:tc>
        <w:tc>
          <w:tcPr>
            <w:tcW w:w="805" w:type="dxa"/>
            <w:vAlign w:val="center"/>
          </w:tcPr>
          <w:p w14:paraId="447D6FBD" w14:textId="77777777" w:rsidR="00672A19" w:rsidRPr="00F9519C" w:rsidRDefault="00672A19" w:rsidP="00B93C48">
            <w:pPr>
              <w:pStyle w:val="TAC"/>
              <w:keepNext w:val="0"/>
              <w:keepLines w:val="0"/>
              <w:rPr>
                <w:lang w:eastAsia="zh-CN"/>
              </w:rPr>
            </w:pPr>
            <w:r w:rsidRPr="00F9519C">
              <w:rPr>
                <w:rFonts w:cs="Arial"/>
                <w:szCs w:val="18"/>
                <w:lang w:eastAsia="zh-CN"/>
              </w:rPr>
              <w:t>2687.5</w:t>
            </w:r>
          </w:p>
        </w:tc>
        <w:tc>
          <w:tcPr>
            <w:tcW w:w="769" w:type="dxa"/>
            <w:noWrap/>
            <w:vAlign w:val="center"/>
          </w:tcPr>
          <w:p w14:paraId="1B348113" w14:textId="77777777" w:rsidR="00672A19" w:rsidRPr="00F9519C" w:rsidRDefault="00672A19" w:rsidP="00B93C48">
            <w:pPr>
              <w:pStyle w:val="TAC"/>
              <w:keepNext w:val="0"/>
              <w:keepLines w:val="0"/>
              <w:rPr>
                <w:lang w:eastAsia="zh-CN"/>
              </w:rPr>
            </w:pPr>
            <w:r w:rsidRPr="00F9519C">
              <w:rPr>
                <w:rFonts w:cs="Arial"/>
                <w:szCs w:val="18"/>
                <w:lang w:eastAsia="zh-CN"/>
              </w:rPr>
              <w:t>5</w:t>
            </w:r>
          </w:p>
        </w:tc>
        <w:tc>
          <w:tcPr>
            <w:tcW w:w="688" w:type="dxa"/>
            <w:noWrap/>
            <w:vAlign w:val="center"/>
          </w:tcPr>
          <w:p w14:paraId="48488075" w14:textId="77777777" w:rsidR="00672A19" w:rsidRPr="00F9519C" w:rsidRDefault="00672A19" w:rsidP="00B93C48">
            <w:pPr>
              <w:pStyle w:val="TAC"/>
              <w:keepNext w:val="0"/>
              <w:keepLines w:val="0"/>
              <w:rPr>
                <w:bCs/>
                <w:lang w:eastAsia="zh-CN"/>
              </w:rPr>
            </w:pPr>
            <w:r w:rsidRPr="00F9519C">
              <w:rPr>
                <w:rFonts w:cs="Arial"/>
                <w:bCs/>
                <w:szCs w:val="18"/>
                <w:lang w:eastAsia="zh-CN"/>
              </w:rPr>
              <w:t>4.5</w:t>
            </w:r>
          </w:p>
        </w:tc>
        <w:tc>
          <w:tcPr>
            <w:tcW w:w="1368" w:type="dxa"/>
            <w:vAlign w:val="center"/>
          </w:tcPr>
          <w:p w14:paraId="2074D814" w14:textId="77777777" w:rsidR="00672A19" w:rsidRPr="00F9519C" w:rsidRDefault="00672A19" w:rsidP="00B93C48">
            <w:pPr>
              <w:pStyle w:val="TAC"/>
              <w:keepNext w:val="0"/>
              <w:keepLines w:val="0"/>
              <w:rPr>
                <w:bCs/>
                <w:lang w:eastAsia="zh-CN"/>
              </w:rPr>
            </w:pPr>
            <w:r w:rsidRPr="00F9519C">
              <w:rPr>
                <w:rFonts w:cs="Arial"/>
                <w:bCs/>
                <w:szCs w:val="18"/>
                <w:lang w:eastAsia="zh-CN"/>
              </w:rPr>
              <w:t>&gt;ACLR2</w:t>
            </w:r>
          </w:p>
        </w:tc>
      </w:tr>
      <w:tr w:rsidR="00672A19" w:rsidRPr="00F9519C" w14:paraId="20137B78" w14:textId="77777777" w:rsidTr="00CE154B">
        <w:trPr>
          <w:jc w:val="center"/>
        </w:trPr>
        <w:tc>
          <w:tcPr>
            <w:tcW w:w="767" w:type="dxa"/>
            <w:vAlign w:val="center"/>
          </w:tcPr>
          <w:p w14:paraId="30AE90F3" w14:textId="77777777" w:rsidR="00672A19" w:rsidRPr="00725EE8" w:rsidRDefault="00672A19" w:rsidP="00B93C48">
            <w:pPr>
              <w:pStyle w:val="TAC"/>
              <w:keepNext w:val="0"/>
              <w:keepLines w:val="0"/>
              <w:rPr>
                <w:rFonts w:cs="Arial"/>
                <w:szCs w:val="18"/>
                <w:highlight w:val="cyan"/>
                <w:lang w:eastAsia="zh-CN"/>
              </w:rPr>
            </w:pPr>
            <w:r w:rsidRPr="00725EE8">
              <w:rPr>
                <w:highlight w:val="cyan"/>
                <w:lang w:eastAsia="zh-CN"/>
              </w:rPr>
              <w:t>n78</w:t>
            </w:r>
          </w:p>
        </w:tc>
        <w:tc>
          <w:tcPr>
            <w:tcW w:w="767" w:type="dxa"/>
            <w:vAlign w:val="center"/>
          </w:tcPr>
          <w:p w14:paraId="33FB7B8A" w14:textId="77777777" w:rsidR="00672A19" w:rsidRPr="00725EE8" w:rsidRDefault="00672A19" w:rsidP="00B93C48">
            <w:pPr>
              <w:pStyle w:val="TAC"/>
              <w:keepNext w:val="0"/>
              <w:keepLines w:val="0"/>
              <w:rPr>
                <w:rFonts w:cs="Arial"/>
                <w:szCs w:val="18"/>
                <w:highlight w:val="green"/>
                <w:lang w:eastAsia="zh-CN"/>
              </w:rPr>
            </w:pPr>
            <w:r w:rsidRPr="00725EE8">
              <w:rPr>
                <w:highlight w:val="green"/>
                <w:lang w:eastAsia="zh-CN"/>
              </w:rPr>
              <w:t>n7</w:t>
            </w:r>
            <w:r w:rsidRPr="00725EE8">
              <w:rPr>
                <w:highlight w:val="green"/>
                <w:vertAlign w:val="superscript"/>
                <w:lang w:eastAsia="zh-CN"/>
              </w:rPr>
              <w:t>1</w:t>
            </w:r>
          </w:p>
        </w:tc>
        <w:tc>
          <w:tcPr>
            <w:tcW w:w="805" w:type="dxa"/>
            <w:vAlign w:val="center"/>
          </w:tcPr>
          <w:p w14:paraId="51BF3EFD" w14:textId="77777777" w:rsidR="00672A19" w:rsidRPr="00F9519C" w:rsidRDefault="00672A19" w:rsidP="00B93C48">
            <w:pPr>
              <w:pStyle w:val="TAC"/>
              <w:keepNext w:val="0"/>
              <w:keepLines w:val="0"/>
              <w:rPr>
                <w:rFonts w:cs="Arial"/>
                <w:bCs/>
                <w:szCs w:val="18"/>
                <w:lang w:eastAsia="zh-CN"/>
              </w:rPr>
            </w:pPr>
            <w:r w:rsidRPr="00F9519C">
              <w:rPr>
                <w:bCs/>
                <w:lang w:eastAsia="zh-CN"/>
              </w:rPr>
              <w:t>3350</w:t>
            </w:r>
          </w:p>
        </w:tc>
        <w:tc>
          <w:tcPr>
            <w:tcW w:w="769" w:type="dxa"/>
            <w:noWrap/>
            <w:vAlign w:val="center"/>
          </w:tcPr>
          <w:p w14:paraId="30E0524B" w14:textId="77777777" w:rsidR="00672A19" w:rsidRPr="00F9519C" w:rsidRDefault="00672A19" w:rsidP="00B93C48">
            <w:pPr>
              <w:pStyle w:val="TAC"/>
              <w:keepNext w:val="0"/>
              <w:keepLines w:val="0"/>
              <w:rPr>
                <w:rFonts w:cs="Arial"/>
                <w:bCs/>
                <w:szCs w:val="18"/>
                <w:lang w:eastAsia="zh-CN"/>
              </w:rPr>
            </w:pPr>
            <w:r w:rsidRPr="00F9519C">
              <w:rPr>
                <w:bCs/>
                <w:lang w:eastAsia="zh-CN"/>
              </w:rPr>
              <w:t>100</w:t>
            </w:r>
          </w:p>
        </w:tc>
        <w:tc>
          <w:tcPr>
            <w:tcW w:w="1001" w:type="dxa"/>
            <w:vAlign w:val="center"/>
          </w:tcPr>
          <w:p w14:paraId="28C1CDAE" w14:textId="77777777" w:rsidR="00672A19" w:rsidRPr="00F9519C" w:rsidRDefault="00672A19" w:rsidP="00B93C48">
            <w:pPr>
              <w:pStyle w:val="TAC"/>
              <w:keepNext w:val="0"/>
              <w:keepLines w:val="0"/>
              <w:rPr>
                <w:rFonts w:cs="Arial"/>
                <w:bCs/>
                <w:szCs w:val="18"/>
                <w:lang w:eastAsia="zh-CN"/>
              </w:rPr>
            </w:pPr>
            <w:r w:rsidRPr="00F9519C">
              <w:rPr>
                <w:bCs/>
                <w:lang w:eastAsia="zh-CN"/>
              </w:rPr>
              <w:t>30</w:t>
            </w:r>
          </w:p>
        </w:tc>
        <w:tc>
          <w:tcPr>
            <w:tcW w:w="1890" w:type="dxa"/>
            <w:noWrap/>
            <w:vAlign w:val="center"/>
          </w:tcPr>
          <w:p w14:paraId="2DFC5C29" w14:textId="77777777" w:rsidR="00672A19" w:rsidRPr="00F9519C" w:rsidRDefault="00672A19" w:rsidP="00B93C48">
            <w:pPr>
              <w:pStyle w:val="TAC"/>
              <w:keepNext w:val="0"/>
              <w:keepLines w:val="0"/>
              <w:rPr>
                <w:rFonts w:cs="Arial"/>
                <w:bCs/>
                <w:szCs w:val="18"/>
                <w:lang w:eastAsia="zh-CN"/>
              </w:rPr>
            </w:pPr>
            <w:r w:rsidRPr="00F9519C">
              <w:rPr>
                <w:bCs/>
                <w:lang w:eastAsia="zh-CN"/>
              </w:rPr>
              <w:t>270 (RBstart=0)</w:t>
            </w:r>
          </w:p>
        </w:tc>
        <w:tc>
          <w:tcPr>
            <w:tcW w:w="805" w:type="dxa"/>
            <w:vAlign w:val="center"/>
          </w:tcPr>
          <w:p w14:paraId="45686377" w14:textId="77777777" w:rsidR="00672A19" w:rsidRPr="00F9519C" w:rsidRDefault="00672A19" w:rsidP="00B93C48">
            <w:pPr>
              <w:pStyle w:val="TAC"/>
              <w:keepNext w:val="0"/>
              <w:keepLines w:val="0"/>
              <w:rPr>
                <w:rFonts w:cs="Arial"/>
                <w:szCs w:val="18"/>
                <w:lang w:eastAsia="zh-CN"/>
              </w:rPr>
            </w:pPr>
            <w:r w:rsidRPr="00F9519C">
              <w:rPr>
                <w:lang w:eastAsia="zh-CN"/>
              </w:rPr>
              <w:t>2687.5</w:t>
            </w:r>
          </w:p>
        </w:tc>
        <w:tc>
          <w:tcPr>
            <w:tcW w:w="769" w:type="dxa"/>
            <w:noWrap/>
            <w:vAlign w:val="center"/>
          </w:tcPr>
          <w:p w14:paraId="50BCAC83" w14:textId="77777777" w:rsidR="00672A19" w:rsidRPr="00F9519C" w:rsidRDefault="00672A19" w:rsidP="00B93C48">
            <w:pPr>
              <w:pStyle w:val="TAC"/>
              <w:keepNext w:val="0"/>
              <w:keepLines w:val="0"/>
              <w:rPr>
                <w:rFonts w:cs="Arial"/>
                <w:szCs w:val="18"/>
                <w:lang w:eastAsia="zh-CN"/>
              </w:rPr>
            </w:pPr>
            <w:r w:rsidRPr="00F9519C">
              <w:rPr>
                <w:lang w:eastAsia="zh-CN"/>
              </w:rPr>
              <w:t>5</w:t>
            </w:r>
          </w:p>
        </w:tc>
        <w:tc>
          <w:tcPr>
            <w:tcW w:w="688" w:type="dxa"/>
            <w:noWrap/>
            <w:vAlign w:val="center"/>
          </w:tcPr>
          <w:p w14:paraId="71330716" w14:textId="77777777" w:rsidR="00672A19" w:rsidRPr="00F9519C" w:rsidRDefault="00672A19" w:rsidP="00B93C48">
            <w:pPr>
              <w:pStyle w:val="TAC"/>
              <w:keepNext w:val="0"/>
              <w:keepLines w:val="0"/>
              <w:rPr>
                <w:rFonts w:cs="Arial"/>
                <w:bCs/>
                <w:szCs w:val="18"/>
                <w:lang w:eastAsia="zh-CN"/>
              </w:rPr>
            </w:pPr>
            <w:r w:rsidRPr="00F9519C">
              <w:rPr>
                <w:bCs/>
                <w:lang w:eastAsia="zh-CN"/>
              </w:rPr>
              <w:t>4.5</w:t>
            </w:r>
          </w:p>
        </w:tc>
        <w:tc>
          <w:tcPr>
            <w:tcW w:w="1368" w:type="dxa"/>
            <w:vAlign w:val="center"/>
          </w:tcPr>
          <w:p w14:paraId="4DA3CD9A" w14:textId="77777777" w:rsidR="00672A19" w:rsidRPr="00F9519C" w:rsidRDefault="00672A19" w:rsidP="00B93C48">
            <w:pPr>
              <w:pStyle w:val="TAC"/>
              <w:keepNext w:val="0"/>
              <w:keepLines w:val="0"/>
              <w:rPr>
                <w:rFonts w:cs="Arial"/>
                <w:bCs/>
                <w:szCs w:val="18"/>
                <w:lang w:eastAsia="zh-CN"/>
              </w:rPr>
            </w:pPr>
            <w:r w:rsidRPr="00F9519C">
              <w:rPr>
                <w:bCs/>
                <w:lang w:eastAsia="zh-CN"/>
              </w:rPr>
              <w:t>&gt;ACLR2</w:t>
            </w:r>
          </w:p>
        </w:tc>
      </w:tr>
      <w:tr w:rsidR="00672A19" w:rsidRPr="00F9519C" w14:paraId="77661EDB" w14:textId="77777777" w:rsidTr="00CE154B">
        <w:trPr>
          <w:jc w:val="center"/>
        </w:trPr>
        <w:tc>
          <w:tcPr>
            <w:tcW w:w="767" w:type="dxa"/>
            <w:vAlign w:val="center"/>
          </w:tcPr>
          <w:p w14:paraId="26745B00"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767" w:type="dxa"/>
            <w:vAlign w:val="center"/>
          </w:tcPr>
          <w:p w14:paraId="58D3CF83" w14:textId="77777777" w:rsidR="00672A19" w:rsidRPr="00725EE8" w:rsidRDefault="00672A19" w:rsidP="00B93C48">
            <w:pPr>
              <w:pStyle w:val="TAC"/>
              <w:keepNext w:val="0"/>
              <w:keepLines w:val="0"/>
              <w:rPr>
                <w:highlight w:val="green"/>
                <w:lang w:eastAsia="zh-CN"/>
              </w:rPr>
            </w:pPr>
            <w:r w:rsidRPr="00725EE8">
              <w:rPr>
                <w:highlight w:val="green"/>
                <w:lang w:eastAsia="zh-CN"/>
              </w:rPr>
              <w:t>n38</w:t>
            </w:r>
          </w:p>
        </w:tc>
        <w:tc>
          <w:tcPr>
            <w:tcW w:w="805" w:type="dxa"/>
            <w:vAlign w:val="center"/>
          </w:tcPr>
          <w:p w14:paraId="50CCBD7D"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598E49A3"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42ABDB44"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56078C81"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7AA611AB" w14:textId="77777777" w:rsidR="00672A19" w:rsidRPr="00F9519C" w:rsidRDefault="00672A19" w:rsidP="00B93C48">
            <w:pPr>
              <w:pStyle w:val="TAC"/>
              <w:keepNext w:val="0"/>
              <w:keepLines w:val="0"/>
              <w:rPr>
                <w:lang w:eastAsia="zh-CN"/>
              </w:rPr>
            </w:pPr>
            <w:r w:rsidRPr="00F9519C">
              <w:rPr>
                <w:lang w:eastAsia="zh-CN"/>
              </w:rPr>
              <w:t>2617.5</w:t>
            </w:r>
          </w:p>
        </w:tc>
        <w:tc>
          <w:tcPr>
            <w:tcW w:w="769" w:type="dxa"/>
            <w:noWrap/>
            <w:vAlign w:val="center"/>
          </w:tcPr>
          <w:p w14:paraId="5000C109" w14:textId="77777777" w:rsidR="00672A19" w:rsidRPr="00F9519C" w:rsidRDefault="00672A19" w:rsidP="00B93C48">
            <w:pPr>
              <w:pStyle w:val="TAC"/>
              <w:keepNext w:val="0"/>
              <w:keepLines w:val="0"/>
              <w:rPr>
                <w:lang w:eastAsia="zh-CN"/>
              </w:rPr>
            </w:pPr>
            <w:r w:rsidRPr="00F9519C">
              <w:rPr>
                <w:lang w:eastAsia="zh-CN"/>
              </w:rPr>
              <w:t>5</w:t>
            </w:r>
          </w:p>
        </w:tc>
        <w:tc>
          <w:tcPr>
            <w:tcW w:w="688" w:type="dxa"/>
            <w:noWrap/>
            <w:vAlign w:val="center"/>
          </w:tcPr>
          <w:p w14:paraId="47FA501C" w14:textId="77777777" w:rsidR="00672A19" w:rsidRPr="00F9519C" w:rsidRDefault="00672A19" w:rsidP="00B93C48">
            <w:pPr>
              <w:pStyle w:val="TAC"/>
              <w:keepNext w:val="0"/>
              <w:keepLines w:val="0"/>
              <w:rPr>
                <w:bCs/>
                <w:lang w:eastAsia="zh-CN"/>
              </w:rPr>
            </w:pPr>
            <w:r w:rsidRPr="00F9519C">
              <w:rPr>
                <w:bCs/>
                <w:lang w:eastAsia="zh-CN"/>
              </w:rPr>
              <w:t>3.3</w:t>
            </w:r>
          </w:p>
        </w:tc>
        <w:tc>
          <w:tcPr>
            <w:tcW w:w="1368" w:type="dxa"/>
            <w:vAlign w:val="center"/>
          </w:tcPr>
          <w:p w14:paraId="68E013D7"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67CF9449" w14:textId="77777777" w:rsidTr="00CE154B">
        <w:trPr>
          <w:jc w:val="center"/>
        </w:trPr>
        <w:tc>
          <w:tcPr>
            <w:tcW w:w="767" w:type="dxa"/>
            <w:vAlign w:val="center"/>
          </w:tcPr>
          <w:p w14:paraId="23BAAC26"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767" w:type="dxa"/>
            <w:vAlign w:val="center"/>
          </w:tcPr>
          <w:p w14:paraId="4B6AF98F" w14:textId="77777777" w:rsidR="00672A19" w:rsidRPr="00725EE8" w:rsidRDefault="00672A19" w:rsidP="00B93C48">
            <w:pPr>
              <w:pStyle w:val="TAC"/>
              <w:keepNext w:val="0"/>
              <w:keepLines w:val="0"/>
              <w:rPr>
                <w:highlight w:val="green"/>
                <w:lang w:eastAsia="zh-CN"/>
              </w:rPr>
            </w:pPr>
            <w:r w:rsidRPr="00725EE8">
              <w:rPr>
                <w:highlight w:val="green"/>
                <w:lang w:eastAsia="zh-CN"/>
              </w:rPr>
              <w:t>n38</w:t>
            </w:r>
          </w:p>
        </w:tc>
        <w:tc>
          <w:tcPr>
            <w:tcW w:w="805" w:type="dxa"/>
            <w:vAlign w:val="center"/>
          </w:tcPr>
          <w:p w14:paraId="61F4AEED"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02E79AFC"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0A3163B5"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23CAC60A"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351C2958" w14:textId="77777777" w:rsidR="00672A19" w:rsidRPr="00F9519C" w:rsidRDefault="00672A19" w:rsidP="00B93C48">
            <w:pPr>
              <w:pStyle w:val="TAC"/>
              <w:keepNext w:val="0"/>
              <w:keepLines w:val="0"/>
              <w:rPr>
                <w:lang w:eastAsia="zh-CN"/>
              </w:rPr>
            </w:pPr>
            <w:r w:rsidRPr="00F9519C">
              <w:rPr>
                <w:lang w:eastAsia="zh-CN"/>
              </w:rPr>
              <w:t>2600</w:t>
            </w:r>
          </w:p>
        </w:tc>
        <w:tc>
          <w:tcPr>
            <w:tcW w:w="769" w:type="dxa"/>
            <w:noWrap/>
            <w:vAlign w:val="center"/>
          </w:tcPr>
          <w:p w14:paraId="146AD6A5" w14:textId="77777777" w:rsidR="00672A19" w:rsidRPr="00F9519C" w:rsidRDefault="00672A19" w:rsidP="00B93C48">
            <w:pPr>
              <w:pStyle w:val="TAC"/>
              <w:keepNext w:val="0"/>
              <w:keepLines w:val="0"/>
              <w:rPr>
                <w:lang w:eastAsia="zh-CN"/>
              </w:rPr>
            </w:pPr>
            <w:r w:rsidRPr="00F9519C">
              <w:rPr>
                <w:lang w:eastAsia="zh-CN"/>
              </w:rPr>
              <w:t>40</w:t>
            </w:r>
          </w:p>
        </w:tc>
        <w:tc>
          <w:tcPr>
            <w:tcW w:w="688" w:type="dxa"/>
            <w:noWrap/>
            <w:vAlign w:val="center"/>
          </w:tcPr>
          <w:p w14:paraId="61B94694" w14:textId="77777777" w:rsidR="00672A19" w:rsidRPr="00F9519C" w:rsidRDefault="00672A19" w:rsidP="00B93C48">
            <w:pPr>
              <w:pStyle w:val="TAC"/>
              <w:keepNext w:val="0"/>
              <w:keepLines w:val="0"/>
              <w:rPr>
                <w:bCs/>
                <w:lang w:eastAsia="zh-CN"/>
              </w:rPr>
            </w:pPr>
            <w:r w:rsidRPr="00F9519C">
              <w:rPr>
                <w:bCs/>
                <w:lang w:eastAsia="zh-CN"/>
              </w:rPr>
              <w:t>3.3</w:t>
            </w:r>
          </w:p>
        </w:tc>
        <w:tc>
          <w:tcPr>
            <w:tcW w:w="1368" w:type="dxa"/>
            <w:vAlign w:val="center"/>
          </w:tcPr>
          <w:p w14:paraId="1BD57AAA"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3DE26D2D" w14:textId="77777777" w:rsidTr="00CE154B">
        <w:trPr>
          <w:jc w:val="center"/>
        </w:trPr>
        <w:tc>
          <w:tcPr>
            <w:tcW w:w="767" w:type="dxa"/>
            <w:vAlign w:val="center"/>
          </w:tcPr>
          <w:p w14:paraId="2178AE21"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767" w:type="dxa"/>
            <w:vAlign w:val="center"/>
          </w:tcPr>
          <w:p w14:paraId="2DBCFA43" w14:textId="77777777" w:rsidR="00672A19" w:rsidRPr="00725EE8" w:rsidRDefault="00672A19" w:rsidP="00B93C48">
            <w:pPr>
              <w:pStyle w:val="TAC"/>
              <w:keepNext w:val="0"/>
              <w:keepLines w:val="0"/>
              <w:rPr>
                <w:highlight w:val="green"/>
                <w:lang w:eastAsia="zh-CN"/>
              </w:rPr>
            </w:pPr>
            <w:r w:rsidRPr="00725EE8">
              <w:rPr>
                <w:highlight w:val="green"/>
                <w:lang w:eastAsia="zh-CN"/>
              </w:rPr>
              <w:t>n40</w:t>
            </w:r>
            <w:r w:rsidRPr="00725EE8">
              <w:rPr>
                <w:highlight w:val="green"/>
                <w:vertAlign w:val="superscript"/>
                <w:lang w:eastAsia="zh-CN"/>
              </w:rPr>
              <w:t>1</w:t>
            </w:r>
          </w:p>
        </w:tc>
        <w:tc>
          <w:tcPr>
            <w:tcW w:w="805" w:type="dxa"/>
            <w:vAlign w:val="center"/>
          </w:tcPr>
          <w:p w14:paraId="45D9A0C0"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48F8B95F"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08EC4044"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6A6A2081"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046DF0B9" w14:textId="77777777" w:rsidR="00672A19" w:rsidRPr="00F9519C" w:rsidRDefault="00672A19" w:rsidP="00B93C48">
            <w:pPr>
              <w:pStyle w:val="TAC"/>
              <w:keepNext w:val="0"/>
              <w:keepLines w:val="0"/>
              <w:rPr>
                <w:lang w:eastAsia="zh-CN"/>
              </w:rPr>
            </w:pPr>
            <w:r w:rsidRPr="00F9519C">
              <w:rPr>
                <w:lang w:eastAsia="zh-CN"/>
              </w:rPr>
              <w:t>2397.5</w:t>
            </w:r>
          </w:p>
        </w:tc>
        <w:tc>
          <w:tcPr>
            <w:tcW w:w="769" w:type="dxa"/>
            <w:noWrap/>
            <w:vAlign w:val="center"/>
          </w:tcPr>
          <w:p w14:paraId="08B8A65A" w14:textId="77777777" w:rsidR="00672A19" w:rsidRPr="00F9519C" w:rsidRDefault="00672A19" w:rsidP="00B93C48">
            <w:pPr>
              <w:pStyle w:val="TAC"/>
              <w:keepNext w:val="0"/>
              <w:keepLines w:val="0"/>
              <w:rPr>
                <w:lang w:eastAsia="zh-CN"/>
              </w:rPr>
            </w:pPr>
            <w:r w:rsidRPr="00F9519C">
              <w:rPr>
                <w:lang w:eastAsia="zh-CN"/>
              </w:rPr>
              <w:t>5</w:t>
            </w:r>
          </w:p>
        </w:tc>
        <w:tc>
          <w:tcPr>
            <w:tcW w:w="688" w:type="dxa"/>
            <w:noWrap/>
            <w:vAlign w:val="center"/>
          </w:tcPr>
          <w:p w14:paraId="2ED28690"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5D81212C"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5451ED74" w14:textId="77777777" w:rsidTr="00CE154B">
        <w:trPr>
          <w:jc w:val="center"/>
        </w:trPr>
        <w:tc>
          <w:tcPr>
            <w:tcW w:w="767" w:type="dxa"/>
            <w:vAlign w:val="center"/>
          </w:tcPr>
          <w:p w14:paraId="3283292C" w14:textId="77777777" w:rsidR="00672A19" w:rsidRPr="00725EE8" w:rsidRDefault="00672A19" w:rsidP="00B93C48">
            <w:pPr>
              <w:pStyle w:val="TAC"/>
              <w:keepNext w:val="0"/>
              <w:keepLines w:val="0"/>
              <w:rPr>
                <w:highlight w:val="cyan"/>
                <w:lang w:eastAsia="zh-CN"/>
              </w:rPr>
            </w:pPr>
            <w:r w:rsidRPr="00725EE8">
              <w:rPr>
                <w:highlight w:val="cyan"/>
                <w:lang w:eastAsia="zh-CN"/>
              </w:rPr>
              <w:t>n77</w:t>
            </w:r>
          </w:p>
        </w:tc>
        <w:tc>
          <w:tcPr>
            <w:tcW w:w="767" w:type="dxa"/>
            <w:vAlign w:val="center"/>
          </w:tcPr>
          <w:p w14:paraId="6CCF3DF2" w14:textId="77777777" w:rsidR="00672A19" w:rsidRPr="00725EE8" w:rsidRDefault="00672A19" w:rsidP="00B93C48">
            <w:pPr>
              <w:pStyle w:val="TAC"/>
              <w:keepNext w:val="0"/>
              <w:keepLines w:val="0"/>
              <w:rPr>
                <w:highlight w:val="green"/>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65885942"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3AD52BFE"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1F058225"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315E9B3C"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157625D1" w14:textId="77777777" w:rsidR="00672A19" w:rsidRPr="00F9519C" w:rsidRDefault="00672A19" w:rsidP="00B93C48">
            <w:pPr>
              <w:pStyle w:val="TAC"/>
              <w:keepNext w:val="0"/>
              <w:keepLines w:val="0"/>
              <w:rPr>
                <w:lang w:eastAsia="zh-CN"/>
              </w:rPr>
            </w:pPr>
            <w:r w:rsidRPr="00F9519C">
              <w:rPr>
                <w:lang w:eastAsia="zh-CN"/>
              </w:rPr>
              <w:t>2685</w:t>
            </w:r>
          </w:p>
        </w:tc>
        <w:tc>
          <w:tcPr>
            <w:tcW w:w="769" w:type="dxa"/>
            <w:noWrap/>
            <w:vAlign w:val="center"/>
          </w:tcPr>
          <w:p w14:paraId="70956E4E"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2FB5AD0F"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67BCE2B3"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7F3A4B2F" w14:textId="77777777" w:rsidTr="00CE154B">
        <w:trPr>
          <w:jc w:val="center"/>
        </w:trPr>
        <w:tc>
          <w:tcPr>
            <w:tcW w:w="767" w:type="dxa"/>
            <w:vAlign w:val="center"/>
          </w:tcPr>
          <w:p w14:paraId="660F61B7" w14:textId="77777777" w:rsidR="00672A19" w:rsidRPr="00725EE8" w:rsidRDefault="00672A19" w:rsidP="00B93C48">
            <w:pPr>
              <w:pStyle w:val="TAC"/>
              <w:keepNext w:val="0"/>
              <w:keepLines w:val="0"/>
              <w:rPr>
                <w:highlight w:val="cyan"/>
                <w:lang w:eastAsia="zh-CN"/>
              </w:rPr>
            </w:pPr>
            <w:r w:rsidRPr="00725EE8">
              <w:rPr>
                <w:highlight w:val="cyan"/>
                <w:lang w:eastAsia="zh-CN"/>
              </w:rPr>
              <w:t>n77</w:t>
            </w:r>
          </w:p>
        </w:tc>
        <w:tc>
          <w:tcPr>
            <w:tcW w:w="767" w:type="dxa"/>
            <w:vAlign w:val="center"/>
          </w:tcPr>
          <w:p w14:paraId="77249CDE"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n40</w:t>
            </w:r>
            <w:r w:rsidRPr="00725EE8">
              <w:rPr>
                <w:highlight w:val="green"/>
                <w:vertAlign w:val="superscript"/>
                <w:lang w:eastAsia="zh-CN"/>
              </w:rPr>
              <w:t>1</w:t>
            </w:r>
          </w:p>
        </w:tc>
        <w:tc>
          <w:tcPr>
            <w:tcW w:w="805" w:type="dxa"/>
            <w:vAlign w:val="center"/>
          </w:tcPr>
          <w:p w14:paraId="52A2E65C"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4E6C3F0C"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29BB9138"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1BBECD5D"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01D92F39" w14:textId="77777777" w:rsidR="00672A19" w:rsidRPr="00F9519C" w:rsidRDefault="00672A19" w:rsidP="00B93C48">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3F5474C" w14:textId="77777777" w:rsidR="00672A19" w:rsidRPr="00F9519C" w:rsidRDefault="00672A19" w:rsidP="00B93C48">
            <w:pPr>
              <w:pStyle w:val="TAC"/>
              <w:keepNext w:val="0"/>
              <w:keepLines w:val="0"/>
              <w:rPr>
                <w:lang w:eastAsia="zh-CN"/>
              </w:rPr>
            </w:pPr>
            <w:r>
              <w:rPr>
                <w:lang w:eastAsia="zh-CN"/>
              </w:rPr>
              <w:t>10</w:t>
            </w:r>
          </w:p>
        </w:tc>
        <w:tc>
          <w:tcPr>
            <w:tcW w:w="688" w:type="dxa"/>
            <w:noWrap/>
            <w:vAlign w:val="center"/>
          </w:tcPr>
          <w:p w14:paraId="73BCDAD1"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2F237B34"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099C4E03" w14:textId="77777777" w:rsidTr="00CE154B">
        <w:trPr>
          <w:jc w:val="center"/>
        </w:trPr>
        <w:tc>
          <w:tcPr>
            <w:tcW w:w="767" w:type="dxa"/>
            <w:vAlign w:val="center"/>
          </w:tcPr>
          <w:p w14:paraId="7A634D58"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767" w:type="dxa"/>
            <w:vAlign w:val="center"/>
          </w:tcPr>
          <w:p w14:paraId="4E9B3229"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32E03F37"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5FE5DF2B"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10AF6BAF"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34C2E41A"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33B596E2" w14:textId="77777777" w:rsidR="00672A19" w:rsidRPr="00F9519C" w:rsidRDefault="00672A19" w:rsidP="00B93C48">
            <w:pPr>
              <w:pStyle w:val="TAC"/>
              <w:keepNext w:val="0"/>
              <w:keepLines w:val="0"/>
              <w:rPr>
                <w:lang w:eastAsia="zh-CN"/>
              </w:rPr>
            </w:pPr>
            <w:r w:rsidRPr="00F9519C">
              <w:rPr>
                <w:lang w:eastAsia="zh-CN"/>
              </w:rPr>
              <w:t>2685</w:t>
            </w:r>
          </w:p>
        </w:tc>
        <w:tc>
          <w:tcPr>
            <w:tcW w:w="769" w:type="dxa"/>
            <w:noWrap/>
            <w:vAlign w:val="center"/>
          </w:tcPr>
          <w:p w14:paraId="586A22FC" w14:textId="77777777" w:rsidR="00672A19" w:rsidRPr="00F9519C" w:rsidRDefault="00672A19" w:rsidP="00B93C48">
            <w:pPr>
              <w:pStyle w:val="TAC"/>
              <w:keepNext w:val="0"/>
              <w:keepLines w:val="0"/>
              <w:rPr>
                <w:lang w:eastAsia="zh-CN"/>
              </w:rPr>
            </w:pPr>
            <w:r w:rsidRPr="00F9519C">
              <w:rPr>
                <w:lang w:eastAsia="zh-CN"/>
              </w:rPr>
              <w:t>10</w:t>
            </w:r>
          </w:p>
        </w:tc>
        <w:tc>
          <w:tcPr>
            <w:tcW w:w="688" w:type="dxa"/>
            <w:noWrap/>
            <w:vAlign w:val="center"/>
          </w:tcPr>
          <w:p w14:paraId="7ACCF0F0"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23442DC3"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3C8F4A7C" w14:textId="77777777" w:rsidTr="00CE154B">
        <w:trPr>
          <w:jc w:val="center"/>
        </w:trPr>
        <w:tc>
          <w:tcPr>
            <w:tcW w:w="767" w:type="dxa"/>
            <w:vAlign w:val="center"/>
          </w:tcPr>
          <w:p w14:paraId="4C697718" w14:textId="77777777" w:rsidR="00672A19" w:rsidRPr="00725EE8" w:rsidRDefault="00672A19" w:rsidP="00B93C48">
            <w:pPr>
              <w:pStyle w:val="TAC"/>
              <w:keepNext w:val="0"/>
              <w:keepLines w:val="0"/>
              <w:rPr>
                <w:highlight w:val="cyan"/>
                <w:lang w:eastAsia="zh-CN"/>
              </w:rPr>
            </w:pPr>
            <w:r w:rsidRPr="00725EE8">
              <w:rPr>
                <w:highlight w:val="cyan"/>
                <w:lang w:eastAsia="zh-CN"/>
              </w:rPr>
              <w:t>n77</w:t>
            </w:r>
          </w:p>
        </w:tc>
        <w:tc>
          <w:tcPr>
            <w:tcW w:w="767" w:type="dxa"/>
            <w:vAlign w:val="center"/>
          </w:tcPr>
          <w:p w14:paraId="050AC1CB"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n40</w:t>
            </w:r>
            <w:r w:rsidRPr="00725EE8">
              <w:rPr>
                <w:highlight w:val="green"/>
                <w:vertAlign w:val="superscript"/>
                <w:lang w:eastAsia="zh-CN"/>
              </w:rPr>
              <w:t>1</w:t>
            </w:r>
          </w:p>
        </w:tc>
        <w:tc>
          <w:tcPr>
            <w:tcW w:w="805" w:type="dxa"/>
            <w:vAlign w:val="center"/>
          </w:tcPr>
          <w:p w14:paraId="08B935B5"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444E13A1"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0253EE25"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68E3AF12"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01C03723" w14:textId="77777777" w:rsidR="00672A19" w:rsidRPr="00F9519C" w:rsidRDefault="00672A19" w:rsidP="00B93C48">
            <w:pPr>
              <w:pStyle w:val="TAC"/>
              <w:keepNext w:val="0"/>
              <w:keepLines w:val="0"/>
              <w:rPr>
                <w:lang w:eastAsia="zh-CN"/>
              </w:rPr>
            </w:pPr>
            <w:r w:rsidRPr="00F9519C">
              <w:rPr>
                <w:lang w:eastAsia="zh-CN"/>
              </w:rPr>
              <w:t>2350</w:t>
            </w:r>
          </w:p>
        </w:tc>
        <w:tc>
          <w:tcPr>
            <w:tcW w:w="769" w:type="dxa"/>
            <w:noWrap/>
            <w:vAlign w:val="center"/>
          </w:tcPr>
          <w:p w14:paraId="460FEBEB" w14:textId="77777777" w:rsidR="00672A19" w:rsidRPr="00F9519C" w:rsidRDefault="00672A19" w:rsidP="00B93C48">
            <w:pPr>
              <w:pStyle w:val="TAC"/>
              <w:keepNext w:val="0"/>
              <w:keepLines w:val="0"/>
              <w:rPr>
                <w:lang w:eastAsia="zh-CN"/>
              </w:rPr>
            </w:pPr>
            <w:r w:rsidRPr="00F9519C">
              <w:rPr>
                <w:lang w:eastAsia="zh-CN"/>
              </w:rPr>
              <w:t>100</w:t>
            </w:r>
          </w:p>
        </w:tc>
        <w:tc>
          <w:tcPr>
            <w:tcW w:w="688" w:type="dxa"/>
            <w:noWrap/>
            <w:vAlign w:val="center"/>
          </w:tcPr>
          <w:p w14:paraId="6BDA64AC"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34550436"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6E70EC15" w14:textId="77777777" w:rsidTr="00CE154B">
        <w:trPr>
          <w:jc w:val="center"/>
        </w:trPr>
        <w:tc>
          <w:tcPr>
            <w:tcW w:w="767" w:type="dxa"/>
            <w:vAlign w:val="center"/>
          </w:tcPr>
          <w:p w14:paraId="602939BB" w14:textId="77777777" w:rsidR="00672A19" w:rsidRPr="00725EE8" w:rsidRDefault="00672A19" w:rsidP="00B93C48">
            <w:pPr>
              <w:pStyle w:val="TAC"/>
              <w:keepNext w:val="0"/>
              <w:keepLines w:val="0"/>
              <w:rPr>
                <w:highlight w:val="cyan"/>
                <w:lang w:eastAsia="zh-CN"/>
              </w:rPr>
            </w:pPr>
            <w:r w:rsidRPr="00725EE8">
              <w:rPr>
                <w:highlight w:val="cyan"/>
                <w:lang w:eastAsia="zh-CN"/>
              </w:rPr>
              <w:t>n77</w:t>
            </w:r>
          </w:p>
        </w:tc>
        <w:tc>
          <w:tcPr>
            <w:tcW w:w="767" w:type="dxa"/>
            <w:vAlign w:val="center"/>
          </w:tcPr>
          <w:p w14:paraId="2898AE1A"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045BD5E5"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52295961"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1756B801"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74DDC910"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7B776EAF" w14:textId="77777777" w:rsidR="00672A19" w:rsidRPr="00F9519C" w:rsidRDefault="00672A19" w:rsidP="00B93C48">
            <w:pPr>
              <w:pStyle w:val="TAC"/>
              <w:keepNext w:val="0"/>
              <w:keepLines w:val="0"/>
              <w:rPr>
                <w:lang w:eastAsia="zh-CN"/>
              </w:rPr>
            </w:pPr>
            <w:r w:rsidRPr="00F9519C">
              <w:rPr>
                <w:lang w:eastAsia="zh-CN"/>
              </w:rPr>
              <w:t>2640</w:t>
            </w:r>
          </w:p>
        </w:tc>
        <w:tc>
          <w:tcPr>
            <w:tcW w:w="769" w:type="dxa"/>
            <w:noWrap/>
            <w:vAlign w:val="center"/>
          </w:tcPr>
          <w:p w14:paraId="2FDE23CA" w14:textId="77777777" w:rsidR="00672A19" w:rsidRPr="00F9519C" w:rsidRDefault="00672A19" w:rsidP="00B93C48">
            <w:pPr>
              <w:pStyle w:val="TAC"/>
              <w:keepNext w:val="0"/>
              <w:keepLines w:val="0"/>
              <w:rPr>
                <w:lang w:eastAsia="zh-CN"/>
              </w:rPr>
            </w:pPr>
            <w:r w:rsidRPr="00F9519C">
              <w:rPr>
                <w:lang w:eastAsia="zh-CN"/>
              </w:rPr>
              <w:t>100</w:t>
            </w:r>
          </w:p>
        </w:tc>
        <w:tc>
          <w:tcPr>
            <w:tcW w:w="688" w:type="dxa"/>
            <w:noWrap/>
            <w:vAlign w:val="center"/>
          </w:tcPr>
          <w:p w14:paraId="780FCBBB"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1107AC7D"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0560AFE9" w14:textId="77777777" w:rsidTr="00CE154B">
        <w:trPr>
          <w:jc w:val="center"/>
        </w:trPr>
        <w:tc>
          <w:tcPr>
            <w:tcW w:w="767" w:type="dxa"/>
            <w:vAlign w:val="center"/>
          </w:tcPr>
          <w:p w14:paraId="7D1DD610" w14:textId="77777777" w:rsidR="00672A19" w:rsidRPr="00725EE8" w:rsidRDefault="00672A19" w:rsidP="00B93C48">
            <w:pPr>
              <w:pStyle w:val="TAC"/>
              <w:keepNext w:val="0"/>
              <w:keepLines w:val="0"/>
              <w:rPr>
                <w:highlight w:val="cyan"/>
                <w:lang w:eastAsia="zh-CN"/>
              </w:rPr>
            </w:pPr>
            <w:r w:rsidRPr="00725EE8">
              <w:rPr>
                <w:highlight w:val="cyan"/>
                <w:lang w:eastAsia="zh-CN"/>
              </w:rPr>
              <w:lastRenderedPageBreak/>
              <w:t>n78</w:t>
            </w:r>
          </w:p>
        </w:tc>
        <w:tc>
          <w:tcPr>
            <w:tcW w:w="767" w:type="dxa"/>
            <w:vAlign w:val="center"/>
          </w:tcPr>
          <w:p w14:paraId="7CAA2E80"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n40</w:t>
            </w:r>
            <w:r w:rsidRPr="00725EE8">
              <w:rPr>
                <w:highlight w:val="green"/>
                <w:vertAlign w:val="superscript"/>
                <w:lang w:eastAsia="zh-CN"/>
              </w:rPr>
              <w:t>1</w:t>
            </w:r>
          </w:p>
        </w:tc>
        <w:tc>
          <w:tcPr>
            <w:tcW w:w="805" w:type="dxa"/>
            <w:vAlign w:val="center"/>
          </w:tcPr>
          <w:p w14:paraId="27C6ED19"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158290A8"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4CF435D4"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4FC1D3B7"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59E3FB2E" w14:textId="77777777" w:rsidR="00672A19" w:rsidRPr="00F9519C" w:rsidRDefault="00672A19" w:rsidP="00B93C48">
            <w:pPr>
              <w:pStyle w:val="TAC"/>
              <w:keepNext w:val="0"/>
              <w:keepLines w:val="0"/>
              <w:rPr>
                <w:lang w:eastAsia="zh-CN"/>
              </w:rPr>
            </w:pPr>
            <w:r w:rsidRPr="00F9519C">
              <w:rPr>
                <w:lang w:eastAsia="zh-CN"/>
              </w:rPr>
              <w:t>2350</w:t>
            </w:r>
          </w:p>
        </w:tc>
        <w:tc>
          <w:tcPr>
            <w:tcW w:w="769" w:type="dxa"/>
            <w:noWrap/>
            <w:vAlign w:val="center"/>
          </w:tcPr>
          <w:p w14:paraId="1A27FC8A" w14:textId="77777777" w:rsidR="00672A19" w:rsidRPr="00F9519C" w:rsidRDefault="00672A19" w:rsidP="00B93C48">
            <w:pPr>
              <w:pStyle w:val="TAC"/>
              <w:keepNext w:val="0"/>
              <w:keepLines w:val="0"/>
              <w:rPr>
                <w:lang w:eastAsia="zh-CN"/>
              </w:rPr>
            </w:pPr>
            <w:r w:rsidRPr="00F9519C">
              <w:rPr>
                <w:lang w:eastAsia="zh-CN"/>
              </w:rPr>
              <w:t>100</w:t>
            </w:r>
          </w:p>
        </w:tc>
        <w:tc>
          <w:tcPr>
            <w:tcW w:w="688" w:type="dxa"/>
            <w:noWrap/>
            <w:vAlign w:val="center"/>
          </w:tcPr>
          <w:p w14:paraId="0B0FF208"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7DC4E3B6" w14:textId="77777777" w:rsidR="00672A19" w:rsidRPr="00F9519C" w:rsidRDefault="00672A19" w:rsidP="00B93C48">
            <w:pPr>
              <w:pStyle w:val="TAC"/>
              <w:keepNext w:val="0"/>
              <w:keepLines w:val="0"/>
              <w:rPr>
                <w:bCs/>
                <w:lang w:eastAsia="zh-CN"/>
              </w:rPr>
            </w:pPr>
            <w:r w:rsidRPr="00F9519C">
              <w:rPr>
                <w:bCs/>
                <w:lang w:eastAsia="zh-CN"/>
              </w:rPr>
              <w:t>&gt;ACLR2</w:t>
            </w:r>
          </w:p>
        </w:tc>
      </w:tr>
      <w:tr w:rsidR="00672A19" w:rsidRPr="00F9519C" w14:paraId="3A584481" w14:textId="77777777" w:rsidTr="00CE154B">
        <w:trPr>
          <w:jc w:val="center"/>
        </w:trPr>
        <w:tc>
          <w:tcPr>
            <w:tcW w:w="767" w:type="dxa"/>
            <w:vAlign w:val="center"/>
          </w:tcPr>
          <w:p w14:paraId="69493B9C" w14:textId="77777777" w:rsidR="00672A19" w:rsidRPr="00725EE8" w:rsidRDefault="00672A19" w:rsidP="00B93C48">
            <w:pPr>
              <w:pStyle w:val="TAC"/>
              <w:keepNext w:val="0"/>
              <w:keepLines w:val="0"/>
              <w:rPr>
                <w:highlight w:val="cyan"/>
                <w:lang w:eastAsia="zh-CN"/>
              </w:rPr>
            </w:pPr>
            <w:r w:rsidRPr="00725EE8">
              <w:rPr>
                <w:highlight w:val="cyan"/>
                <w:lang w:eastAsia="zh-CN"/>
              </w:rPr>
              <w:t>n78</w:t>
            </w:r>
          </w:p>
        </w:tc>
        <w:tc>
          <w:tcPr>
            <w:tcW w:w="767" w:type="dxa"/>
            <w:vAlign w:val="center"/>
          </w:tcPr>
          <w:p w14:paraId="3980B1D4" w14:textId="77777777" w:rsidR="00672A19" w:rsidRPr="00725EE8" w:rsidRDefault="00672A19" w:rsidP="00B93C48">
            <w:pPr>
              <w:pStyle w:val="TAC"/>
              <w:keepNext w:val="0"/>
              <w:keepLines w:val="0"/>
              <w:rPr>
                <w:highlight w:val="green"/>
                <w:vertAlign w:val="superscript"/>
                <w:lang w:eastAsia="zh-CN"/>
              </w:rPr>
            </w:pPr>
            <w:r w:rsidRPr="00725EE8">
              <w:rPr>
                <w:highlight w:val="green"/>
                <w:lang w:eastAsia="zh-CN"/>
              </w:rPr>
              <w:t>n41</w:t>
            </w:r>
            <w:r w:rsidRPr="00725EE8">
              <w:rPr>
                <w:highlight w:val="green"/>
                <w:vertAlign w:val="superscript"/>
                <w:lang w:eastAsia="zh-CN"/>
              </w:rPr>
              <w:t>1</w:t>
            </w:r>
          </w:p>
        </w:tc>
        <w:tc>
          <w:tcPr>
            <w:tcW w:w="805" w:type="dxa"/>
            <w:vAlign w:val="center"/>
          </w:tcPr>
          <w:p w14:paraId="1932E9E9" w14:textId="77777777" w:rsidR="00672A19" w:rsidRPr="00F9519C" w:rsidRDefault="00672A19" w:rsidP="00B93C48">
            <w:pPr>
              <w:pStyle w:val="TAC"/>
              <w:keepNext w:val="0"/>
              <w:keepLines w:val="0"/>
              <w:rPr>
                <w:bCs/>
                <w:lang w:eastAsia="zh-CN"/>
              </w:rPr>
            </w:pPr>
            <w:r w:rsidRPr="00F9519C">
              <w:rPr>
                <w:bCs/>
                <w:lang w:eastAsia="zh-CN"/>
              </w:rPr>
              <w:t>3350</w:t>
            </w:r>
          </w:p>
        </w:tc>
        <w:tc>
          <w:tcPr>
            <w:tcW w:w="769" w:type="dxa"/>
            <w:noWrap/>
            <w:vAlign w:val="center"/>
          </w:tcPr>
          <w:p w14:paraId="51444598" w14:textId="77777777" w:rsidR="00672A19" w:rsidRPr="00F9519C" w:rsidRDefault="00672A19" w:rsidP="00B93C48">
            <w:pPr>
              <w:pStyle w:val="TAC"/>
              <w:keepNext w:val="0"/>
              <w:keepLines w:val="0"/>
              <w:rPr>
                <w:bCs/>
                <w:lang w:eastAsia="zh-CN"/>
              </w:rPr>
            </w:pPr>
            <w:r w:rsidRPr="00F9519C">
              <w:rPr>
                <w:bCs/>
                <w:lang w:eastAsia="zh-CN"/>
              </w:rPr>
              <w:t>100</w:t>
            </w:r>
          </w:p>
        </w:tc>
        <w:tc>
          <w:tcPr>
            <w:tcW w:w="1001" w:type="dxa"/>
            <w:vAlign w:val="center"/>
          </w:tcPr>
          <w:p w14:paraId="432EA9AA" w14:textId="77777777" w:rsidR="00672A19" w:rsidRPr="00F9519C" w:rsidRDefault="00672A19" w:rsidP="00B93C48">
            <w:pPr>
              <w:pStyle w:val="TAC"/>
              <w:keepNext w:val="0"/>
              <w:keepLines w:val="0"/>
              <w:rPr>
                <w:bCs/>
                <w:lang w:eastAsia="zh-CN"/>
              </w:rPr>
            </w:pPr>
            <w:r w:rsidRPr="00F9519C">
              <w:rPr>
                <w:bCs/>
                <w:lang w:eastAsia="zh-CN"/>
              </w:rPr>
              <w:t>30</w:t>
            </w:r>
          </w:p>
        </w:tc>
        <w:tc>
          <w:tcPr>
            <w:tcW w:w="1890" w:type="dxa"/>
            <w:noWrap/>
            <w:vAlign w:val="center"/>
          </w:tcPr>
          <w:p w14:paraId="702FC99A" w14:textId="77777777" w:rsidR="00672A19" w:rsidRPr="00F9519C" w:rsidRDefault="00672A19" w:rsidP="00B93C48">
            <w:pPr>
              <w:pStyle w:val="TAC"/>
              <w:keepNext w:val="0"/>
              <w:keepLines w:val="0"/>
              <w:rPr>
                <w:bCs/>
                <w:lang w:eastAsia="zh-CN"/>
              </w:rPr>
            </w:pPr>
            <w:r w:rsidRPr="00F9519C">
              <w:rPr>
                <w:bCs/>
                <w:lang w:eastAsia="zh-CN"/>
              </w:rPr>
              <w:t>270 (RBstart=0)</w:t>
            </w:r>
          </w:p>
        </w:tc>
        <w:tc>
          <w:tcPr>
            <w:tcW w:w="805" w:type="dxa"/>
            <w:vAlign w:val="center"/>
          </w:tcPr>
          <w:p w14:paraId="745619E5" w14:textId="77777777" w:rsidR="00672A19" w:rsidRPr="00F9519C" w:rsidRDefault="00672A19" w:rsidP="00B93C48">
            <w:pPr>
              <w:pStyle w:val="TAC"/>
              <w:keepNext w:val="0"/>
              <w:keepLines w:val="0"/>
              <w:rPr>
                <w:lang w:eastAsia="zh-CN"/>
              </w:rPr>
            </w:pPr>
            <w:r w:rsidRPr="00F9519C">
              <w:rPr>
                <w:lang w:eastAsia="zh-CN"/>
              </w:rPr>
              <w:t>2640</w:t>
            </w:r>
          </w:p>
        </w:tc>
        <w:tc>
          <w:tcPr>
            <w:tcW w:w="769" w:type="dxa"/>
            <w:noWrap/>
            <w:vAlign w:val="center"/>
          </w:tcPr>
          <w:p w14:paraId="262C5743" w14:textId="77777777" w:rsidR="00672A19" w:rsidRPr="00F9519C" w:rsidRDefault="00672A19" w:rsidP="00B93C48">
            <w:pPr>
              <w:pStyle w:val="TAC"/>
              <w:keepNext w:val="0"/>
              <w:keepLines w:val="0"/>
              <w:rPr>
                <w:lang w:eastAsia="zh-CN"/>
              </w:rPr>
            </w:pPr>
            <w:r w:rsidRPr="00F9519C">
              <w:rPr>
                <w:lang w:eastAsia="zh-CN"/>
              </w:rPr>
              <w:t>100</w:t>
            </w:r>
          </w:p>
        </w:tc>
        <w:tc>
          <w:tcPr>
            <w:tcW w:w="688" w:type="dxa"/>
            <w:noWrap/>
            <w:vAlign w:val="center"/>
          </w:tcPr>
          <w:p w14:paraId="0E1C5C91" w14:textId="77777777" w:rsidR="00672A19" w:rsidRPr="00F9519C" w:rsidRDefault="00672A19" w:rsidP="00B93C48">
            <w:pPr>
              <w:pStyle w:val="TAC"/>
              <w:keepNext w:val="0"/>
              <w:keepLines w:val="0"/>
              <w:rPr>
                <w:bCs/>
                <w:lang w:eastAsia="zh-CN"/>
              </w:rPr>
            </w:pPr>
            <w:r w:rsidRPr="00F9519C">
              <w:rPr>
                <w:bCs/>
                <w:lang w:eastAsia="zh-CN"/>
              </w:rPr>
              <w:t>4.5</w:t>
            </w:r>
          </w:p>
        </w:tc>
        <w:tc>
          <w:tcPr>
            <w:tcW w:w="1368" w:type="dxa"/>
            <w:vAlign w:val="center"/>
          </w:tcPr>
          <w:p w14:paraId="7117D521" w14:textId="77777777" w:rsidR="00672A19" w:rsidRPr="00F9519C" w:rsidRDefault="00672A19" w:rsidP="00B93C48">
            <w:pPr>
              <w:pStyle w:val="TAC"/>
              <w:keepNext w:val="0"/>
              <w:keepLines w:val="0"/>
              <w:rPr>
                <w:bCs/>
                <w:lang w:eastAsia="zh-CN"/>
              </w:rPr>
            </w:pPr>
            <w:r w:rsidRPr="00F9519C">
              <w:rPr>
                <w:bCs/>
                <w:lang w:eastAsia="zh-CN"/>
              </w:rPr>
              <w:t>&gt;ACLR2</w:t>
            </w:r>
          </w:p>
        </w:tc>
      </w:tr>
    </w:tbl>
    <w:p w14:paraId="6748E9E5" w14:textId="71BFC358" w:rsidR="00672A19" w:rsidRPr="00F01A66" w:rsidRDefault="00672A19" w:rsidP="00B93C48">
      <w:pPr>
        <w:widowControl/>
        <w:spacing w:before="120" w:after="120"/>
        <w:rPr>
          <w:rFonts w:ascii="Times New Roman" w:eastAsia="等线" w:hAnsi="Times New Roman" w:cs="Times New Roman"/>
          <w:b/>
          <w:kern w:val="0"/>
          <w:sz w:val="20"/>
          <w:szCs w:val="20"/>
          <w:lang w:val="en-GB"/>
        </w:rPr>
      </w:pPr>
      <w:r w:rsidRPr="00F01A66">
        <w:rPr>
          <w:rFonts w:ascii="Times New Roman" w:hAnsi="Times New Roman"/>
          <w:b/>
          <w:sz w:val="20"/>
          <w:szCs w:val="20"/>
          <w:lang w:val="en-GB"/>
        </w:rPr>
        <w:t xml:space="preserve">Observation </w:t>
      </w:r>
      <w:r w:rsidR="008D6FF2">
        <w:rPr>
          <w:rFonts w:ascii="Times New Roman" w:hAnsi="Times New Roman"/>
          <w:b/>
          <w:sz w:val="20"/>
          <w:szCs w:val="20"/>
          <w:lang w:val="en-GB"/>
        </w:rPr>
        <w:t>6</w:t>
      </w:r>
      <w:r w:rsidRPr="00F01A66">
        <w:rPr>
          <w:rFonts w:ascii="Times New Roman" w:hAnsi="Times New Roman"/>
          <w:b/>
          <w:sz w:val="20"/>
          <w:szCs w:val="20"/>
          <w:lang w:val="en-GB"/>
        </w:rPr>
        <w:t xml:space="preserve">: </w:t>
      </w:r>
      <w:r w:rsidRPr="00F01A66">
        <w:rPr>
          <w:rFonts w:ascii="Times New Roman" w:eastAsia="等线" w:hAnsi="Times New Roman" w:cs="Times New Roman"/>
          <w:b/>
          <w:kern w:val="0"/>
          <w:sz w:val="20"/>
          <w:szCs w:val="20"/>
          <w:lang w:val="en-GB"/>
        </w:rPr>
        <w:t xml:space="preserve">Based on low, mid, high group definition for FR1, </w:t>
      </w:r>
      <w:r w:rsidRPr="00F01A66">
        <w:rPr>
          <w:rFonts w:ascii="Times New Roman" w:hAnsi="Times New Roman"/>
          <w:b/>
          <w:sz w:val="20"/>
          <w:szCs w:val="20"/>
          <w:lang w:val="en-GB"/>
        </w:rPr>
        <w:t xml:space="preserve">for MSD due to crossband isolation </w:t>
      </w:r>
      <w:r w:rsidRPr="00F01A66">
        <w:rPr>
          <w:rFonts w:ascii="Times New Roman" w:eastAsia="等线" w:hAnsi="Times New Roman" w:cs="Times New Roman"/>
          <w:b/>
          <w:kern w:val="0"/>
          <w:sz w:val="20"/>
          <w:szCs w:val="20"/>
          <w:lang w:val="en-GB"/>
        </w:rPr>
        <w:t>the inter-group combs are finite and MSD values could be effectively classified, fewer exception cases are expected.</w:t>
      </w:r>
    </w:p>
    <w:p w14:paraId="7341D8A5" w14:textId="77777777" w:rsidR="00672A19" w:rsidRPr="00F01A66" w:rsidRDefault="00672A19" w:rsidP="00B93C48">
      <w:pPr>
        <w:pStyle w:val="afb"/>
        <w:numPr>
          <w:ilvl w:val="0"/>
          <w:numId w:val="30"/>
        </w:numPr>
        <w:spacing w:before="120" w:after="120"/>
        <w:rPr>
          <w:rFonts w:ascii="Times New Roman" w:hAnsi="Times New Roman"/>
          <w:sz w:val="20"/>
        </w:rPr>
      </w:pPr>
      <w:r w:rsidRPr="00F01A66">
        <w:rPr>
          <w:rFonts w:ascii="Times New Roman" w:hAnsi="Times New Roman"/>
          <w:sz w:val="20"/>
        </w:rPr>
        <w:t xml:space="preserve">For MSD due to IMD: </w:t>
      </w:r>
    </w:p>
    <w:p w14:paraId="402125B5" w14:textId="77777777" w:rsidR="00672A19" w:rsidRPr="00F01A66" w:rsidRDefault="00672A19" w:rsidP="00B93C48">
      <w:pPr>
        <w:widowControl/>
        <w:spacing w:before="120" w:after="120"/>
        <w:rPr>
          <w:rFonts w:ascii="Times New Roman" w:hAnsi="Times New Roman"/>
          <w:sz w:val="20"/>
          <w:szCs w:val="20"/>
        </w:rPr>
      </w:pPr>
      <w:r w:rsidRPr="00F01A66">
        <w:rPr>
          <w:rFonts w:ascii="Times New Roman" w:hAnsi="Times New Roman"/>
          <w:sz w:val="20"/>
          <w:szCs w:val="20"/>
        </w:rPr>
        <w:t xml:space="preserve">The following two tables show some example group combos for MSD caused by IMD2/IMD3, it could be observed that for IMD product, the dispersion in MSD values is much greater than the other three interference source. For example, for IMD2 of mid-high group combos, most of the MSD is 26dB while some of them is as high as 31dB. For IMD3, some of the low-mid and mid-high combos has the MSD value around 12dB while some others around 15~16dB. Further classification can be carried out based on the respective UL and DL groups. </w:t>
      </w:r>
    </w:p>
    <w:p w14:paraId="52B05CA8" w14:textId="73A18181" w:rsidR="00672A19" w:rsidRPr="00F01A66" w:rsidRDefault="00672A19" w:rsidP="00B93C48">
      <w:pPr>
        <w:widowControl/>
        <w:spacing w:before="120" w:after="120"/>
        <w:rPr>
          <w:rFonts w:ascii="Times New Roman" w:hAnsi="Times New Roman"/>
          <w:sz w:val="20"/>
          <w:szCs w:val="20"/>
        </w:rPr>
      </w:pPr>
      <w:r w:rsidRPr="00F01A66">
        <w:rPr>
          <w:rFonts w:ascii="Times New Roman" w:hAnsi="Times New Roman"/>
          <w:sz w:val="20"/>
          <w:szCs w:val="20"/>
        </w:rPr>
        <w:t xml:space="preserve">At the same time, from the relevant discussion of MSD simplification of HPUE at R19 it could be found that the simplification of IMD MSD value can allow up and down to a certain degree of fluctuation and coordination due to different RF architectures. While for calculation of PC3 MSD, some RF device parameters such as filter rejection and duplexer/triplexer rejection could be shared among different adjacent/overlapping bands within the same group, e.g., n2 and n25, n77 and n78. In all, for the same group combo with the same order of IMD product, there is still some room for MSD simplification. </w:t>
      </w:r>
    </w:p>
    <w:p w14:paraId="23DC6302" w14:textId="7CC499E1" w:rsidR="00266D08" w:rsidRPr="002B03B5" w:rsidRDefault="00266D08" w:rsidP="00B93C48">
      <w:pPr>
        <w:widowControl/>
        <w:spacing w:before="120"/>
        <w:jc w:val="center"/>
        <w:rPr>
          <w:rFonts w:ascii="Times New Roman" w:eastAsia="等线" w:hAnsi="Times New Roman"/>
          <w:sz w:val="20"/>
          <w:szCs w:val="21"/>
          <w:lang w:val="en-GB"/>
        </w:rPr>
      </w:pPr>
      <w:r w:rsidRPr="002B03B5">
        <w:rPr>
          <w:rFonts w:ascii="Times New Roman" w:eastAsia="等线" w:hAnsi="Times New Roman"/>
          <w:sz w:val="20"/>
          <w:szCs w:val="21"/>
          <w:lang w:val="en-GB"/>
        </w:rPr>
        <w:t>T</w:t>
      </w:r>
      <w:r w:rsidRPr="002B03B5">
        <w:rPr>
          <w:rFonts w:ascii="Times New Roman" w:eastAsia="等线" w:hAnsi="Times New Roman" w:hint="eastAsia"/>
          <w:sz w:val="20"/>
          <w:szCs w:val="21"/>
          <w:lang w:val="en-GB"/>
        </w:rPr>
        <w:t>able</w:t>
      </w:r>
      <w:r w:rsidRPr="002B03B5">
        <w:rPr>
          <w:rFonts w:ascii="Times New Roman" w:eastAsia="等线" w:hAnsi="Times New Roman"/>
          <w:sz w:val="20"/>
          <w:szCs w:val="21"/>
          <w:lang w:val="en-GB"/>
        </w:rPr>
        <w:t xml:space="preserve"> </w:t>
      </w:r>
      <w:r w:rsidR="00315680">
        <w:rPr>
          <w:rFonts w:ascii="Times New Roman" w:eastAsia="等线" w:hAnsi="Times New Roman"/>
          <w:sz w:val="20"/>
          <w:szCs w:val="21"/>
          <w:lang w:val="en-GB"/>
        </w:rPr>
        <w:t>8</w:t>
      </w:r>
      <w:r w:rsidRPr="002B03B5">
        <w:rPr>
          <w:rFonts w:ascii="Times New Roman" w:eastAsia="等线" w:hAnsi="Times New Roman"/>
          <w:sz w:val="20"/>
          <w:szCs w:val="21"/>
          <w:lang w:val="en-GB"/>
        </w:rPr>
        <w:t>. Some PC3 IMD2 MSD classification examples based on group combination</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9"/>
        <w:gridCol w:w="790"/>
        <w:gridCol w:w="834"/>
        <w:gridCol w:w="866"/>
        <w:gridCol w:w="1180"/>
        <w:gridCol w:w="754"/>
        <w:gridCol w:w="682"/>
        <w:gridCol w:w="709"/>
        <w:gridCol w:w="908"/>
      </w:tblGrid>
      <w:tr w:rsidR="00266D08" w:rsidRPr="00F9519C" w14:paraId="1B946206" w14:textId="77777777" w:rsidTr="00261ECC">
        <w:trPr>
          <w:jc w:val="center"/>
        </w:trPr>
        <w:tc>
          <w:tcPr>
            <w:tcW w:w="8442" w:type="dxa"/>
            <w:gridSpan w:val="9"/>
            <w:tcBorders>
              <w:top w:val="single" w:sz="4" w:space="0" w:color="auto"/>
              <w:left w:val="single" w:sz="4" w:space="0" w:color="auto"/>
              <w:bottom w:val="single" w:sz="4" w:space="0" w:color="auto"/>
              <w:right w:val="single" w:sz="4" w:space="0" w:color="auto"/>
            </w:tcBorders>
            <w:vAlign w:val="center"/>
          </w:tcPr>
          <w:p w14:paraId="58CF1639" w14:textId="77777777" w:rsidR="00266D08" w:rsidRPr="009E5EC4" w:rsidRDefault="00266D08" w:rsidP="00B93C48">
            <w:pPr>
              <w:pStyle w:val="TAC"/>
              <w:keepNext w:val="0"/>
              <w:keepLines w:val="0"/>
              <w:rPr>
                <w:b/>
              </w:rPr>
            </w:pPr>
            <w:bookmarkStart w:id="20" w:name="_Hlk209281552"/>
            <w:r w:rsidRPr="009E5EC4">
              <w:rPr>
                <w:b/>
              </w:rPr>
              <w:t>Band / Channel bandwidth / NRB / Duplex mode</w:t>
            </w:r>
          </w:p>
        </w:tc>
      </w:tr>
      <w:tr w:rsidR="00266D08" w:rsidRPr="00F9519C" w14:paraId="0AC32B38" w14:textId="77777777" w:rsidTr="00261ECC">
        <w:trPr>
          <w:jc w:val="center"/>
        </w:trPr>
        <w:tc>
          <w:tcPr>
            <w:tcW w:w="1719" w:type="dxa"/>
            <w:tcBorders>
              <w:top w:val="single" w:sz="4" w:space="0" w:color="auto"/>
              <w:left w:val="single" w:sz="4" w:space="0" w:color="auto"/>
              <w:bottom w:val="single" w:sz="4" w:space="0" w:color="auto"/>
              <w:right w:val="single" w:sz="4" w:space="0" w:color="auto"/>
            </w:tcBorders>
            <w:vAlign w:val="center"/>
          </w:tcPr>
          <w:p w14:paraId="26814770" w14:textId="77777777" w:rsidR="00266D08" w:rsidRPr="009E5EC4" w:rsidRDefault="00266D08" w:rsidP="00B93C48">
            <w:pPr>
              <w:pStyle w:val="TAC"/>
              <w:keepNext w:val="0"/>
              <w:keepLines w:val="0"/>
              <w:rPr>
                <w:b/>
                <w:lang w:eastAsia="zh-CN"/>
              </w:rPr>
            </w:pPr>
            <w:r w:rsidRPr="009E5EC4">
              <w:rPr>
                <w:b/>
                <w:lang w:eastAsia="ja-JP"/>
              </w:rPr>
              <w:t>NR</w:t>
            </w:r>
            <w:r w:rsidRPr="009E5EC4">
              <w:rPr>
                <w:b/>
              </w:rPr>
              <w:t xml:space="preserve"> </w:t>
            </w:r>
            <w:r w:rsidRPr="009E5EC4">
              <w:rPr>
                <w:b/>
                <w:lang w:eastAsia="zh-CN"/>
              </w:rPr>
              <w:t>CA band combination</w:t>
            </w:r>
          </w:p>
        </w:tc>
        <w:tc>
          <w:tcPr>
            <w:tcW w:w="790" w:type="dxa"/>
            <w:tcBorders>
              <w:top w:val="single" w:sz="4" w:space="0" w:color="auto"/>
              <w:left w:val="single" w:sz="4" w:space="0" w:color="auto"/>
              <w:bottom w:val="single" w:sz="4" w:space="0" w:color="auto"/>
              <w:right w:val="single" w:sz="4" w:space="0" w:color="auto"/>
            </w:tcBorders>
            <w:vAlign w:val="center"/>
          </w:tcPr>
          <w:p w14:paraId="489E6390" w14:textId="77777777" w:rsidR="00266D08" w:rsidRPr="009E5EC4" w:rsidRDefault="00266D08" w:rsidP="00B93C48">
            <w:pPr>
              <w:pStyle w:val="TAC"/>
              <w:keepNext w:val="0"/>
              <w:keepLines w:val="0"/>
              <w:rPr>
                <w:b/>
                <w:highlight w:val="green"/>
                <w:lang w:eastAsia="zh-CN"/>
              </w:rPr>
            </w:pPr>
            <w:r w:rsidRPr="009E5EC4">
              <w:rPr>
                <w:b/>
                <w:lang w:eastAsia="ja-JP"/>
              </w:rPr>
              <w:t>NR</w:t>
            </w:r>
            <w:r w:rsidRPr="009E5EC4">
              <w:rPr>
                <w:b/>
              </w:rPr>
              <w:t xml:space="preserve"> band</w:t>
            </w:r>
          </w:p>
        </w:tc>
        <w:tc>
          <w:tcPr>
            <w:tcW w:w="834" w:type="dxa"/>
            <w:tcBorders>
              <w:top w:val="single" w:sz="4" w:space="0" w:color="auto"/>
              <w:left w:val="single" w:sz="4" w:space="0" w:color="auto"/>
              <w:bottom w:val="single" w:sz="4" w:space="0" w:color="auto"/>
              <w:right w:val="single" w:sz="4" w:space="0" w:color="auto"/>
            </w:tcBorders>
            <w:vAlign w:val="center"/>
          </w:tcPr>
          <w:p w14:paraId="7F5E56E9" w14:textId="77777777" w:rsidR="00266D08" w:rsidRPr="009E5EC4" w:rsidRDefault="00266D08" w:rsidP="00B93C48">
            <w:pPr>
              <w:pStyle w:val="TAC"/>
              <w:keepNext w:val="0"/>
              <w:keepLines w:val="0"/>
              <w:rPr>
                <w:b/>
              </w:rPr>
            </w:pPr>
            <w:r w:rsidRPr="009E5EC4">
              <w:rPr>
                <w:b/>
              </w:rPr>
              <w:t>UL F</w:t>
            </w:r>
            <w:r w:rsidRPr="009E5EC4">
              <w:rPr>
                <w:b/>
                <w:vertAlign w:val="subscript"/>
              </w:rPr>
              <w:t>c</w:t>
            </w:r>
            <w:r w:rsidRPr="009E5EC4">
              <w:rPr>
                <w:b/>
              </w:rPr>
              <w:t xml:space="preserve"> </w:t>
            </w:r>
            <w:r w:rsidRPr="009E5EC4">
              <w:rPr>
                <w:b/>
              </w:rPr>
              <w:br/>
              <w:t>(MHz)</w:t>
            </w:r>
          </w:p>
        </w:tc>
        <w:tc>
          <w:tcPr>
            <w:tcW w:w="866" w:type="dxa"/>
            <w:tcBorders>
              <w:top w:val="single" w:sz="4" w:space="0" w:color="auto"/>
              <w:left w:val="single" w:sz="4" w:space="0" w:color="auto"/>
              <w:bottom w:val="single" w:sz="4" w:space="0" w:color="auto"/>
              <w:right w:val="single" w:sz="4" w:space="0" w:color="auto"/>
            </w:tcBorders>
            <w:vAlign w:val="center"/>
          </w:tcPr>
          <w:p w14:paraId="61393369" w14:textId="77777777" w:rsidR="00266D08" w:rsidRPr="009E5EC4" w:rsidRDefault="00266D08" w:rsidP="00B93C48">
            <w:pPr>
              <w:pStyle w:val="TAC"/>
              <w:keepNext w:val="0"/>
              <w:keepLines w:val="0"/>
              <w:rPr>
                <w:b/>
              </w:rPr>
            </w:pPr>
            <w:r w:rsidRPr="009E5EC4">
              <w:rPr>
                <w:b/>
              </w:rPr>
              <w:t xml:space="preserve">UL/DL BW </w:t>
            </w:r>
            <w:r w:rsidRPr="009E5EC4">
              <w:rPr>
                <w:b/>
              </w:rPr>
              <w:br/>
              <w:t>(MHz)</w:t>
            </w:r>
          </w:p>
        </w:tc>
        <w:tc>
          <w:tcPr>
            <w:tcW w:w="1180" w:type="dxa"/>
            <w:tcBorders>
              <w:top w:val="single" w:sz="4" w:space="0" w:color="auto"/>
              <w:left w:val="single" w:sz="4" w:space="0" w:color="auto"/>
              <w:bottom w:val="single" w:sz="4" w:space="0" w:color="auto"/>
              <w:right w:val="single" w:sz="4" w:space="0" w:color="auto"/>
            </w:tcBorders>
            <w:vAlign w:val="center"/>
          </w:tcPr>
          <w:p w14:paraId="6A762C44" w14:textId="77777777" w:rsidR="00266D08" w:rsidRPr="009E5EC4" w:rsidRDefault="00266D08" w:rsidP="00B93C48">
            <w:pPr>
              <w:pStyle w:val="TAC"/>
              <w:keepNext w:val="0"/>
              <w:keepLines w:val="0"/>
              <w:rPr>
                <w:b/>
              </w:rPr>
            </w:pPr>
            <w:r w:rsidRPr="009E5EC4">
              <w:rPr>
                <w:b/>
              </w:rPr>
              <w:t xml:space="preserve">UL </w:t>
            </w:r>
            <w:r w:rsidRPr="009E5EC4">
              <w:rPr>
                <w:b/>
              </w:rPr>
              <w:br/>
              <w:t>L</w:t>
            </w:r>
            <w:r w:rsidRPr="009E5EC4">
              <w:rPr>
                <w:b/>
                <w:vertAlign w:val="subscript"/>
              </w:rPr>
              <w:t>CRB</w:t>
            </w:r>
          </w:p>
        </w:tc>
        <w:tc>
          <w:tcPr>
            <w:tcW w:w="754" w:type="dxa"/>
            <w:tcBorders>
              <w:top w:val="single" w:sz="4" w:space="0" w:color="auto"/>
              <w:left w:val="single" w:sz="4" w:space="0" w:color="auto"/>
              <w:bottom w:val="single" w:sz="4" w:space="0" w:color="auto"/>
              <w:right w:val="single" w:sz="4" w:space="0" w:color="auto"/>
            </w:tcBorders>
            <w:vAlign w:val="center"/>
          </w:tcPr>
          <w:p w14:paraId="528D26D6" w14:textId="77777777" w:rsidR="00266D08" w:rsidRPr="009E5EC4" w:rsidRDefault="00266D08" w:rsidP="00B93C48">
            <w:pPr>
              <w:pStyle w:val="TAC"/>
              <w:keepNext w:val="0"/>
              <w:keepLines w:val="0"/>
              <w:rPr>
                <w:b/>
              </w:rPr>
            </w:pPr>
            <w:r w:rsidRPr="009E5EC4">
              <w:rPr>
                <w:b/>
              </w:rPr>
              <w:t>DL F</w:t>
            </w:r>
            <w:r w:rsidRPr="009E5EC4">
              <w:rPr>
                <w:b/>
                <w:vertAlign w:val="subscript"/>
              </w:rPr>
              <w:t>c</w:t>
            </w:r>
            <w:r w:rsidRPr="009E5EC4">
              <w:rPr>
                <w:b/>
              </w:rPr>
              <w:t xml:space="preserve"> (MHz)</w:t>
            </w:r>
          </w:p>
        </w:tc>
        <w:tc>
          <w:tcPr>
            <w:tcW w:w="682" w:type="dxa"/>
            <w:tcBorders>
              <w:top w:val="single" w:sz="4" w:space="0" w:color="auto"/>
              <w:left w:val="single" w:sz="4" w:space="0" w:color="auto"/>
              <w:bottom w:val="single" w:sz="4" w:space="0" w:color="auto"/>
              <w:right w:val="single" w:sz="4" w:space="0" w:color="auto"/>
            </w:tcBorders>
            <w:vAlign w:val="center"/>
          </w:tcPr>
          <w:p w14:paraId="0C17BC6F" w14:textId="77777777" w:rsidR="00266D08" w:rsidRPr="009E5EC4" w:rsidRDefault="00266D08" w:rsidP="00B93C48">
            <w:pPr>
              <w:pStyle w:val="TAC"/>
              <w:keepNext w:val="0"/>
              <w:keepLines w:val="0"/>
              <w:rPr>
                <w:b/>
                <w:lang w:eastAsia="zh-CN"/>
              </w:rPr>
            </w:pPr>
            <w:r w:rsidRPr="009E5EC4">
              <w:rPr>
                <w:b/>
              </w:rPr>
              <w:t xml:space="preserve">MSD </w:t>
            </w:r>
            <w:r w:rsidRPr="009E5EC4">
              <w:rPr>
                <w:b/>
              </w:rPr>
              <w:br/>
              <w:t>(dB)</w:t>
            </w:r>
          </w:p>
        </w:tc>
        <w:tc>
          <w:tcPr>
            <w:tcW w:w="709" w:type="dxa"/>
            <w:tcBorders>
              <w:top w:val="single" w:sz="4" w:space="0" w:color="auto"/>
              <w:left w:val="single" w:sz="4" w:space="0" w:color="auto"/>
              <w:bottom w:val="single" w:sz="4" w:space="0" w:color="auto"/>
              <w:right w:val="single" w:sz="4" w:space="0" w:color="auto"/>
            </w:tcBorders>
            <w:vAlign w:val="center"/>
          </w:tcPr>
          <w:p w14:paraId="05A495E4" w14:textId="77777777" w:rsidR="00266D08" w:rsidRPr="009E5EC4" w:rsidRDefault="00266D08" w:rsidP="00B93C48">
            <w:pPr>
              <w:pStyle w:val="TAC"/>
              <w:keepNext w:val="0"/>
              <w:keepLines w:val="0"/>
              <w:rPr>
                <w:b/>
              </w:rPr>
            </w:pPr>
            <w:r w:rsidRPr="009E5EC4">
              <w:rPr>
                <w:b/>
              </w:rPr>
              <w:t>Duplex mode</w:t>
            </w:r>
          </w:p>
        </w:tc>
        <w:tc>
          <w:tcPr>
            <w:tcW w:w="908" w:type="dxa"/>
            <w:tcBorders>
              <w:top w:val="single" w:sz="4" w:space="0" w:color="auto"/>
              <w:left w:val="single" w:sz="4" w:space="0" w:color="auto"/>
              <w:bottom w:val="single" w:sz="4" w:space="0" w:color="auto"/>
              <w:right w:val="single" w:sz="4" w:space="0" w:color="auto"/>
            </w:tcBorders>
            <w:vAlign w:val="center"/>
          </w:tcPr>
          <w:p w14:paraId="1616FBB6" w14:textId="77777777" w:rsidR="00266D08" w:rsidRPr="009E5EC4" w:rsidRDefault="00266D08" w:rsidP="00B93C48">
            <w:pPr>
              <w:pStyle w:val="TAC"/>
              <w:keepNext w:val="0"/>
              <w:keepLines w:val="0"/>
              <w:rPr>
                <w:b/>
              </w:rPr>
            </w:pPr>
            <w:r w:rsidRPr="009E5EC4">
              <w:rPr>
                <w:b/>
                <w:lang w:eastAsia="ja-JP"/>
              </w:rPr>
              <w:t>Source of IMD</w:t>
            </w:r>
          </w:p>
        </w:tc>
      </w:tr>
      <w:bookmarkEnd w:id="20"/>
      <w:tr w:rsidR="00266D08" w:rsidRPr="00F9519C" w14:paraId="2B1D3BC4"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7C5DBC5C" w14:textId="77777777" w:rsidR="00266D08" w:rsidRPr="006A3517" w:rsidRDefault="00266D08" w:rsidP="00B93C48">
            <w:pPr>
              <w:pStyle w:val="TAC"/>
              <w:keepNext w:val="0"/>
              <w:keepLines w:val="0"/>
              <w:rPr>
                <w:lang w:eastAsia="zh-CN"/>
              </w:rPr>
            </w:pPr>
            <w:r w:rsidRPr="006A3517">
              <w:rPr>
                <w:lang w:eastAsia="zh-CN"/>
              </w:rPr>
              <w:t>CA_n2-n77</w:t>
            </w:r>
          </w:p>
        </w:tc>
        <w:tc>
          <w:tcPr>
            <w:tcW w:w="790" w:type="dxa"/>
            <w:tcBorders>
              <w:top w:val="single" w:sz="4" w:space="0" w:color="auto"/>
              <w:left w:val="single" w:sz="4" w:space="0" w:color="auto"/>
              <w:bottom w:val="single" w:sz="4" w:space="0" w:color="auto"/>
              <w:right w:val="single" w:sz="4" w:space="0" w:color="auto"/>
            </w:tcBorders>
            <w:vAlign w:val="center"/>
          </w:tcPr>
          <w:p w14:paraId="33101E64" w14:textId="77777777" w:rsidR="00266D08" w:rsidRPr="00DD50CC" w:rsidRDefault="00266D08" w:rsidP="00B93C48">
            <w:pPr>
              <w:pStyle w:val="TAC"/>
              <w:keepNext w:val="0"/>
              <w:keepLines w:val="0"/>
              <w:rPr>
                <w:highlight w:val="green"/>
              </w:rPr>
            </w:pPr>
            <w:r w:rsidRPr="00DD50CC">
              <w:rPr>
                <w:highlight w:val="green"/>
              </w:rPr>
              <w:t>n2</w:t>
            </w:r>
          </w:p>
        </w:tc>
        <w:tc>
          <w:tcPr>
            <w:tcW w:w="834" w:type="dxa"/>
            <w:tcBorders>
              <w:top w:val="single" w:sz="4" w:space="0" w:color="auto"/>
              <w:left w:val="single" w:sz="4" w:space="0" w:color="auto"/>
              <w:bottom w:val="single" w:sz="4" w:space="0" w:color="auto"/>
              <w:right w:val="single" w:sz="4" w:space="0" w:color="auto"/>
            </w:tcBorders>
            <w:vAlign w:val="center"/>
          </w:tcPr>
          <w:p w14:paraId="0C6ABDAB" w14:textId="77777777" w:rsidR="00266D08" w:rsidRPr="00DD50CC" w:rsidRDefault="00266D08" w:rsidP="00B93C48">
            <w:pPr>
              <w:pStyle w:val="TAC"/>
              <w:keepNext w:val="0"/>
              <w:keepLines w:val="0"/>
            </w:pPr>
            <w:r w:rsidRPr="00DD50CC">
              <w:t>1855</w:t>
            </w:r>
          </w:p>
        </w:tc>
        <w:tc>
          <w:tcPr>
            <w:tcW w:w="866" w:type="dxa"/>
            <w:tcBorders>
              <w:top w:val="single" w:sz="4" w:space="0" w:color="auto"/>
              <w:left w:val="single" w:sz="4" w:space="0" w:color="auto"/>
              <w:bottom w:val="single" w:sz="4" w:space="0" w:color="auto"/>
              <w:right w:val="single" w:sz="4" w:space="0" w:color="auto"/>
            </w:tcBorders>
            <w:vAlign w:val="center"/>
          </w:tcPr>
          <w:p w14:paraId="75FB0CB4" w14:textId="77777777" w:rsidR="00266D08" w:rsidRPr="00DD50CC" w:rsidRDefault="00266D08" w:rsidP="00B93C48">
            <w:pPr>
              <w:pStyle w:val="TAC"/>
              <w:keepNext w:val="0"/>
              <w:keepLines w:val="0"/>
            </w:pPr>
            <w:r w:rsidRPr="00DD50CC">
              <w:t>5</w:t>
            </w:r>
          </w:p>
        </w:tc>
        <w:tc>
          <w:tcPr>
            <w:tcW w:w="1180" w:type="dxa"/>
            <w:tcBorders>
              <w:top w:val="single" w:sz="4" w:space="0" w:color="auto"/>
              <w:left w:val="single" w:sz="4" w:space="0" w:color="auto"/>
              <w:bottom w:val="single" w:sz="4" w:space="0" w:color="auto"/>
              <w:right w:val="single" w:sz="4" w:space="0" w:color="auto"/>
            </w:tcBorders>
            <w:vAlign w:val="center"/>
          </w:tcPr>
          <w:p w14:paraId="3B234F73" w14:textId="77777777" w:rsidR="00266D08" w:rsidRPr="00DD50CC" w:rsidRDefault="00266D08" w:rsidP="00B93C48">
            <w:pPr>
              <w:pStyle w:val="TAC"/>
              <w:keepNext w:val="0"/>
              <w:keepLines w:val="0"/>
            </w:pPr>
            <w:r w:rsidRPr="00DD50CC">
              <w:t>25</w:t>
            </w:r>
          </w:p>
        </w:tc>
        <w:tc>
          <w:tcPr>
            <w:tcW w:w="754" w:type="dxa"/>
            <w:tcBorders>
              <w:top w:val="single" w:sz="4" w:space="0" w:color="auto"/>
              <w:left w:val="single" w:sz="4" w:space="0" w:color="auto"/>
              <w:bottom w:val="single" w:sz="4" w:space="0" w:color="auto"/>
              <w:right w:val="single" w:sz="4" w:space="0" w:color="auto"/>
            </w:tcBorders>
            <w:vAlign w:val="center"/>
          </w:tcPr>
          <w:p w14:paraId="54ABC492" w14:textId="77777777" w:rsidR="00266D08" w:rsidRPr="00DD50CC" w:rsidRDefault="00266D08" w:rsidP="00B93C48">
            <w:pPr>
              <w:pStyle w:val="TAC"/>
              <w:keepNext w:val="0"/>
              <w:keepLines w:val="0"/>
            </w:pPr>
            <w:r w:rsidRPr="00DD50CC">
              <w:t>1935</w:t>
            </w:r>
          </w:p>
        </w:tc>
        <w:tc>
          <w:tcPr>
            <w:tcW w:w="682" w:type="dxa"/>
            <w:tcBorders>
              <w:top w:val="single" w:sz="4" w:space="0" w:color="auto"/>
              <w:left w:val="single" w:sz="4" w:space="0" w:color="auto"/>
              <w:bottom w:val="single" w:sz="4" w:space="0" w:color="auto"/>
              <w:right w:val="single" w:sz="4" w:space="0" w:color="auto"/>
            </w:tcBorders>
            <w:vAlign w:val="center"/>
          </w:tcPr>
          <w:p w14:paraId="5CA0EE0D" w14:textId="77777777" w:rsidR="00266D08" w:rsidRPr="00DD50CC" w:rsidRDefault="00266D08" w:rsidP="00B93C48">
            <w:pPr>
              <w:pStyle w:val="TAC"/>
              <w:keepNext w:val="0"/>
              <w:keepLines w:val="0"/>
            </w:pPr>
            <w:r w:rsidRPr="00DD50CC">
              <w:t>26</w:t>
            </w:r>
          </w:p>
        </w:tc>
        <w:tc>
          <w:tcPr>
            <w:tcW w:w="709" w:type="dxa"/>
            <w:tcBorders>
              <w:top w:val="single" w:sz="4" w:space="0" w:color="auto"/>
              <w:left w:val="single" w:sz="4" w:space="0" w:color="auto"/>
              <w:bottom w:val="single" w:sz="4" w:space="0" w:color="auto"/>
              <w:right w:val="single" w:sz="4" w:space="0" w:color="auto"/>
            </w:tcBorders>
            <w:vAlign w:val="center"/>
          </w:tcPr>
          <w:p w14:paraId="24D960D6" w14:textId="77777777" w:rsidR="00266D08" w:rsidRPr="00DD50CC" w:rsidRDefault="00266D08" w:rsidP="00B93C48">
            <w:pPr>
              <w:pStyle w:val="TAC"/>
              <w:keepNext w:val="0"/>
              <w:keepLines w:val="0"/>
              <w:rPr>
                <w:lang w:eastAsia="zh-CN"/>
              </w:rPr>
            </w:pPr>
            <w:r w:rsidRPr="00DD50C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4264ABBD" w14:textId="77777777" w:rsidR="00266D08" w:rsidRPr="00DD50CC" w:rsidRDefault="00266D08" w:rsidP="00B93C48">
            <w:pPr>
              <w:pStyle w:val="TAC"/>
              <w:keepNext w:val="0"/>
              <w:keepLines w:val="0"/>
            </w:pPr>
            <w:r w:rsidRPr="00DD50CC">
              <w:t>IMD2</w:t>
            </w:r>
          </w:p>
        </w:tc>
      </w:tr>
      <w:tr w:rsidR="00266D08" w:rsidRPr="00F9519C" w14:paraId="62BF92D4"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1B8A9A55"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F4F7756" w14:textId="77777777" w:rsidR="00266D08" w:rsidRPr="00DD50CC" w:rsidRDefault="00266D08" w:rsidP="00B93C48">
            <w:pPr>
              <w:pStyle w:val="TAC"/>
              <w:keepNext w:val="0"/>
              <w:keepLines w:val="0"/>
              <w:rPr>
                <w:highlight w:val="green"/>
              </w:rPr>
            </w:pPr>
            <w:r w:rsidRPr="008B2C3E">
              <w:rPr>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16A1EA86" w14:textId="77777777" w:rsidR="00266D08" w:rsidRPr="00DD50CC" w:rsidRDefault="00266D08" w:rsidP="00B93C48">
            <w:pPr>
              <w:pStyle w:val="TAC"/>
              <w:keepNext w:val="0"/>
              <w:keepLines w:val="0"/>
            </w:pPr>
            <w:r w:rsidRPr="00DD50CC">
              <w:t>3790</w:t>
            </w:r>
          </w:p>
        </w:tc>
        <w:tc>
          <w:tcPr>
            <w:tcW w:w="866" w:type="dxa"/>
            <w:tcBorders>
              <w:top w:val="single" w:sz="4" w:space="0" w:color="auto"/>
              <w:left w:val="single" w:sz="4" w:space="0" w:color="auto"/>
              <w:bottom w:val="single" w:sz="4" w:space="0" w:color="auto"/>
              <w:right w:val="single" w:sz="4" w:space="0" w:color="auto"/>
            </w:tcBorders>
            <w:vAlign w:val="center"/>
          </w:tcPr>
          <w:p w14:paraId="5CAEC6B5" w14:textId="77777777" w:rsidR="00266D08" w:rsidRPr="00DD50CC" w:rsidRDefault="00266D08" w:rsidP="00B93C48">
            <w:pPr>
              <w:pStyle w:val="TAC"/>
              <w:keepNext w:val="0"/>
              <w:keepLines w:val="0"/>
            </w:pPr>
            <w:r w:rsidRPr="00DD50CC">
              <w:t>10</w:t>
            </w:r>
          </w:p>
        </w:tc>
        <w:tc>
          <w:tcPr>
            <w:tcW w:w="1180" w:type="dxa"/>
            <w:tcBorders>
              <w:top w:val="single" w:sz="4" w:space="0" w:color="auto"/>
              <w:left w:val="single" w:sz="4" w:space="0" w:color="auto"/>
              <w:bottom w:val="single" w:sz="4" w:space="0" w:color="auto"/>
              <w:right w:val="single" w:sz="4" w:space="0" w:color="auto"/>
            </w:tcBorders>
            <w:vAlign w:val="center"/>
          </w:tcPr>
          <w:p w14:paraId="3809F827" w14:textId="77777777" w:rsidR="00266D08" w:rsidRPr="00DD50CC" w:rsidRDefault="00266D08" w:rsidP="00B93C48">
            <w:pPr>
              <w:pStyle w:val="TAC"/>
              <w:keepNext w:val="0"/>
              <w:keepLines w:val="0"/>
            </w:pPr>
            <w:r w:rsidRPr="00DD50CC">
              <w:t>50</w:t>
            </w:r>
          </w:p>
        </w:tc>
        <w:tc>
          <w:tcPr>
            <w:tcW w:w="754" w:type="dxa"/>
            <w:tcBorders>
              <w:top w:val="single" w:sz="4" w:space="0" w:color="auto"/>
              <w:left w:val="single" w:sz="4" w:space="0" w:color="auto"/>
              <w:bottom w:val="single" w:sz="4" w:space="0" w:color="auto"/>
              <w:right w:val="single" w:sz="4" w:space="0" w:color="auto"/>
            </w:tcBorders>
            <w:vAlign w:val="center"/>
          </w:tcPr>
          <w:p w14:paraId="7181C74F" w14:textId="77777777" w:rsidR="00266D08" w:rsidRPr="00DD50CC" w:rsidRDefault="00266D08" w:rsidP="00B93C48">
            <w:pPr>
              <w:pStyle w:val="TAC"/>
              <w:keepNext w:val="0"/>
              <w:keepLines w:val="0"/>
            </w:pPr>
            <w:r w:rsidRPr="00DD50CC">
              <w:t>3790</w:t>
            </w:r>
          </w:p>
        </w:tc>
        <w:tc>
          <w:tcPr>
            <w:tcW w:w="682" w:type="dxa"/>
            <w:tcBorders>
              <w:top w:val="single" w:sz="4" w:space="0" w:color="auto"/>
              <w:left w:val="single" w:sz="4" w:space="0" w:color="auto"/>
              <w:bottom w:val="single" w:sz="4" w:space="0" w:color="auto"/>
              <w:right w:val="single" w:sz="4" w:space="0" w:color="auto"/>
            </w:tcBorders>
            <w:vAlign w:val="center"/>
          </w:tcPr>
          <w:p w14:paraId="1AC8050F" w14:textId="77777777" w:rsidR="00266D08" w:rsidRPr="00DD50CC" w:rsidRDefault="00266D08" w:rsidP="00B93C48">
            <w:pPr>
              <w:pStyle w:val="TAC"/>
              <w:keepNext w:val="0"/>
              <w:keepLines w:val="0"/>
            </w:pPr>
            <w:r w:rsidRPr="00DD50CC">
              <w:t>N/A</w:t>
            </w:r>
          </w:p>
        </w:tc>
        <w:tc>
          <w:tcPr>
            <w:tcW w:w="709" w:type="dxa"/>
            <w:tcBorders>
              <w:top w:val="single" w:sz="4" w:space="0" w:color="auto"/>
              <w:left w:val="single" w:sz="4" w:space="0" w:color="auto"/>
              <w:bottom w:val="single" w:sz="4" w:space="0" w:color="auto"/>
              <w:right w:val="single" w:sz="4" w:space="0" w:color="auto"/>
            </w:tcBorders>
            <w:vAlign w:val="center"/>
          </w:tcPr>
          <w:p w14:paraId="0676BE89" w14:textId="77777777" w:rsidR="00266D08" w:rsidRPr="00DD50CC" w:rsidRDefault="00266D08" w:rsidP="00B93C48">
            <w:pPr>
              <w:pStyle w:val="TAC"/>
              <w:keepNext w:val="0"/>
              <w:keepLines w:val="0"/>
              <w:rPr>
                <w:lang w:eastAsia="zh-CN"/>
              </w:rPr>
            </w:pPr>
            <w:r w:rsidRPr="00DD50C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14783615" w14:textId="77777777" w:rsidR="00266D08" w:rsidRPr="00DD50CC" w:rsidRDefault="00266D08" w:rsidP="00B93C48">
            <w:pPr>
              <w:pStyle w:val="TAC"/>
              <w:keepNext w:val="0"/>
              <w:keepLines w:val="0"/>
            </w:pPr>
            <w:r w:rsidRPr="00DD50CC">
              <w:t>N/A</w:t>
            </w:r>
          </w:p>
        </w:tc>
      </w:tr>
      <w:tr w:rsidR="00266D08" w:rsidRPr="00F9519C" w14:paraId="3EA4CA5D"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6A70A8A1" w14:textId="77777777" w:rsidR="00266D08" w:rsidRPr="006A3517" w:rsidRDefault="00266D08" w:rsidP="00B93C48">
            <w:pPr>
              <w:pStyle w:val="TAC"/>
              <w:keepNext w:val="0"/>
              <w:keepLines w:val="0"/>
              <w:rPr>
                <w:lang w:eastAsia="zh-CN"/>
              </w:rPr>
            </w:pPr>
            <w:r w:rsidRPr="006A3517">
              <w:rPr>
                <w:lang w:eastAsia="zh-CN"/>
              </w:rPr>
              <w:t>CA_n2-n78</w:t>
            </w:r>
          </w:p>
        </w:tc>
        <w:tc>
          <w:tcPr>
            <w:tcW w:w="790" w:type="dxa"/>
            <w:tcBorders>
              <w:top w:val="single" w:sz="4" w:space="0" w:color="auto"/>
              <w:left w:val="single" w:sz="4" w:space="0" w:color="auto"/>
              <w:bottom w:val="single" w:sz="4" w:space="0" w:color="auto"/>
              <w:right w:val="single" w:sz="4" w:space="0" w:color="auto"/>
            </w:tcBorders>
            <w:vAlign w:val="center"/>
          </w:tcPr>
          <w:p w14:paraId="7F020B9D" w14:textId="77777777" w:rsidR="00266D08" w:rsidRPr="00361C69" w:rsidRDefault="00266D08" w:rsidP="00B93C48">
            <w:pPr>
              <w:pStyle w:val="TAC"/>
              <w:keepNext w:val="0"/>
              <w:keepLines w:val="0"/>
              <w:rPr>
                <w:highlight w:val="green"/>
              </w:rPr>
            </w:pPr>
            <w:r w:rsidRPr="00361C69">
              <w:rPr>
                <w:highlight w:val="green"/>
              </w:rPr>
              <w:t>n2</w:t>
            </w:r>
          </w:p>
        </w:tc>
        <w:tc>
          <w:tcPr>
            <w:tcW w:w="834" w:type="dxa"/>
            <w:tcBorders>
              <w:top w:val="single" w:sz="4" w:space="0" w:color="auto"/>
              <w:left w:val="single" w:sz="4" w:space="0" w:color="auto"/>
              <w:bottom w:val="single" w:sz="4" w:space="0" w:color="auto"/>
              <w:right w:val="single" w:sz="4" w:space="0" w:color="auto"/>
            </w:tcBorders>
            <w:vAlign w:val="center"/>
          </w:tcPr>
          <w:p w14:paraId="0C849228" w14:textId="77777777" w:rsidR="00266D08" w:rsidRPr="00F9519C" w:rsidRDefault="00266D08" w:rsidP="00B93C48">
            <w:pPr>
              <w:pStyle w:val="TAC"/>
              <w:keepNext w:val="0"/>
              <w:keepLines w:val="0"/>
            </w:pPr>
            <w:r w:rsidRPr="00361C69">
              <w:t>1855</w:t>
            </w:r>
          </w:p>
        </w:tc>
        <w:tc>
          <w:tcPr>
            <w:tcW w:w="866" w:type="dxa"/>
            <w:tcBorders>
              <w:top w:val="single" w:sz="4" w:space="0" w:color="auto"/>
              <w:left w:val="single" w:sz="4" w:space="0" w:color="auto"/>
              <w:bottom w:val="single" w:sz="4" w:space="0" w:color="auto"/>
              <w:right w:val="single" w:sz="4" w:space="0" w:color="auto"/>
            </w:tcBorders>
            <w:vAlign w:val="center"/>
          </w:tcPr>
          <w:p w14:paraId="54E7AF6B" w14:textId="77777777" w:rsidR="00266D08" w:rsidRPr="00F9519C" w:rsidRDefault="00266D08" w:rsidP="00B93C48">
            <w:pPr>
              <w:pStyle w:val="TAC"/>
              <w:keepNext w:val="0"/>
              <w:keepLines w:val="0"/>
            </w:pPr>
            <w:r w:rsidRPr="00361C69">
              <w:t>5</w:t>
            </w:r>
          </w:p>
        </w:tc>
        <w:tc>
          <w:tcPr>
            <w:tcW w:w="1180" w:type="dxa"/>
            <w:tcBorders>
              <w:top w:val="single" w:sz="4" w:space="0" w:color="auto"/>
              <w:left w:val="single" w:sz="4" w:space="0" w:color="auto"/>
              <w:bottom w:val="single" w:sz="4" w:space="0" w:color="auto"/>
              <w:right w:val="single" w:sz="4" w:space="0" w:color="auto"/>
            </w:tcBorders>
            <w:vAlign w:val="center"/>
          </w:tcPr>
          <w:p w14:paraId="57418020" w14:textId="77777777" w:rsidR="00266D08" w:rsidRPr="00F9519C" w:rsidRDefault="00266D08" w:rsidP="00B93C48">
            <w:pPr>
              <w:pStyle w:val="TAC"/>
              <w:keepNext w:val="0"/>
              <w:keepLines w:val="0"/>
            </w:pPr>
            <w:r w:rsidRPr="00361C69">
              <w:t>25</w:t>
            </w:r>
          </w:p>
        </w:tc>
        <w:tc>
          <w:tcPr>
            <w:tcW w:w="754" w:type="dxa"/>
            <w:tcBorders>
              <w:top w:val="single" w:sz="4" w:space="0" w:color="auto"/>
              <w:left w:val="single" w:sz="4" w:space="0" w:color="auto"/>
              <w:bottom w:val="single" w:sz="4" w:space="0" w:color="auto"/>
              <w:right w:val="single" w:sz="4" w:space="0" w:color="auto"/>
            </w:tcBorders>
            <w:vAlign w:val="center"/>
          </w:tcPr>
          <w:p w14:paraId="06DD26D1" w14:textId="77777777" w:rsidR="00266D08" w:rsidRPr="00F9519C" w:rsidRDefault="00266D08" w:rsidP="00B93C48">
            <w:pPr>
              <w:pStyle w:val="TAC"/>
              <w:keepNext w:val="0"/>
              <w:keepLines w:val="0"/>
            </w:pPr>
            <w:r w:rsidRPr="00361C69">
              <w:t>1935</w:t>
            </w:r>
          </w:p>
        </w:tc>
        <w:tc>
          <w:tcPr>
            <w:tcW w:w="682" w:type="dxa"/>
            <w:tcBorders>
              <w:top w:val="single" w:sz="4" w:space="0" w:color="auto"/>
              <w:left w:val="single" w:sz="4" w:space="0" w:color="auto"/>
              <w:bottom w:val="single" w:sz="4" w:space="0" w:color="auto"/>
              <w:right w:val="single" w:sz="4" w:space="0" w:color="auto"/>
            </w:tcBorders>
            <w:vAlign w:val="center"/>
          </w:tcPr>
          <w:p w14:paraId="6D26D592" w14:textId="77777777" w:rsidR="00266D08" w:rsidRPr="00F9519C" w:rsidRDefault="00266D08" w:rsidP="00B93C48">
            <w:pPr>
              <w:pStyle w:val="TAC"/>
              <w:keepNext w:val="0"/>
              <w:keepLines w:val="0"/>
            </w:pPr>
            <w:r w:rsidRPr="00361C69">
              <w:t>26</w:t>
            </w:r>
          </w:p>
        </w:tc>
        <w:tc>
          <w:tcPr>
            <w:tcW w:w="709" w:type="dxa"/>
            <w:tcBorders>
              <w:top w:val="single" w:sz="4" w:space="0" w:color="auto"/>
              <w:left w:val="single" w:sz="4" w:space="0" w:color="auto"/>
              <w:bottom w:val="single" w:sz="4" w:space="0" w:color="auto"/>
              <w:right w:val="single" w:sz="4" w:space="0" w:color="auto"/>
            </w:tcBorders>
            <w:vAlign w:val="center"/>
          </w:tcPr>
          <w:p w14:paraId="05DC4458" w14:textId="77777777" w:rsidR="00266D08" w:rsidRPr="00F9519C"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6E3692A6"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325DE569"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52F42687"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7B76F396" w14:textId="77777777" w:rsidR="00266D08" w:rsidRPr="00361C69" w:rsidRDefault="00266D08" w:rsidP="00B93C48">
            <w:pPr>
              <w:pStyle w:val="TAC"/>
              <w:keepNext w:val="0"/>
              <w:keepLines w:val="0"/>
              <w:rPr>
                <w:highlight w:val="green"/>
              </w:rPr>
            </w:pPr>
            <w:r w:rsidRPr="00361C69">
              <w:rPr>
                <w:highlight w:val="cyan"/>
              </w:rPr>
              <w:t>n78</w:t>
            </w:r>
          </w:p>
        </w:tc>
        <w:tc>
          <w:tcPr>
            <w:tcW w:w="834" w:type="dxa"/>
            <w:tcBorders>
              <w:top w:val="single" w:sz="4" w:space="0" w:color="auto"/>
              <w:left w:val="single" w:sz="4" w:space="0" w:color="auto"/>
              <w:bottom w:val="single" w:sz="4" w:space="0" w:color="auto"/>
              <w:right w:val="single" w:sz="4" w:space="0" w:color="auto"/>
            </w:tcBorders>
            <w:vAlign w:val="center"/>
          </w:tcPr>
          <w:p w14:paraId="1D6BCCF0" w14:textId="77777777" w:rsidR="00266D08" w:rsidRPr="00F9519C" w:rsidRDefault="00266D08" w:rsidP="00B93C48">
            <w:pPr>
              <w:pStyle w:val="TAC"/>
              <w:keepNext w:val="0"/>
              <w:keepLines w:val="0"/>
            </w:pPr>
            <w:r w:rsidRPr="00361C69">
              <w:t>3790</w:t>
            </w:r>
          </w:p>
        </w:tc>
        <w:tc>
          <w:tcPr>
            <w:tcW w:w="866" w:type="dxa"/>
            <w:tcBorders>
              <w:top w:val="single" w:sz="4" w:space="0" w:color="auto"/>
              <w:left w:val="single" w:sz="4" w:space="0" w:color="auto"/>
              <w:bottom w:val="single" w:sz="4" w:space="0" w:color="auto"/>
              <w:right w:val="single" w:sz="4" w:space="0" w:color="auto"/>
            </w:tcBorders>
            <w:vAlign w:val="center"/>
          </w:tcPr>
          <w:p w14:paraId="4BA1C803" w14:textId="77777777" w:rsidR="00266D08" w:rsidRPr="00F9519C" w:rsidRDefault="00266D08" w:rsidP="00B93C48">
            <w:pPr>
              <w:pStyle w:val="TAC"/>
              <w:keepNext w:val="0"/>
              <w:keepLines w:val="0"/>
            </w:pPr>
            <w:r w:rsidRPr="00361C69">
              <w:t>10</w:t>
            </w:r>
          </w:p>
        </w:tc>
        <w:tc>
          <w:tcPr>
            <w:tcW w:w="1180" w:type="dxa"/>
            <w:tcBorders>
              <w:top w:val="single" w:sz="4" w:space="0" w:color="auto"/>
              <w:left w:val="single" w:sz="4" w:space="0" w:color="auto"/>
              <w:bottom w:val="single" w:sz="4" w:space="0" w:color="auto"/>
              <w:right w:val="single" w:sz="4" w:space="0" w:color="auto"/>
            </w:tcBorders>
            <w:vAlign w:val="center"/>
          </w:tcPr>
          <w:p w14:paraId="1882F71B" w14:textId="77777777" w:rsidR="00266D08" w:rsidRPr="00F9519C" w:rsidRDefault="00266D08" w:rsidP="00B93C48">
            <w:pPr>
              <w:pStyle w:val="TAC"/>
              <w:keepNext w:val="0"/>
              <w:keepLines w:val="0"/>
            </w:pPr>
            <w:r w:rsidRPr="00361C69">
              <w:t>50</w:t>
            </w:r>
          </w:p>
        </w:tc>
        <w:tc>
          <w:tcPr>
            <w:tcW w:w="754" w:type="dxa"/>
            <w:tcBorders>
              <w:top w:val="single" w:sz="4" w:space="0" w:color="auto"/>
              <w:left w:val="single" w:sz="4" w:space="0" w:color="auto"/>
              <w:bottom w:val="single" w:sz="4" w:space="0" w:color="auto"/>
              <w:right w:val="single" w:sz="4" w:space="0" w:color="auto"/>
            </w:tcBorders>
            <w:vAlign w:val="center"/>
          </w:tcPr>
          <w:p w14:paraId="734E7C61" w14:textId="77777777" w:rsidR="00266D08" w:rsidRPr="00F9519C" w:rsidRDefault="00266D08" w:rsidP="00B93C48">
            <w:pPr>
              <w:pStyle w:val="TAC"/>
              <w:keepNext w:val="0"/>
              <w:keepLines w:val="0"/>
            </w:pPr>
            <w:r w:rsidRPr="00361C69">
              <w:t>3790</w:t>
            </w:r>
          </w:p>
        </w:tc>
        <w:tc>
          <w:tcPr>
            <w:tcW w:w="682" w:type="dxa"/>
            <w:tcBorders>
              <w:top w:val="single" w:sz="4" w:space="0" w:color="auto"/>
              <w:left w:val="single" w:sz="4" w:space="0" w:color="auto"/>
              <w:bottom w:val="single" w:sz="4" w:space="0" w:color="auto"/>
              <w:right w:val="single" w:sz="4" w:space="0" w:color="auto"/>
            </w:tcBorders>
            <w:vAlign w:val="center"/>
          </w:tcPr>
          <w:p w14:paraId="25069092"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07E50A48" w14:textId="77777777" w:rsidR="00266D08" w:rsidRPr="00F9519C" w:rsidRDefault="00266D08" w:rsidP="00B93C48">
            <w:pPr>
              <w:pStyle w:val="TAC"/>
              <w:keepNext w:val="0"/>
              <w:keepLines w:val="0"/>
              <w:rPr>
                <w:lang w:eastAsia="zh-CN"/>
              </w:rPr>
            </w:pPr>
            <w:r w:rsidRPr="00F9519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78C82C71" w14:textId="77777777" w:rsidR="00266D08" w:rsidRPr="00F9519C" w:rsidRDefault="00266D08" w:rsidP="00B93C48">
            <w:pPr>
              <w:pStyle w:val="TAC"/>
              <w:keepNext w:val="0"/>
              <w:keepLines w:val="0"/>
            </w:pPr>
            <w:r w:rsidRPr="00F9519C">
              <w:t>N/A</w:t>
            </w:r>
          </w:p>
        </w:tc>
      </w:tr>
      <w:tr w:rsidR="00266D08" w:rsidRPr="00F9519C" w14:paraId="0346297F"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5736B872" w14:textId="77777777" w:rsidR="00266D08" w:rsidRPr="006A3517" w:rsidRDefault="00266D08" w:rsidP="00B93C48">
            <w:pPr>
              <w:pStyle w:val="TAC"/>
              <w:keepNext w:val="0"/>
              <w:keepLines w:val="0"/>
              <w:rPr>
                <w:lang w:eastAsia="zh-CN"/>
              </w:rPr>
            </w:pPr>
            <w:r w:rsidRPr="006A3517">
              <w:rPr>
                <w:rFonts w:hint="eastAsia"/>
                <w:lang w:eastAsia="zh-CN"/>
              </w:rPr>
              <w:t>CA</w:t>
            </w:r>
            <w:r w:rsidRPr="006A3517">
              <w:rPr>
                <w:lang w:eastAsia="zh-CN"/>
              </w:rPr>
              <w:t>_</w:t>
            </w:r>
            <w:r w:rsidRPr="006A3517">
              <w:rPr>
                <w:rFonts w:hint="eastAsia"/>
                <w:lang w:eastAsia="zh-CN"/>
              </w:rPr>
              <w:t>n3</w:t>
            </w:r>
            <w:r w:rsidRPr="006A3517">
              <w:rPr>
                <w:lang w:eastAsia="zh-CN"/>
              </w:rPr>
              <w:t>-</w:t>
            </w:r>
            <w:r w:rsidRPr="006A3517">
              <w:rPr>
                <w:rFonts w:hint="eastAsia"/>
                <w:lang w:eastAsia="zh-CN"/>
              </w:rPr>
              <w:t>n</w:t>
            </w:r>
            <w:r w:rsidRPr="006A3517">
              <w:rPr>
                <w:lang w:eastAsia="zh-CN"/>
              </w:rPr>
              <w:t>77</w:t>
            </w:r>
          </w:p>
        </w:tc>
        <w:tc>
          <w:tcPr>
            <w:tcW w:w="790" w:type="dxa"/>
            <w:tcBorders>
              <w:top w:val="single" w:sz="4" w:space="0" w:color="auto"/>
              <w:left w:val="single" w:sz="4" w:space="0" w:color="auto"/>
              <w:bottom w:val="single" w:sz="4" w:space="0" w:color="auto"/>
              <w:right w:val="single" w:sz="4" w:space="0" w:color="auto"/>
            </w:tcBorders>
            <w:vAlign w:val="center"/>
          </w:tcPr>
          <w:p w14:paraId="694EDC4E" w14:textId="77777777" w:rsidR="00266D08" w:rsidRPr="003D6D57" w:rsidRDefault="00266D08" w:rsidP="00B93C48">
            <w:pPr>
              <w:pStyle w:val="TAC"/>
              <w:keepNext w:val="0"/>
              <w:keepLines w:val="0"/>
              <w:rPr>
                <w:highlight w:val="yellow"/>
              </w:rPr>
            </w:pPr>
            <w:r w:rsidRPr="003D6D57">
              <w:rPr>
                <w:rFonts w:hint="eastAsia"/>
                <w:highlight w:val="green"/>
              </w:rPr>
              <w:t>n3</w:t>
            </w:r>
          </w:p>
        </w:tc>
        <w:tc>
          <w:tcPr>
            <w:tcW w:w="834" w:type="dxa"/>
            <w:tcBorders>
              <w:top w:val="single" w:sz="4" w:space="0" w:color="auto"/>
              <w:left w:val="single" w:sz="4" w:space="0" w:color="auto"/>
              <w:bottom w:val="single" w:sz="4" w:space="0" w:color="auto"/>
              <w:right w:val="single" w:sz="4" w:space="0" w:color="auto"/>
            </w:tcBorders>
            <w:vAlign w:val="center"/>
          </w:tcPr>
          <w:p w14:paraId="116695F3" w14:textId="77777777" w:rsidR="00266D08" w:rsidRPr="00F9519C" w:rsidRDefault="00266D08" w:rsidP="00B93C48">
            <w:pPr>
              <w:pStyle w:val="TAC"/>
              <w:keepNext w:val="0"/>
              <w:keepLines w:val="0"/>
            </w:pPr>
            <w:r w:rsidRPr="00F9519C">
              <w:t>1740</w:t>
            </w:r>
          </w:p>
        </w:tc>
        <w:tc>
          <w:tcPr>
            <w:tcW w:w="866" w:type="dxa"/>
            <w:tcBorders>
              <w:top w:val="single" w:sz="4" w:space="0" w:color="auto"/>
              <w:left w:val="single" w:sz="4" w:space="0" w:color="auto"/>
              <w:bottom w:val="single" w:sz="4" w:space="0" w:color="auto"/>
              <w:right w:val="single" w:sz="4" w:space="0" w:color="auto"/>
            </w:tcBorders>
            <w:vAlign w:val="center"/>
          </w:tcPr>
          <w:p w14:paraId="27933730"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single" w:sz="4" w:space="0" w:color="auto"/>
              <w:right w:val="single" w:sz="4" w:space="0" w:color="auto"/>
            </w:tcBorders>
            <w:vAlign w:val="center"/>
          </w:tcPr>
          <w:p w14:paraId="55B8F0D9"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32FC8874" w14:textId="77777777" w:rsidR="00266D08" w:rsidRPr="00F9519C" w:rsidRDefault="00266D08" w:rsidP="00B93C48">
            <w:pPr>
              <w:pStyle w:val="TAC"/>
              <w:keepNext w:val="0"/>
              <w:keepLines w:val="0"/>
            </w:pPr>
            <w:r w:rsidRPr="00F9519C">
              <w:t>1835</w:t>
            </w:r>
          </w:p>
        </w:tc>
        <w:tc>
          <w:tcPr>
            <w:tcW w:w="682" w:type="dxa"/>
            <w:tcBorders>
              <w:top w:val="single" w:sz="4" w:space="0" w:color="auto"/>
              <w:left w:val="single" w:sz="4" w:space="0" w:color="auto"/>
              <w:bottom w:val="single" w:sz="4" w:space="0" w:color="auto"/>
              <w:right w:val="single" w:sz="4" w:space="0" w:color="auto"/>
            </w:tcBorders>
            <w:vAlign w:val="center"/>
          </w:tcPr>
          <w:p w14:paraId="1D0B98E5" w14:textId="77777777" w:rsidR="00266D08" w:rsidRPr="00F9519C" w:rsidRDefault="00266D08" w:rsidP="00B93C48">
            <w:pPr>
              <w:pStyle w:val="TAC"/>
              <w:keepNext w:val="0"/>
              <w:keepLines w:val="0"/>
            </w:pPr>
            <w:r w:rsidRPr="00F9519C">
              <w:t>26</w:t>
            </w:r>
          </w:p>
        </w:tc>
        <w:tc>
          <w:tcPr>
            <w:tcW w:w="709" w:type="dxa"/>
            <w:tcBorders>
              <w:top w:val="single" w:sz="4" w:space="0" w:color="auto"/>
              <w:left w:val="single" w:sz="4" w:space="0" w:color="auto"/>
              <w:bottom w:val="single" w:sz="4" w:space="0" w:color="auto"/>
              <w:right w:val="single" w:sz="4" w:space="0" w:color="auto"/>
            </w:tcBorders>
            <w:vAlign w:val="center"/>
          </w:tcPr>
          <w:p w14:paraId="60F538FE" w14:textId="77777777" w:rsidR="00266D08" w:rsidRPr="00F9519C" w:rsidRDefault="00266D08" w:rsidP="00B93C48">
            <w:pPr>
              <w:pStyle w:val="TAC"/>
              <w:keepNext w:val="0"/>
              <w:keepLines w:val="0"/>
              <w:rPr>
                <w:lang w:eastAsia="zh-CN"/>
              </w:rPr>
            </w:pPr>
            <w:r w:rsidRPr="00F9519C">
              <w:rPr>
                <w:rFonts w:hint="eastAsia"/>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A986421"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7B28CE1F"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35B2A901"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20A6A3A" w14:textId="77777777" w:rsidR="00266D08" w:rsidRPr="003D6D57" w:rsidRDefault="00266D08" w:rsidP="00B93C48">
            <w:pPr>
              <w:pStyle w:val="TAC"/>
              <w:keepNext w:val="0"/>
              <w:keepLines w:val="0"/>
              <w:rPr>
                <w:highlight w:val="yellow"/>
              </w:rPr>
            </w:pPr>
            <w:r w:rsidRPr="003D6D57">
              <w:rPr>
                <w:rFonts w:hint="eastAsia"/>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0499FBE8" w14:textId="77777777" w:rsidR="00266D08" w:rsidRPr="00F9519C" w:rsidRDefault="00266D08" w:rsidP="00B93C48">
            <w:pPr>
              <w:pStyle w:val="TAC"/>
              <w:keepNext w:val="0"/>
              <w:keepLines w:val="0"/>
            </w:pPr>
            <w:r w:rsidRPr="00F9519C">
              <w:t>3575</w:t>
            </w:r>
          </w:p>
        </w:tc>
        <w:tc>
          <w:tcPr>
            <w:tcW w:w="866" w:type="dxa"/>
            <w:tcBorders>
              <w:top w:val="single" w:sz="4" w:space="0" w:color="auto"/>
              <w:left w:val="single" w:sz="4" w:space="0" w:color="auto"/>
              <w:bottom w:val="single" w:sz="4" w:space="0" w:color="auto"/>
              <w:right w:val="single" w:sz="4" w:space="0" w:color="auto"/>
            </w:tcBorders>
            <w:vAlign w:val="center"/>
          </w:tcPr>
          <w:p w14:paraId="226195AD"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14B7CFA3" w14:textId="77777777" w:rsidR="00266D08" w:rsidRPr="00F9519C"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6AA5661F" w14:textId="77777777" w:rsidR="00266D08" w:rsidRPr="00F9519C" w:rsidRDefault="00266D08" w:rsidP="00B93C48">
            <w:pPr>
              <w:pStyle w:val="TAC"/>
              <w:keepNext w:val="0"/>
              <w:keepLines w:val="0"/>
            </w:pPr>
            <w:r w:rsidRPr="00F9519C">
              <w:t>3575</w:t>
            </w:r>
          </w:p>
        </w:tc>
        <w:tc>
          <w:tcPr>
            <w:tcW w:w="682" w:type="dxa"/>
            <w:tcBorders>
              <w:top w:val="single" w:sz="4" w:space="0" w:color="auto"/>
              <w:left w:val="single" w:sz="4" w:space="0" w:color="auto"/>
              <w:bottom w:val="single" w:sz="4" w:space="0" w:color="auto"/>
              <w:right w:val="single" w:sz="4" w:space="0" w:color="auto"/>
            </w:tcBorders>
            <w:vAlign w:val="center"/>
          </w:tcPr>
          <w:p w14:paraId="664B9F28"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7E25B0F2" w14:textId="77777777" w:rsidR="00266D08" w:rsidRPr="00F9519C" w:rsidRDefault="00266D08" w:rsidP="00B93C48">
            <w:pPr>
              <w:pStyle w:val="TAC"/>
              <w:keepNext w:val="0"/>
              <w:keepLines w:val="0"/>
              <w:rPr>
                <w:lang w:eastAsia="zh-CN"/>
              </w:rPr>
            </w:pPr>
            <w:r w:rsidRPr="003D6D57">
              <w:rPr>
                <w:rFonts w:hint="eastAsia"/>
                <w:lang w:eastAsia="zh-CN"/>
              </w:rPr>
              <w:t>T</w:t>
            </w:r>
            <w:r w:rsidRPr="003D6D57">
              <w:rPr>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070237F1" w14:textId="77777777" w:rsidR="00266D08" w:rsidRPr="00F9519C" w:rsidRDefault="00266D08" w:rsidP="00B93C48">
            <w:pPr>
              <w:pStyle w:val="TAC"/>
              <w:keepNext w:val="0"/>
              <w:keepLines w:val="0"/>
            </w:pPr>
            <w:r w:rsidRPr="00F9519C">
              <w:rPr>
                <w:rFonts w:hint="eastAsia"/>
              </w:rPr>
              <w:t>N/A</w:t>
            </w:r>
          </w:p>
        </w:tc>
      </w:tr>
      <w:tr w:rsidR="00266D08" w:rsidRPr="00F9519C" w14:paraId="7035D345"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67787697" w14:textId="77777777" w:rsidR="00266D08" w:rsidRPr="006A3517" w:rsidRDefault="00266D08" w:rsidP="00B93C48">
            <w:pPr>
              <w:pStyle w:val="TAC"/>
              <w:keepNext w:val="0"/>
              <w:keepLines w:val="0"/>
              <w:rPr>
                <w:lang w:eastAsia="zh-CN"/>
              </w:rPr>
            </w:pPr>
            <w:r w:rsidRPr="006A3517">
              <w:rPr>
                <w:lang w:eastAsia="zh-CN"/>
              </w:rPr>
              <w:t>CA_n3-n78</w:t>
            </w:r>
          </w:p>
        </w:tc>
        <w:tc>
          <w:tcPr>
            <w:tcW w:w="790" w:type="dxa"/>
            <w:tcBorders>
              <w:top w:val="single" w:sz="4" w:space="0" w:color="auto"/>
              <w:left w:val="single" w:sz="4" w:space="0" w:color="auto"/>
              <w:bottom w:val="single" w:sz="4" w:space="0" w:color="auto"/>
              <w:right w:val="single" w:sz="4" w:space="0" w:color="auto"/>
            </w:tcBorders>
            <w:vAlign w:val="center"/>
          </w:tcPr>
          <w:p w14:paraId="136A7E76" w14:textId="77777777" w:rsidR="00266D08" w:rsidRPr="00C95558" w:rsidRDefault="00266D08" w:rsidP="00B93C48">
            <w:pPr>
              <w:pStyle w:val="TAC"/>
              <w:keepNext w:val="0"/>
              <w:keepLines w:val="0"/>
              <w:rPr>
                <w:highlight w:val="cyan"/>
              </w:rPr>
            </w:pPr>
            <w:r w:rsidRPr="00C95558">
              <w:rPr>
                <w:highlight w:val="green"/>
              </w:rPr>
              <w:t>n3</w:t>
            </w:r>
          </w:p>
        </w:tc>
        <w:tc>
          <w:tcPr>
            <w:tcW w:w="834" w:type="dxa"/>
            <w:tcBorders>
              <w:top w:val="single" w:sz="4" w:space="0" w:color="auto"/>
              <w:left w:val="single" w:sz="4" w:space="0" w:color="auto"/>
              <w:bottom w:val="single" w:sz="4" w:space="0" w:color="auto"/>
              <w:right w:val="single" w:sz="4" w:space="0" w:color="auto"/>
            </w:tcBorders>
            <w:vAlign w:val="center"/>
          </w:tcPr>
          <w:p w14:paraId="77823527" w14:textId="77777777" w:rsidR="00266D08" w:rsidRPr="00F9519C" w:rsidRDefault="00266D08" w:rsidP="00B93C48">
            <w:pPr>
              <w:pStyle w:val="TAC"/>
              <w:keepNext w:val="0"/>
              <w:keepLines w:val="0"/>
            </w:pPr>
            <w:r w:rsidRPr="00F9519C">
              <w:t>1740</w:t>
            </w:r>
          </w:p>
        </w:tc>
        <w:tc>
          <w:tcPr>
            <w:tcW w:w="866" w:type="dxa"/>
            <w:tcBorders>
              <w:top w:val="single" w:sz="4" w:space="0" w:color="auto"/>
              <w:left w:val="single" w:sz="4" w:space="0" w:color="auto"/>
              <w:bottom w:val="single" w:sz="4" w:space="0" w:color="auto"/>
              <w:right w:val="single" w:sz="4" w:space="0" w:color="auto"/>
            </w:tcBorders>
            <w:vAlign w:val="center"/>
          </w:tcPr>
          <w:p w14:paraId="593E1386"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single" w:sz="4" w:space="0" w:color="auto"/>
              <w:right w:val="single" w:sz="4" w:space="0" w:color="auto"/>
            </w:tcBorders>
            <w:vAlign w:val="center"/>
          </w:tcPr>
          <w:p w14:paraId="3D7FED59"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6FC137DC" w14:textId="77777777" w:rsidR="00266D08" w:rsidRPr="00F9519C" w:rsidRDefault="00266D08" w:rsidP="00B93C48">
            <w:pPr>
              <w:pStyle w:val="TAC"/>
              <w:keepNext w:val="0"/>
              <w:keepLines w:val="0"/>
            </w:pPr>
            <w:r w:rsidRPr="00F9519C">
              <w:t>1835</w:t>
            </w:r>
          </w:p>
        </w:tc>
        <w:tc>
          <w:tcPr>
            <w:tcW w:w="682" w:type="dxa"/>
            <w:tcBorders>
              <w:top w:val="single" w:sz="4" w:space="0" w:color="auto"/>
              <w:left w:val="single" w:sz="4" w:space="0" w:color="auto"/>
              <w:bottom w:val="single" w:sz="4" w:space="0" w:color="auto"/>
              <w:right w:val="single" w:sz="4" w:space="0" w:color="auto"/>
            </w:tcBorders>
            <w:vAlign w:val="center"/>
          </w:tcPr>
          <w:p w14:paraId="6288EC87" w14:textId="77777777" w:rsidR="00266D08" w:rsidRPr="00F9519C" w:rsidRDefault="00266D08" w:rsidP="00B93C48">
            <w:pPr>
              <w:pStyle w:val="TAC"/>
              <w:keepNext w:val="0"/>
              <w:keepLines w:val="0"/>
            </w:pPr>
            <w:r w:rsidRPr="00F9519C">
              <w:t>26</w:t>
            </w:r>
          </w:p>
        </w:tc>
        <w:tc>
          <w:tcPr>
            <w:tcW w:w="709" w:type="dxa"/>
            <w:tcBorders>
              <w:top w:val="single" w:sz="4" w:space="0" w:color="auto"/>
              <w:left w:val="single" w:sz="4" w:space="0" w:color="auto"/>
              <w:bottom w:val="single" w:sz="4" w:space="0" w:color="auto"/>
              <w:right w:val="single" w:sz="4" w:space="0" w:color="auto"/>
            </w:tcBorders>
            <w:vAlign w:val="center"/>
          </w:tcPr>
          <w:p w14:paraId="39E6EFC1" w14:textId="77777777" w:rsidR="00266D08" w:rsidRPr="00F9519C"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6B888A7D"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6775DDAE"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5BF6F3A1"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BED412E" w14:textId="77777777" w:rsidR="00266D08" w:rsidRPr="00C95558" w:rsidRDefault="00266D08" w:rsidP="00B93C48">
            <w:pPr>
              <w:pStyle w:val="TAC"/>
              <w:keepNext w:val="0"/>
              <w:keepLines w:val="0"/>
              <w:rPr>
                <w:highlight w:val="cyan"/>
              </w:rPr>
            </w:pPr>
            <w:r w:rsidRPr="00C95558">
              <w:rPr>
                <w:highlight w:val="cyan"/>
              </w:rPr>
              <w:t>n78</w:t>
            </w:r>
          </w:p>
        </w:tc>
        <w:tc>
          <w:tcPr>
            <w:tcW w:w="834" w:type="dxa"/>
            <w:tcBorders>
              <w:top w:val="single" w:sz="4" w:space="0" w:color="auto"/>
              <w:left w:val="single" w:sz="4" w:space="0" w:color="auto"/>
              <w:bottom w:val="single" w:sz="4" w:space="0" w:color="auto"/>
              <w:right w:val="single" w:sz="4" w:space="0" w:color="auto"/>
            </w:tcBorders>
            <w:vAlign w:val="center"/>
          </w:tcPr>
          <w:p w14:paraId="47EA4572" w14:textId="77777777" w:rsidR="00266D08" w:rsidRPr="00F9519C" w:rsidRDefault="00266D08" w:rsidP="00B93C48">
            <w:pPr>
              <w:pStyle w:val="TAC"/>
              <w:keepNext w:val="0"/>
              <w:keepLines w:val="0"/>
            </w:pPr>
            <w:r w:rsidRPr="00F9519C">
              <w:t>3575</w:t>
            </w:r>
          </w:p>
        </w:tc>
        <w:tc>
          <w:tcPr>
            <w:tcW w:w="866" w:type="dxa"/>
            <w:tcBorders>
              <w:top w:val="single" w:sz="4" w:space="0" w:color="auto"/>
              <w:left w:val="single" w:sz="4" w:space="0" w:color="auto"/>
              <w:bottom w:val="single" w:sz="4" w:space="0" w:color="auto"/>
              <w:right w:val="single" w:sz="4" w:space="0" w:color="auto"/>
            </w:tcBorders>
            <w:vAlign w:val="center"/>
          </w:tcPr>
          <w:p w14:paraId="0177080D"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4E7C81D6"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198DC18B" w14:textId="77777777" w:rsidR="00266D08" w:rsidRPr="00F9519C" w:rsidRDefault="00266D08" w:rsidP="00B93C48">
            <w:pPr>
              <w:pStyle w:val="TAC"/>
              <w:keepNext w:val="0"/>
              <w:keepLines w:val="0"/>
            </w:pPr>
            <w:r w:rsidRPr="00F9519C">
              <w:t>3575</w:t>
            </w:r>
          </w:p>
        </w:tc>
        <w:tc>
          <w:tcPr>
            <w:tcW w:w="682" w:type="dxa"/>
            <w:tcBorders>
              <w:top w:val="single" w:sz="4" w:space="0" w:color="auto"/>
              <w:left w:val="single" w:sz="4" w:space="0" w:color="auto"/>
              <w:bottom w:val="single" w:sz="4" w:space="0" w:color="auto"/>
              <w:right w:val="single" w:sz="4" w:space="0" w:color="auto"/>
            </w:tcBorders>
            <w:vAlign w:val="center"/>
          </w:tcPr>
          <w:p w14:paraId="6E46A56B"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2744F55B" w14:textId="77777777" w:rsidR="00266D08" w:rsidRPr="00F9519C" w:rsidRDefault="00266D08" w:rsidP="00B93C48">
            <w:pPr>
              <w:pStyle w:val="TAC"/>
              <w:keepNext w:val="0"/>
              <w:keepLines w:val="0"/>
              <w:rPr>
                <w:lang w:eastAsia="zh-CN"/>
              </w:rPr>
            </w:pPr>
            <w:r w:rsidRPr="00F9519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1B8564B9" w14:textId="77777777" w:rsidR="00266D08" w:rsidRPr="00F9519C" w:rsidRDefault="00266D08" w:rsidP="00B93C48">
            <w:pPr>
              <w:pStyle w:val="TAC"/>
              <w:keepNext w:val="0"/>
              <w:keepLines w:val="0"/>
            </w:pPr>
            <w:r w:rsidRPr="00F9519C">
              <w:t>N/A</w:t>
            </w:r>
          </w:p>
        </w:tc>
      </w:tr>
      <w:tr w:rsidR="00266D08" w:rsidRPr="00F9519C" w14:paraId="555CFCFD"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2FC63933" w14:textId="77777777" w:rsidR="00266D08" w:rsidRPr="006A3517" w:rsidRDefault="00266D08" w:rsidP="00B93C48">
            <w:pPr>
              <w:pStyle w:val="TAC"/>
              <w:keepNext w:val="0"/>
              <w:keepLines w:val="0"/>
              <w:rPr>
                <w:lang w:eastAsia="zh-CN"/>
              </w:rPr>
            </w:pPr>
            <w:r w:rsidRPr="006A3517">
              <w:rPr>
                <w:lang w:eastAsia="zh-CN"/>
              </w:rPr>
              <w:t>CA_n25-n77</w:t>
            </w:r>
          </w:p>
        </w:tc>
        <w:tc>
          <w:tcPr>
            <w:tcW w:w="790" w:type="dxa"/>
            <w:tcBorders>
              <w:top w:val="single" w:sz="4" w:space="0" w:color="auto"/>
              <w:left w:val="single" w:sz="4" w:space="0" w:color="auto"/>
              <w:bottom w:val="single" w:sz="4" w:space="0" w:color="auto"/>
              <w:right w:val="single" w:sz="4" w:space="0" w:color="auto"/>
            </w:tcBorders>
            <w:vAlign w:val="center"/>
          </w:tcPr>
          <w:p w14:paraId="628D1CF6" w14:textId="77777777" w:rsidR="00266D08" w:rsidRPr="00770305" w:rsidRDefault="00266D08" w:rsidP="00B93C48">
            <w:pPr>
              <w:pStyle w:val="TAC"/>
              <w:keepNext w:val="0"/>
              <w:keepLines w:val="0"/>
              <w:rPr>
                <w:highlight w:val="cyan"/>
              </w:rPr>
            </w:pPr>
            <w:r w:rsidRPr="00770305">
              <w:rPr>
                <w:highlight w:val="green"/>
              </w:rPr>
              <w:t>n25</w:t>
            </w:r>
          </w:p>
        </w:tc>
        <w:tc>
          <w:tcPr>
            <w:tcW w:w="834" w:type="dxa"/>
            <w:tcBorders>
              <w:top w:val="single" w:sz="4" w:space="0" w:color="auto"/>
              <w:left w:val="single" w:sz="4" w:space="0" w:color="auto"/>
              <w:bottom w:val="single" w:sz="4" w:space="0" w:color="auto"/>
              <w:right w:val="single" w:sz="4" w:space="0" w:color="auto"/>
            </w:tcBorders>
            <w:vAlign w:val="center"/>
          </w:tcPr>
          <w:p w14:paraId="5A9CF57D" w14:textId="77777777" w:rsidR="00266D08" w:rsidRPr="00F9519C" w:rsidRDefault="00266D08" w:rsidP="00B93C48">
            <w:pPr>
              <w:pStyle w:val="TAC"/>
              <w:keepNext w:val="0"/>
              <w:keepLines w:val="0"/>
            </w:pPr>
            <w:r w:rsidRPr="00F9519C">
              <w:t>1855</w:t>
            </w:r>
          </w:p>
        </w:tc>
        <w:tc>
          <w:tcPr>
            <w:tcW w:w="866" w:type="dxa"/>
            <w:tcBorders>
              <w:top w:val="single" w:sz="4" w:space="0" w:color="auto"/>
              <w:left w:val="single" w:sz="4" w:space="0" w:color="auto"/>
              <w:bottom w:val="single" w:sz="4" w:space="0" w:color="auto"/>
              <w:right w:val="single" w:sz="4" w:space="0" w:color="auto"/>
            </w:tcBorders>
            <w:vAlign w:val="center"/>
          </w:tcPr>
          <w:p w14:paraId="52829A5F"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single" w:sz="4" w:space="0" w:color="auto"/>
              <w:right w:val="single" w:sz="4" w:space="0" w:color="auto"/>
            </w:tcBorders>
            <w:vAlign w:val="center"/>
          </w:tcPr>
          <w:p w14:paraId="7768FFCE"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122A851D" w14:textId="77777777" w:rsidR="00266D08" w:rsidRPr="00F9519C" w:rsidRDefault="00266D08" w:rsidP="00B93C48">
            <w:pPr>
              <w:pStyle w:val="TAC"/>
              <w:keepNext w:val="0"/>
              <w:keepLines w:val="0"/>
            </w:pPr>
            <w:r w:rsidRPr="00F9519C">
              <w:t>1935</w:t>
            </w:r>
          </w:p>
        </w:tc>
        <w:tc>
          <w:tcPr>
            <w:tcW w:w="682" w:type="dxa"/>
            <w:tcBorders>
              <w:top w:val="single" w:sz="4" w:space="0" w:color="auto"/>
              <w:left w:val="single" w:sz="4" w:space="0" w:color="auto"/>
              <w:bottom w:val="single" w:sz="4" w:space="0" w:color="auto"/>
              <w:right w:val="single" w:sz="4" w:space="0" w:color="auto"/>
            </w:tcBorders>
            <w:vAlign w:val="center"/>
          </w:tcPr>
          <w:p w14:paraId="04416602" w14:textId="77777777" w:rsidR="00266D08" w:rsidRPr="00F9519C" w:rsidRDefault="00266D08" w:rsidP="00B93C48">
            <w:pPr>
              <w:pStyle w:val="TAC"/>
              <w:keepNext w:val="0"/>
              <w:keepLines w:val="0"/>
            </w:pPr>
            <w:r w:rsidRPr="00F9519C">
              <w:t>26</w:t>
            </w:r>
          </w:p>
        </w:tc>
        <w:tc>
          <w:tcPr>
            <w:tcW w:w="709" w:type="dxa"/>
            <w:tcBorders>
              <w:top w:val="single" w:sz="4" w:space="0" w:color="auto"/>
              <w:left w:val="single" w:sz="4" w:space="0" w:color="auto"/>
              <w:bottom w:val="single" w:sz="4" w:space="0" w:color="auto"/>
              <w:right w:val="single" w:sz="4" w:space="0" w:color="auto"/>
            </w:tcBorders>
            <w:vAlign w:val="center"/>
          </w:tcPr>
          <w:p w14:paraId="5BF2FE3E" w14:textId="77777777" w:rsidR="00266D08" w:rsidRPr="00F9519C"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4106E1D" w14:textId="77777777" w:rsidR="00266D08" w:rsidRPr="00F9519C" w:rsidRDefault="00266D08" w:rsidP="00B93C48">
            <w:pPr>
              <w:pStyle w:val="TAC"/>
              <w:keepNext w:val="0"/>
              <w:keepLines w:val="0"/>
            </w:pPr>
            <w:r w:rsidRPr="00F9519C">
              <w:t>IMD2</w:t>
            </w:r>
          </w:p>
        </w:tc>
      </w:tr>
      <w:tr w:rsidR="00266D08" w:rsidRPr="00F9519C" w14:paraId="532EC53E"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6B62676D"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3926A18E" w14:textId="77777777" w:rsidR="00266D08" w:rsidRPr="00770305" w:rsidRDefault="00266D08" w:rsidP="00B93C48">
            <w:pPr>
              <w:pStyle w:val="TAC"/>
              <w:keepNext w:val="0"/>
              <w:keepLines w:val="0"/>
              <w:rPr>
                <w:highlight w:val="cyan"/>
              </w:rPr>
            </w:pPr>
            <w:r w:rsidRPr="00770305">
              <w:rPr>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1A10A03A" w14:textId="77777777" w:rsidR="00266D08" w:rsidRPr="00F9519C" w:rsidRDefault="00266D08" w:rsidP="00B93C48">
            <w:pPr>
              <w:pStyle w:val="TAC"/>
              <w:keepNext w:val="0"/>
              <w:keepLines w:val="0"/>
            </w:pPr>
            <w:r w:rsidRPr="00F9519C">
              <w:t>3790</w:t>
            </w:r>
          </w:p>
        </w:tc>
        <w:tc>
          <w:tcPr>
            <w:tcW w:w="866" w:type="dxa"/>
            <w:tcBorders>
              <w:top w:val="single" w:sz="4" w:space="0" w:color="auto"/>
              <w:left w:val="single" w:sz="4" w:space="0" w:color="auto"/>
              <w:bottom w:val="single" w:sz="4" w:space="0" w:color="auto"/>
              <w:right w:val="single" w:sz="4" w:space="0" w:color="auto"/>
            </w:tcBorders>
            <w:vAlign w:val="center"/>
          </w:tcPr>
          <w:p w14:paraId="0ADF8A2B"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3CC456D5" w14:textId="77777777" w:rsidR="00266D08" w:rsidRPr="00F9519C"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53440098" w14:textId="77777777" w:rsidR="00266D08" w:rsidRPr="00F9519C" w:rsidRDefault="00266D08" w:rsidP="00B93C48">
            <w:pPr>
              <w:pStyle w:val="TAC"/>
              <w:keepNext w:val="0"/>
              <w:keepLines w:val="0"/>
            </w:pPr>
            <w:r w:rsidRPr="00F9519C">
              <w:t>3790</w:t>
            </w:r>
          </w:p>
        </w:tc>
        <w:tc>
          <w:tcPr>
            <w:tcW w:w="682" w:type="dxa"/>
            <w:tcBorders>
              <w:top w:val="single" w:sz="4" w:space="0" w:color="auto"/>
              <w:left w:val="single" w:sz="4" w:space="0" w:color="auto"/>
              <w:bottom w:val="single" w:sz="4" w:space="0" w:color="auto"/>
              <w:right w:val="single" w:sz="4" w:space="0" w:color="auto"/>
            </w:tcBorders>
            <w:vAlign w:val="center"/>
          </w:tcPr>
          <w:p w14:paraId="72D7B18A"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57C2F1AB" w14:textId="77777777" w:rsidR="00266D08" w:rsidRPr="00F9519C" w:rsidRDefault="00266D08" w:rsidP="00B93C48">
            <w:pPr>
              <w:pStyle w:val="TAC"/>
              <w:keepNext w:val="0"/>
              <w:keepLines w:val="0"/>
              <w:rPr>
                <w:lang w:eastAsia="zh-CN"/>
              </w:rPr>
            </w:pPr>
            <w:r w:rsidRPr="00F9519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6CBE14BF" w14:textId="77777777" w:rsidR="00266D08" w:rsidRPr="00F9519C" w:rsidRDefault="00266D08" w:rsidP="00B93C48">
            <w:pPr>
              <w:pStyle w:val="TAC"/>
              <w:keepNext w:val="0"/>
              <w:keepLines w:val="0"/>
            </w:pPr>
            <w:r w:rsidRPr="00F9519C">
              <w:t>N/A</w:t>
            </w:r>
          </w:p>
        </w:tc>
      </w:tr>
      <w:tr w:rsidR="00266D08" w:rsidRPr="00F9519C" w14:paraId="530AC23C"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4451BE0E" w14:textId="77777777" w:rsidR="00266D08" w:rsidRPr="006A3517" w:rsidRDefault="00266D08" w:rsidP="00B93C48">
            <w:pPr>
              <w:pStyle w:val="TAC"/>
              <w:keepNext w:val="0"/>
              <w:keepLines w:val="0"/>
              <w:rPr>
                <w:lang w:eastAsia="zh-CN"/>
              </w:rPr>
            </w:pPr>
            <w:r w:rsidRPr="006A3517">
              <w:rPr>
                <w:lang w:eastAsia="zh-CN"/>
              </w:rPr>
              <w:t>CA_n25-n78</w:t>
            </w:r>
          </w:p>
        </w:tc>
        <w:tc>
          <w:tcPr>
            <w:tcW w:w="790" w:type="dxa"/>
            <w:tcBorders>
              <w:top w:val="single" w:sz="4" w:space="0" w:color="auto"/>
              <w:left w:val="single" w:sz="4" w:space="0" w:color="auto"/>
              <w:bottom w:val="single" w:sz="4" w:space="0" w:color="auto"/>
              <w:right w:val="single" w:sz="4" w:space="0" w:color="auto"/>
            </w:tcBorders>
            <w:vAlign w:val="center"/>
          </w:tcPr>
          <w:p w14:paraId="0EF4F375" w14:textId="77777777" w:rsidR="00266D08" w:rsidRPr="00770305" w:rsidRDefault="00266D08" w:rsidP="00B93C48">
            <w:pPr>
              <w:pStyle w:val="TAC"/>
              <w:keepNext w:val="0"/>
              <w:keepLines w:val="0"/>
              <w:rPr>
                <w:highlight w:val="cyan"/>
              </w:rPr>
            </w:pPr>
            <w:r w:rsidRPr="00770305">
              <w:rPr>
                <w:highlight w:val="green"/>
              </w:rPr>
              <w:t>n25</w:t>
            </w:r>
          </w:p>
        </w:tc>
        <w:tc>
          <w:tcPr>
            <w:tcW w:w="834" w:type="dxa"/>
            <w:tcBorders>
              <w:top w:val="single" w:sz="4" w:space="0" w:color="auto"/>
              <w:left w:val="single" w:sz="4" w:space="0" w:color="auto"/>
              <w:bottom w:val="single" w:sz="4" w:space="0" w:color="auto"/>
              <w:right w:val="single" w:sz="4" w:space="0" w:color="auto"/>
            </w:tcBorders>
            <w:vAlign w:val="center"/>
          </w:tcPr>
          <w:p w14:paraId="662C9735" w14:textId="77777777" w:rsidR="00266D08" w:rsidRPr="00F9519C" w:rsidRDefault="00266D08" w:rsidP="00B93C48">
            <w:pPr>
              <w:pStyle w:val="TAC"/>
              <w:keepNext w:val="0"/>
              <w:keepLines w:val="0"/>
            </w:pPr>
            <w:r w:rsidRPr="00F9519C">
              <w:t>1855</w:t>
            </w:r>
          </w:p>
        </w:tc>
        <w:tc>
          <w:tcPr>
            <w:tcW w:w="866" w:type="dxa"/>
            <w:tcBorders>
              <w:top w:val="single" w:sz="4" w:space="0" w:color="auto"/>
              <w:left w:val="single" w:sz="4" w:space="0" w:color="auto"/>
              <w:bottom w:val="single" w:sz="4" w:space="0" w:color="auto"/>
              <w:right w:val="single" w:sz="4" w:space="0" w:color="auto"/>
            </w:tcBorders>
            <w:vAlign w:val="center"/>
          </w:tcPr>
          <w:p w14:paraId="57B1C5F0"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single" w:sz="4" w:space="0" w:color="auto"/>
              <w:right w:val="single" w:sz="4" w:space="0" w:color="auto"/>
            </w:tcBorders>
            <w:vAlign w:val="center"/>
          </w:tcPr>
          <w:p w14:paraId="5A03616D"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4EBD7940" w14:textId="77777777" w:rsidR="00266D08" w:rsidRPr="00F9519C" w:rsidRDefault="00266D08" w:rsidP="00B93C48">
            <w:pPr>
              <w:pStyle w:val="TAC"/>
              <w:keepNext w:val="0"/>
              <w:keepLines w:val="0"/>
            </w:pPr>
            <w:r w:rsidRPr="00F9519C">
              <w:t>1935</w:t>
            </w:r>
          </w:p>
        </w:tc>
        <w:tc>
          <w:tcPr>
            <w:tcW w:w="682" w:type="dxa"/>
            <w:tcBorders>
              <w:top w:val="single" w:sz="4" w:space="0" w:color="auto"/>
              <w:left w:val="single" w:sz="4" w:space="0" w:color="auto"/>
              <w:bottom w:val="single" w:sz="4" w:space="0" w:color="auto"/>
              <w:right w:val="single" w:sz="4" w:space="0" w:color="auto"/>
            </w:tcBorders>
            <w:vAlign w:val="center"/>
          </w:tcPr>
          <w:p w14:paraId="55E1603E" w14:textId="77777777" w:rsidR="00266D08" w:rsidRPr="00F9519C" w:rsidRDefault="00266D08" w:rsidP="00B93C48">
            <w:pPr>
              <w:pStyle w:val="TAC"/>
              <w:keepNext w:val="0"/>
              <w:keepLines w:val="0"/>
            </w:pPr>
            <w:r w:rsidRPr="00F9519C">
              <w:t>26</w:t>
            </w:r>
          </w:p>
        </w:tc>
        <w:tc>
          <w:tcPr>
            <w:tcW w:w="709" w:type="dxa"/>
            <w:tcBorders>
              <w:top w:val="single" w:sz="4" w:space="0" w:color="auto"/>
              <w:left w:val="single" w:sz="4" w:space="0" w:color="auto"/>
              <w:bottom w:val="single" w:sz="4" w:space="0" w:color="auto"/>
              <w:right w:val="single" w:sz="4" w:space="0" w:color="auto"/>
            </w:tcBorders>
            <w:vAlign w:val="center"/>
          </w:tcPr>
          <w:p w14:paraId="42361C1D" w14:textId="77777777" w:rsidR="00266D08" w:rsidRPr="00F9519C"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0E16C76"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459F4EDF"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5ECA49B1"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1179F999" w14:textId="77777777" w:rsidR="00266D08" w:rsidRPr="00770305" w:rsidRDefault="00266D08" w:rsidP="00B93C48">
            <w:pPr>
              <w:pStyle w:val="TAC"/>
              <w:keepNext w:val="0"/>
              <w:keepLines w:val="0"/>
              <w:rPr>
                <w:highlight w:val="cyan"/>
              </w:rPr>
            </w:pPr>
            <w:r w:rsidRPr="00770305">
              <w:rPr>
                <w:highlight w:val="cyan"/>
              </w:rPr>
              <w:t>n78</w:t>
            </w:r>
          </w:p>
        </w:tc>
        <w:tc>
          <w:tcPr>
            <w:tcW w:w="834" w:type="dxa"/>
            <w:tcBorders>
              <w:top w:val="single" w:sz="4" w:space="0" w:color="auto"/>
              <w:left w:val="single" w:sz="4" w:space="0" w:color="auto"/>
              <w:bottom w:val="single" w:sz="4" w:space="0" w:color="auto"/>
              <w:right w:val="single" w:sz="4" w:space="0" w:color="auto"/>
            </w:tcBorders>
            <w:vAlign w:val="center"/>
          </w:tcPr>
          <w:p w14:paraId="0F692473" w14:textId="77777777" w:rsidR="00266D08" w:rsidRPr="00F9519C" w:rsidRDefault="00266D08" w:rsidP="00B93C48">
            <w:pPr>
              <w:pStyle w:val="TAC"/>
              <w:keepNext w:val="0"/>
              <w:keepLines w:val="0"/>
            </w:pPr>
            <w:r w:rsidRPr="00F9519C">
              <w:t>3790</w:t>
            </w:r>
          </w:p>
        </w:tc>
        <w:tc>
          <w:tcPr>
            <w:tcW w:w="866" w:type="dxa"/>
            <w:tcBorders>
              <w:top w:val="single" w:sz="4" w:space="0" w:color="auto"/>
              <w:left w:val="single" w:sz="4" w:space="0" w:color="auto"/>
              <w:bottom w:val="single" w:sz="4" w:space="0" w:color="auto"/>
              <w:right w:val="single" w:sz="4" w:space="0" w:color="auto"/>
            </w:tcBorders>
            <w:vAlign w:val="center"/>
          </w:tcPr>
          <w:p w14:paraId="4FA7F64A"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79A05CA8" w14:textId="77777777" w:rsidR="00266D08" w:rsidRPr="00F9519C"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180F88D4" w14:textId="77777777" w:rsidR="00266D08" w:rsidRPr="00F9519C" w:rsidRDefault="00266D08" w:rsidP="00B93C48">
            <w:pPr>
              <w:pStyle w:val="TAC"/>
              <w:keepNext w:val="0"/>
              <w:keepLines w:val="0"/>
            </w:pPr>
            <w:r w:rsidRPr="00F9519C">
              <w:t>3790</w:t>
            </w:r>
          </w:p>
        </w:tc>
        <w:tc>
          <w:tcPr>
            <w:tcW w:w="682" w:type="dxa"/>
            <w:tcBorders>
              <w:top w:val="single" w:sz="4" w:space="0" w:color="auto"/>
              <w:left w:val="single" w:sz="4" w:space="0" w:color="auto"/>
              <w:bottom w:val="single" w:sz="4" w:space="0" w:color="auto"/>
              <w:right w:val="single" w:sz="4" w:space="0" w:color="auto"/>
            </w:tcBorders>
            <w:vAlign w:val="center"/>
          </w:tcPr>
          <w:p w14:paraId="2700E0CB"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67BC92ED" w14:textId="77777777" w:rsidR="00266D08" w:rsidRPr="00F9519C" w:rsidRDefault="00266D08" w:rsidP="00B93C48">
            <w:pPr>
              <w:pStyle w:val="TAC"/>
              <w:keepNext w:val="0"/>
              <w:keepLines w:val="0"/>
              <w:rPr>
                <w:lang w:eastAsia="zh-CN"/>
              </w:rPr>
            </w:pPr>
            <w:r w:rsidRPr="00F9519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485D7D5E" w14:textId="77777777" w:rsidR="00266D08" w:rsidRPr="00F9519C" w:rsidRDefault="00266D08" w:rsidP="00B93C48">
            <w:pPr>
              <w:pStyle w:val="TAC"/>
              <w:keepNext w:val="0"/>
              <w:keepLines w:val="0"/>
            </w:pPr>
            <w:r w:rsidRPr="00F9519C">
              <w:t>N/A</w:t>
            </w:r>
          </w:p>
        </w:tc>
      </w:tr>
      <w:tr w:rsidR="00266D08" w:rsidRPr="00F9519C" w14:paraId="383BD926"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0BA1A50B" w14:textId="77777777" w:rsidR="00266D08" w:rsidRPr="006A3517" w:rsidRDefault="00266D08" w:rsidP="00B93C48">
            <w:pPr>
              <w:pStyle w:val="TAC"/>
              <w:keepNext w:val="0"/>
              <w:keepLines w:val="0"/>
              <w:rPr>
                <w:lang w:eastAsia="zh-CN"/>
              </w:rPr>
            </w:pPr>
            <w:r w:rsidRPr="006A3517">
              <w:rPr>
                <w:lang w:eastAsia="zh-CN"/>
              </w:rPr>
              <w:t>CA_n48-n70</w:t>
            </w:r>
          </w:p>
        </w:tc>
        <w:tc>
          <w:tcPr>
            <w:tcW w:w="790" w:type="dxa"/>
            <w:tcBorders>
              <w:top w:val="single" w:sz="4" w:space="0" w:color="auto"/>
              <w:left w:val="single" w:sz="4" w:space="0" w:color="auto"/>
              <w:bottom w:val="single" w:sz="4" w:space="0" w:color="auto"/>
              <w:right w:val="single" w:sz="4" w:space="0" w:color="auto"/>
            </w:tcBorders>
            <w:vAlign w:val="center"/>
          </w:tcPr>
          <w:p w14:paraId="53455D47" w14:textId="77777777" w:rsidR="00266D08" w:rsidRPr="00770305" w:rsidRDefault="00266D08" w:rsidP="00B93C48">
            <w:pPr>
              <w:pStyle w:val="TAC"/>
              <w:keepNext w:val="0"/>
              <w:keepLines w:val="0"/>
              <w:rPr>
                <w:highlight w:val="cyan"/>
              </w:rPr>
            </w:pPr>
            <w:r w:rsidRPr="00770305">
              <w:rPr>
                <w:highlight w:val="green"/>
              </w:rPr>
              <w:t>n70</w:t>
            </w:r>
          </w:p>
        </w:tc>
        <w:tc>
          <w:tcPr>
            <w:tcW w:w="834" w:type="dxa"/>
            <w:tcBorders>
              <w:top w:val="single" w:sz="4" w:space="0" w:color="auto"/>
              <w:left w:val="single" w:sz="4" w:space="0" w:color="auto"/>
              <w:bottom w:val="single" w:sz="4" w:space="0" w:color="auto"/>
              <w:right w:val="single" w:sz="4" w:space="0" w:color="auto"/>
            </w:tcBorders>
            <w:vAlign w:val="center"/>
          </w:tcPr>
          <w:p w14:paraId="2718552C" w14:textId="77777777" w:rsidR="00266D08" w:rsidRPr="00F9519C" w:rsidRDefault="00266D08" w:rsidP="00B93C48">
            <w:pPr>
              <w:pStyle w:val="TAC"/>
              <w:keepNext w:val="0"/>
              <w:keepLines w:val="0"/>
            </w:pPr>
            <w:r w:rsidRPr="00F9519C">
              <w:t>1697.5</w:t>
            </w:r>
          </w:p>
        </w:tc>
        <w:tc>
          <w:tcPr>
            <w:tcW w:w="866" w:type="dxa"/>
            <w:tcBorders>
              <w:top w:val="single" w:sz="4" w:space="0" w:color="auto"/>
              <w:left w:val="single" w:sz="4" w:space="0" w:color="auto"/>
              <w:bottom w:val="single" w:sz="4" w:space="0" w:color="auto"/>
              <w:right w:val="single" w:sz="4" w:space="0" w:color="auto"/>
            </w:tcBorders>
            <w:vAlign w:val="center"/>
          </w:tcPr>
          <w:p w14:paraId="6B882D6F" w14:textId="77777777" w:rsidR="00266D08" w:rsidRPr="00F9519C" w:rsidRDefault="00266D08" w:rsidP="00B93C48">
            <w:pPr>
              <w:pStyle w:val="TAC"/>
              <w:keepNext w:val="0"/>
              <w:keepLines w:val="0"/>
            </w:pPr>
            <w:r w:rsidRPr="00F9519C">
              <w:t>25/15</w:t>
            </w:r>
          </w:p>
        </w:tc>
        <w:tc>
          <w:tcPr>
            <w:tcW w:w="1180" w:type="dxa"/>
            <w:tcBorders>
              <w:top w:val="single" w:sz="4" w:space="0" w:color="auto"/>
              <w:left w:val="single" w:sz="4" w:space="0" w:color="auto"/>
              <w:bottom w:val="single" w:sz="4" w:space="0" w:color="auto"/>
              <w:right w:val="single" w:sz="4" w:space="0" w:color="auto"/>
            </w:tcBorders>
            <w:vAlign w:val="center"/>
          </w:tcPr>
          <w:p w14:paraId="6243DADB"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602FF42D" w14:textId="77777777" w:rsidR="00266D08" w:rsidRPr="00F9519C" w:rsidRDefault="00266D08" w:rsidP="00B93C48">
            <w:pPr>
              <w:pStyle w:val="TAC"/>
              <w:keepNext w:val="0"/>
              <w:keepLines w:val="0"/>
            </w:pPr>
            <w:r w:rsidRPr="00F9519C">
              <w:t>1997.5</w:t>
            </w:r>
          </w:p>
        </w:tc>
        <w:tc>
          <w:tcPr>
            <w:tcW w:w="682" w:type="dxa"/>
            <w:tcBorders>
              <w:top w:val="single" w:sz="4" w:space="0" w:color="auto"/>
              <w:left w:val="single" w:sz="4" w:space="0" w:color="auto"/>
              <w:bottom w:val="single" w:sz="4" w:space="0" w:color="auto"/>
              <w:right w:val="single" w:sz="4" w:space="0" w:color="auto"/>
            </w:tcBorders>
            <w:vAlign w:val="center"/>
          </w:tcPr>
          <w:p w14:paraId="2AB73C6A" w14:textId="77777777" w:rsidR="00266D08" w:rsidRPr="00F9519C" w:rsidRDefault="00266D08" w:rsidP="00B93C48">
            <w:pPr>
              <w:pStyle w:val="TAC"/>
              <w:keepNext w:val="0"/>
              <w:keepLines w:val="0"/>
            </w:pPr>
            <w:r w:rsidRPr="00F9519C">
              <w:t>26</w:t>
            </w:r>
          </w:p>
        </w:tc>
        <w:tc>
          <w:tcPr>
            <w:tcW w:w="709" w:type="dxa"/>
            <w:tcBorders>
              <w:top w:val="single" w:sz="4" w:space="0" w:color="auto"/>
              <w:left w:val="single" w:sz="4" w:space="0" w:color="auto"/>
              <w:bottom w:val="single" w:sz="4" w:space="0" w:color="auto"/>
              <w:right w:val="single" w:sz="4" w:space="0" w:color="auto"/>
            </w:tcBorders>
            <w:vAlign w:val="center"/>
          </w:tcPr>
          <w:p w14:paraId="52956EB8" w14:textId="77777777" w:rsidR="00266D08" w:rsidRPr="00F9519C"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49C57C3C"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4A1F21E9"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6B0647FD"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6B04B629" w14:textId="77777777" w:rsidR="00266D08" w:rsidRPr="00770305" w:rsidRDefault="00266D08" w:rsidP="00B93C48">
            <w:pPr>
              <w:pStyle w:val="TAC"/>
              <w:keepNext w:val="0"/>
              <w:keepLines w:val="0"/>
              <w:rPr>
                <w:highlight w:val="cyan"/>
              </w:rPr>
            </w:pPr>
            <w:r w:rsidRPr="00770305">
              <w:rPr>
                <w:highlight w:val="cyan"/>
              </w:rPr>
              <w:t>n48</w:t>
            </w:r>
          </w:p>
        </w:tc>
        <w:tc>
          <w:tcPr>
            <w:tcW w:w="834" w:type="dxa"/>
            <w:tcBorders>
              <w:top w:val="single" w:sz="4" w:space="0" w:color="auto"/>
              <w:left w:val="single" w:sz="4" w:space="0" w:color="auto"/>
              <w:bottom w:val="single" w:sz="4" w:space="0" w:color="auto"/>
              <w:right w:val="single" w:sz="4" w:space="0" w:color="auto"/>
            </w:tcBorders>
            <w:vAlign w:val="center"/>
          </w:tcPr>
          <w:p w14:paraId="2ECD2979" w14:textId="77777777" w:rsidR="00266D08" w:rsidRPr="00770305" w:rsidRDefault="00266D08" w:rsidP="00B93C48">
            <w:pPr>
              <w:pStyle w:val="TAC"/>
              <w:keepNext w:val="0"/>
              <w:keepLines w:val="0"/>
            </w:pPr>
            <w:r w:rsidRPr="00F9519C">
              <w:t>3695</w:t>
            </w:r>
          </w:p>
        </w:tc>
        <w:tc>
          <w:tcPr>
            <w:tcW w:w="866" w:type="dxa"/>
            <w:tcBorders>
              <w:top w:val="single" w:sz="4" w:space="0" w:color="auto"/>
              <w:left w:val="single" w:sz="4" w:space="0" w:color="auto"/>
              <w:bottom w:val="single" w:sz="4" w:space="0" w:color="auto"/>
              <w:right w:val="single" w:sz="4" w:space="0" w:color="auto"/>
            </w:tcBorders>
            <w:vAlign w:val="center"/>
          </w:tcPr>
          <w:p w14:paraId="0FBCD410" w14:textId="77777777" w:rsidR="00266D08" w:rsidRPr="00770305"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5A2019C4" w14:textId="77777777" w:rsidR="00266D08" w:rsidRPr="00770305"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1C8957A3" w14:textId="77777777" w:rsidR="00266D08" w:rsidRPr="00770305" w:rsidRDefault="00266D08" w:rsidP="00B93C48">
            <w:pPr>
              <w:pStyle w:val="TAC"/>
              <w:keepNext w:val="0"/>
              <w:keepLines w:val="0"/>
            </w:pPr>
            <w:r w:rsidRPr="00F9519C">
              <w:t>3695</w:t>
            </w:r>
          </w:p>
        </w:tc>
        <w:tc>
          <w:tcPr>
            <w:tcW w:w="682" w:type="dxa"/>
            <w:tcBorders>
              <w:top w:val="single" w:sz="4" w:space="0" w:color="auto"/>
              <w:left w:val="single" w:sz="4" w:space="0" w:color="auto"/>
              <w:bottom w:val="single" w:sz="4" w:space="0" w:color="auto"/>
              <w:right w:val="single" w:sz="4" w:space="0" w:color="auto"/>
            </w:tcBorders>
            <w:vAlign w:val="center"/>
          </w:tcPr>
          <w:p w14:paraId="5BF3BD1D"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30AAE484" w14:textId="77777777" w:rsidR="00266D08" w:rsidRPr="00F9519C" w:rsidRDefault="00266D08" w:rsidP="00B93C48">
            <w:pPr>
              <w:pStyle w:val="TAC"/>
              <w:keepNext w:val="0"/>
              <w:keepLines w:val="0"/>
              <w:rPr>
                <w:lang w:eastAsia="zh-CN"/>
              </w:rPr>
            </w:pPr>
            <w:r w:rsidRPr="00770305">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270D73C5" w14:textId="77777777" w:rsidR="00266D08" w:rsidRPr="00F9519C" w:rsidRDefault="00266D08" w:rsidP="00B93C48">
            <w:pPr>
              <w:pStyle w:val="TAC"/>
              <w:keepNext w:val="0"/>
              <w:keepLines w:val="0"/>
            </w:pPr>
            <w:r w:rsidRPr="00F9519C">
              <w:t>N/A</w:t>
            </w:r>
          </w:p>
        </w:tc>
      </w:tr>
      <w:tr w:rsidR="00266D08" w:rsidRPr="00F9519C" w14:paraId="4A95E720"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2764BD37" w14:textId="77777777" w:rsidR="00266D08" w:rsidRPr="006A3517" w:rsidRDefault="00266D08" w:rsidP="00B93C48">
            <w:pPr>
              <w:pStyle w:val="TAC"/>
              <w:keepNext w:val="0"/>
              <w:keepLines w:val="0"/>
              <w:rPr>
                <w:lang w:eastAsia="zh-CN"/>
              </w:rPr>
            </w:pPr>
            <w:r w:rsidRPr="006A3517">
              <w:rPr>
                <w:lang w:eastAsia="zh-CN"/>
              </w:rPr>
              <w:t>CA_n7-n46</w:t>
            </w:r>
          </w:p>
        </w:tc>
        <w:tc>
          <w:tcPr>
            <w:tcW w:w="790" w:type="dxa"/>
            <w:tcBorders>
              <w:top w:val="single" w:sz="4" w:space="0" w:color="auto"/>
              <w:left w:val="single" w:sz="4" w:space="0" w:color="auto"/>
              <w:bottom w:val="single" w:sz="4" w:space="0" w:color="auto"/>
              <w:right w:val="single" w:sz="4" w:space="0" w:color="auto"/>
            </w:tcBorders>
            <w:vAlign w:val="center"/>
          </w:tcPr>
          <w:p w14:paraId="5EBBAB17" w14:textId="77777777" w:rsidR="00266D08" w:rsidRPr="00770305" w:rsidRDefault="00266D08" w:rsidP="00B93C48">
            <w:pPr>
              <w:pStyle w:val="TAC"/>
              <w:keepNext w:val="0"/>
              <w:keepLines w:val="0"/>
              <w:rPr>
                <w:highlight w:val="cyan"/>
              </w:rPr>
            </w:pPr>
            <w:r w:rsidRPr="00770305">
              <w:rPr>
                <w:rFonts w:hint="eastAsia"/>
                <w:highlight w:val="green"/>
              </w:rPr>
              <w:t>n7</w:t>
            </w:r>
          </w:p>
        </w:tc>
        <w:tc>
          <w:tcPr>
            <w:tcW w:w="834" w:type="dxa"/>
            <w:tcBorders>
              <w:top w:val="single" w:sz="4" w:space="0" w:color="auto"/>
              <w:left w:val="single" w:sz="4" w:space="0" w:color="auto"/>
              <w:bottom w:val="single" w:sz="4" w:space="0" w:color="auto"/>
              <w:right w:val="single" w:sz="4" w:space="0" w:color="auto"/>
            </w:tcBorders>
            <w:vAlign w:val="center"/>
          </w:tcPr>
          <w:p w14:paraId="609F6F77" w14:textId="77777777" w:rsidR="00266D08" w:rsidRPr="00F9519C" w:rsidRDefault="00266D08" w:rsidP="00B93C48">
            <w:pPr>
              <w:pStyle w:val="TAC"/>
              <w:keepNext w:val="0"/>
              <w:keepLines w:val="0"/>
            </w:pPr>
            <w:r w:rsidRPr="00F9519C">
              <w:t>2550</w:t>
            </w:r>
          </w:p>
        </w:tc>
        <w:tc>
          <w:tcPr>
            <w:tcW w:w="866" w:type="dxa"/>
            <w:tcBorders>
              <w:top w:val="single" w:sz="4" w:space="0" w:color="auto"/>
              <w:left w:val="single" w:sz="4" w:space="0" w:color="auto"/>
              <w:bottom w:val="single" w:sz="4" w:space="0" w:color="auto"/>
              <w:right w:val="single" w:sz="4" w:space="0" w:color="auto"/>
            </w:tcBorders>
            <w:vAlign w:val="center"/>
          </w:tcPr>
          <w:p w14:paraId="5F840776" w14:textId="77777777" w:rsidR="00266D08" w:rsidRPr="00F9519C" w:rsidRDefault="00266D08" w:rsidP="00B93C48">
            <w:pPr>
              <w:pStyle w:val="TAC"/>
              <w:keepNext w:val="0"/>
              <w:keepLines w:val="0"/>
            </w:pPr>
            <w:r w:rsidRPr="00F9519C">
              <w:rPr>
                <w:rFonts w:hint="eastAsia"/>
              </w:rPr>
              <w:t>10</w:t>
            </w:r>
          </w:p>
        </w:tc>
        <w:tc>
          <w:tcPr>
            <w:tcW w:w="1180" w:type="dxa"/>
            <w:tcBorders>
              <w:top w:val="single" w:sz="4" w:space="0" w:color="auto"/>
              <w:left w:val="single" w:sz="4" w:space="0" w:color="auto"/>
              <w:bottom w:val="single" w:sz="4" w:space="0" w:color="auto"/>
              <w:right w:val="single" w:sz="4" w:space="0" w:color="auto"/>
            </w:tcBorders>
            <w:vAlign w:val="center"/>
          </w:tcPr>
          <w:p w14:paraId="671F34E6" w14:textId="77777777" w:rsidR="00266D08" w:rsidRPr="00F9519C" w:rsidRDefault="00266D08" w:rsidP="00B93C48">
            <w:pPr>
              <w:pStyle w:val="TAC"/>
              <w:keepNext w:val="0"/>
              <w:keepLines w:val="0"/>
            </w:pPr>
            <w:r w:rsidRPr="00F9519C">
              <w:rPr>
                <w:rFonts w:hint="eastAsia"/>
              </w:rPr>
              <w:t>50</w:t>
            </w:r>
          </w:p>
        </w:tc>
        <w:tc>
          <w:tcPr>
            <w:tcW w:w="754" w:type="dxa"/>
            <w:tcBorders>
              <w:top w:val="single" w:sz="4" w:space="0" w:color="auto"/>
              <w:left w:val="single" w:sz="4" w:space="0" w:color="auto"/>
              <w:bottom w:val="single" w:sz="4" w:space="0" w:color="auto"/>
              <w:right w:val="single" w:sz="4" w:space="0" w:color="auto"/>
            </w:tcBorders>
            <w:vAlign w:val="center"/>
          </w:tcPr>
          <w:p w14:paraId="333D3F23" w14:textId="77777777" w:rsidR="00266D08" w:rsidRPr="00F9519C" w:rsidRDefault="00266D08" w:rsidP="00B93C48">
            <w:pPr>
              <w:pStyle w:val="TAC"/>
              <w:keepNext w:val="0"/>
              <w:keepLines w:val="0"/>
            </w:pPr>
            <w:r w:rsidRPr="00F9519C">
              <w:t>2670</w:t>
            </w:r>
          </w:p>
        </w:tc>
        <w:tc>
          <w:tcPr>
            <w:tcW w:w="682" w:type="dxa"/>
            <w:tcBorders>
              <w:top w:val="single" w:sz="4" w:space="0" w:color="auto"/>
              <w:left w:val="single" w:sz="4" w:space="0" w:color="auto"/>
              <w:bottom w:val="single" w:sz="4" w:space="0" w:color="auto"/>
              <w:right w:val="single" w:sz="4" w:space="0" w:color="auto"/>
            </w:tcBorders>
            <w:vAlign w:val="center"/>
          </w:tcPr>
          <w:p w14:paraId="4FABE48D" w14:textId="77777777" w:rsidR="00266D08" w:rsidRPr="00F9519C" w:rsidRDefault="00266D08" w:rsidP="00B93C48">
            <w:pPr>
              <w:pStyle w:val="TAC"/>
              <w:keepNext w:val="0"/>
              <w:keepLines w:val="0"/>
            </w:pPr>
            <w:r w:rsidRPr="00F9519C">
              <w:t>26.8</w:t>
            </w:r>
          </w:p>
        </w:tc>
        <w:tc>
          <w:tcPr>
            <w:tcW w:w="709" w:type="dxa"/>
            <w:tcBorders>
              <w:top w:val="single" w:sz="4" w:space="0" w:color="auto"/>
              <w:left w:val="single" w:sz="4" w:space="0" w:color="auto"/>
              <w:bottom w:val="single" w:sz="4" w:space="0" w:color="auto"/>
              <w:right w:val="single" w:sz="4" w:space="0" w:color="auto"/>
            </w:tcBorders>
            <w:vAlign w:val="center"/>
          </w:tcPr>
          <w:p w14:paraId="106BCFF7" w14:textId="77777777" w:rsidR="00266D08" w:rsidRPr="00770305" w:rsidRDefault="00266D08" w:rsidP="00B93C48">
            <w:pPr>
              <w:pStyle w:val="TAC"/>
              <w:keepNext w:val="0"/>
              <w:keepLines w:val="0"/>
              <w:rPr>
                <w:lang w:eastAsia="zh-CN"/>
              </w:rPr>
            </w:pPr>
            <w:r w:rsidRPr="00F9519C">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315E8EF" w14:textId="77777777" w:rsidR="00266D08" w:rsidRPr="00F9519C" w:rsidRDefault="00266D08" w:rsidP="00B93C48">
            <w:pPr>
              <w:pStyle w:val="TAC"/>
              <w:keepNext w:val="0"/>
              <w:keepLines w:val="0"/>
            </w:pPr>
            <w:r w:rsidRPr="00F9519C">
              <w:t>IMD2</w:t>
            </w:r>
            <w:r w:rsidRPr="00132470">
              <w:rPr>
                <w:vertAlign w:val="superscript"/>
              </w:rPr>
              <w:t>4</w:t>
            </w:r>
          </w:p>
        </w:tc>
      </w:tr>
      <w:tr w:rsidR="00266D08" w:rsidRPr="00F9519C" w14:paraId="7075AC27"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73D08958"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231E331" w14:textId="77777777" w:rsidR="00266D08" w:rsidRPr="00770305" w:rsidRDefault="00266D08" w:rsidP="00B93C48">
            <w:pPr>
              <w:pStyle w:val="TAC"/>
              <w:keepNext w:val="0"/>
              <w:keepLines w:val="0"/>
              <w:rPr>
                <w:highlight w:val="cyan"/>
              </w:rPr>
            </w:pPr>
            <w:r w:rsidRPr="00770305">
              <w:rPr>
                <w:highlight w:val="cyan"/>
              </w:rPr>
              <w:t>n46</w:t>
            </w:r>
          </w:p>
        </w:tc>
        <w:tc>
          <w:tcPr>
            <w:tcW w:w="834" w:type="dxa"/>
            <w:tcBorders>
              <w:top w:val="single" w:sz="4" w:space="0" w:color="auto"/>
              <w:left w:val="single" w:sz="4" w:space="0" w:color="auto"/>
              <w:bottom w:val="single" w:sz="4" w:space="0" w:color="auto"/>
              <w:right w:val="single" w:sz="4" w:space="0" w:color="auto"/>
            </w:tcBorders>
            <w:vAlign w:val="center"/>
          </w:tcPr>
          <w:p w14:paraId="6EE589C4" w14:textId="77777777" w:rsidR="00266D08" w:rsidRPr="00F9519C" w:rsidRDefault="00266D08" w:rsidP="00B93C48">
            <w:pPr>
              <w:pStyle w:val="TAC"/>
              <w:keepNext w:val="0"/>
              <w:keepLines w:val="0"/>
            </w:pPr>
            <w:r w:rsidRPr="00F9519C">
              <w:t>5220</w:t>
            </w:r>
          </w:p>
        </w:tc>
        <w:tc>
          <w:tcPr>
            <w:tcW w:w="866" w:type="dxa"/>
            <w:tcBorders>
              <w:top w:val="single" w:sz="4" w:space="0" w:color="auto"/>
              <w:left w:val="single" w:sz="4" w:space="0" w:color="auto"/>
              <w:bottom w:val="single" w:sz="4" w:space="0" w:color="auto"/>
              <w:right w:val="single" w:sz="4" w:space="0" w:color="auto"/>
            </w:tcBorders>
            <w:vAlign w:val="center"/>
          </w:tcPr>
          <w:p w14:paraId="76E32287" w14:textId="77777777" w:rsidR="00266D08" w:rsidRPr="00F9519C" w:rsidRDefault="00266D08" w:rsidP="00B93C48">
            <w:pPr>
              <w:pStyle w:val="TAC"/>
              <w:keepNext w:val="0"/>
              <w:keepLines w:val="0"/>
            </w:pPr>
            <w:r w:rsidRPr="00F9519C">
              <w:t>20</w:t>
            </w:r>
          </w:p>
        </w:tc>
        <w:tc>
          <w:tcPr>
            <w:tcW w:w="1180" w:type="dxa"/>
            <w:tcBorders>
              <w:top w:val="single" w:sz="4" w:space="0" w:color="auto"/>
              <w:left w:val="single" w:sz="4" w:space="0" w:color="auto"/>
              <w:bottom w:val="single" w:sz="4" w:space="0" w:color="auto"/>
              <w:right w:val="single" w:sz="4" w:space="0" w:color="auto"/>
            </w:tcBorders>
            <w:vAlign w:val="center"/>
          </w:tcPr>
          <w:p w14:paraId="02B09ED7" w14:textId="77777777" w:rsidR="00266D08" w:rsidRPr="00F9519C" w:rsidRDefault="00266D08" w:rsidP="00B93C48">
            <w:pPr>
              <w:pStyle w:val="TAC"/>
              <w:keepNext w:val="0"/>
              <w:keepLines w:val="0"/>
            </w:pPr>
            <w:r w:rsidRPr="00F9519C">
              <w:t>100</w:t>
            </w:r>
          </w:p>
        </w:tc>
        <w:tc>
          <w:tcPr>
            <w:tcW w:w="754" w:type="dxa"/>
            <w:tcBorders>
              <w:top w:val="single" w:sz="4" w:space="0" w:color="auto"/>
              <w:left w:val="single" w:sz="4" w:space="0" w:color="auto"/>
              <w:bottom w:val="single" w:sz="4" w:space="0" w:color="auto"/>
              <w:right w:val="single" w:sz="4" w:space="0" w:color="auto"/>
            </w:tcBorders>
            <w:vAlign w:val="center"/>
          </w:tcPr>
          <w:p w14:paraId="4CCA5314" w14:textId="77777777" w:rsidR="00266D08" w:rsidRPr="00F9519C" w:rsidRDefault="00266D08" w:rsidP="00B93C48">
            <w:pPr>
              <w:pStyle w:val="TAC"/>
              <w:keepNext w:val="0"/>
              <w:keepLines w:val="0"/>
            </w:pPr>
            <w:r w:rsidRPr="00F9519C">
              <w:t>5220</w:t>
            </w:r>
          </w:p>
        </w:tc>
        <w:tc>
          <w:tcPr>
            <w:tcW w:w="682" w:type="dxa"/>
            <w:tcBorders>
              <w:top w:val="single" w:sz="4" w:space="0" w:color="auto"/>
              <w:left w:val="single" w:sz="4" w:space="0" w:color="auto"/>
              <w:bottom w:val="single" w:sz="4" w:space="0" w:color="auto"/>
              <w:right w:val="single" w:sz="4" w:space="0" w:color="auto"/>
            </w:tcBorders>
            <w:vAlign w:val="center"/>
          </w:tcPr>
          <w:p w14:paraId="08E21038"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6394F8AD" w14:textId="77777777" w:rsidR="00266D08" w:rsidRPr="00770305" w:rsidRDefault="00266D08" w:rsidP="00B93C48">
            <w:pPr>
              <w:pStyle w:val="TAC"/>
              <w:keepNext w:val="0"/>
              <w:keepLines w:val="0"/>
              <w:rPr>
                <w:lang w:eastAsia="zh-CN"/>
              </w:rPr>
            </w:pPr>
            <w:r w:rsidRPr="00F9519C">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6514F7DC" w14:textId="77777777" w:rsidR="00266D08" w:rsidRPr="00F9519C" w:rsidRDefault="00266D08" w:rsidP="00B93C48">
            <w:pPr>
              <w:pStyle w:val="TAC"/>
              <w:keepNext w:val="0"/>
              <w:keepLines w:val="0"/>
            </w:pPr>
            <w:r w:rsidRPr="00F9519C">
              <w:t>N/A</w:t>
            </w:r>
          </w:p>
        </w:tc>
      </w:tr>
      <w:tr w:rsidR="00266D08" w:rsidRPr="00F9519C" w14:paraId="1D4F0085"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6D5A5052" w14:textId="77777777" w:rsidR="00266D08" w:rsidRPr="006A3517" w:rsidRDefault="00266D08" w:rsidP="00B93C48">
            <w:pPr>
              <w:pStyle w:val="TAC"/>
              <w:keepNext w:val="0"/>
              <w:keepLines w:val="0"/>
              <w:rPr>
                <w:lang w:eastAsia="zh-CN"/>
              </w:rPr>
            </w:pPr>
            <w:r w:rsidRPr="006A3517">
              <w:rPr>
                <w:rFonts w:hint="eastAsia"/>
                <w:lang w:eastAsia="zh-CN"/>
              </w:rPr>
              <w:t>CA</w:t>
            </w:r>
            <w:r w:rsidRPr="006A3517">
              <w:t>_</w:t>
            </w:r>
            <w:r w:rsidRPr="006A3517">
              <w:rPr>
                <w:rFonts w:hint="eastAsia"/>
                <w:lang w:eastAsia="zh-CN"/>
              </w:rPr>
              <w:t>n1</w:t>
            </w:r>
            <w:r w:rsidRPr="006A3517">
              <w:t>-</w:t>
            </w:r>
            <w:r w:rsidRPr="006A3517">
              <w:rPr>
                <w:rFonts w:hint="eastAsia"/>
                <w:lang w:eastAsia="zh-CN"/>
              </w:rPr>
              <w:t>n77</w:t>
            </w:r>
          </w:p>
        </w:tc>
        <w:tc>
          <w:tcPr>
            <w:tcW w:w="790" w:type="dxa"/>
            <w:tcBorders>
              <w:top w:val="single" w:sz="4" w:space="0" w:color="auto"/>
              <w:left w:val="single" w:sz="4" w:space="0" w:color="auto"/>
              <w:bottom w:val="nil"/>
              <w:right w:val="single" w:sz="4" w:space="0" w:color="auto"/>
            </w:tcBorders>
            <w:vAlign w:val="center"/>
          </w:tcPr>
          <w:p w14:paraId="3CC8593E" w14:textId="77777777" w:rsidR="00266D08" w:rsidRPr="00770305" w:rsidRDefault="00266D08" w:rsidP="00B93C48">
            <w:pPr>
              <w:pStyle w:val="TAC"/>
              <w:keepNext w:val="0"/>
              <w:keepLines w:val="0"/>
              <w:rPr>
                <w:highlight w:val="cyan"/>
              </w:rPr>
            </w:pPr>
            <w:r w:rsidRPr="0016393E">
              <w:rPr>
                <w:rFonts w:hint="eastAsia"/>
                <w:highlight w:val="green"/>
                <w:lang w:eastAsia="zh-CN"/>
              </w:rPr>
              <w:t>n</w:t>
            </w:r>
            <w:r w:rsidRPr="0016393E">
              <w:rPr>
                <w:highlight w:val="green"/>
              </w:rPr>
              <w:t>1</w:t>
            </w:r>
          </w:p>
        </w:tc>
        <w:tc>
          <w:tcPr>
            <w:tcW w:w="834" w:type="dxa"/>
            <w:tcBorders>
              <w:top w:val="single" w:sz="4" w:space="0" w:color="auto"/>
              <w:left w:val="single" w:sz="4" w:space="0" w:color="auto"/>
              <w:bottom w:val="nil"/>
              <w:right w:val="single" w:sz="4" w:space="0" w:color="auto"/>
            </w:tcBorders>
            <w:vAlign w:val="center"/>
          </w:tcPr>
          <w:p w14:paraId="6D147850" w14:textId="77777777" w:rsidR="00266D08" w:rsidRPr="00F9519C" w:rsidRDefault="00266D08" w:rsidP="00B93C48">
            <w:pPr>
              <w:pStyle w:val="TAC"/>
              <w:keepNext w:val="0"/>
              <w:keepLines w:val="0"/>
            </w:pPr>
            <w:r w:rsidRPr="00F9519C">
              <w:t>1950</w:t>
            </w:r>
          </w:p>
        </w:tc>
        <w:tc>
          <w:tcPr>
            <w:tcW w:w="866" w:type="dxa"/>
            <w:tcBorders>
              <w:top w:val="single" w:sz="4" w:space="0" w:color="auto"/>
              <w:left w:val="single" w:sz="4" w:space="0" w:color="auto"/>
              <w:bottom w:val="nil"/>
              <w:right w:val="single" w:sz="4" w:space="0" w:color="auto"/>
            </w:tcBorders>
            <w:vAlign w:val="center"/>
          </w:tcPr>
          <w:p w14:paraId="45587844"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nil"/>
              <w:right w:val="single" w:sz="4" w:space="0" w:color="auto"/>
            </w:tcBorders>
            <w:vAlign w:val="center"/>
          </w:tcPr>
          <w:p w14:paraId="6E0AB56C"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nil"/>
              <w:right w:val="single" w:sz="4" w:space="0" w:color="auto"/>
            </w:tcBorders>
            <w:vAlign w:val="center"/>
          </w:tcPr>
          <w:p w14:paraId="2BDEDF94" w14:textId="77777777" w:rsidR="00266D08" w:rsidRPr="00F9519C" w:rsidRDefault="00266D08" w:rsidP="00B93C48">
            <w:pPr>
              <w:pStyle w:val="TAC"/>
              <w:keepNext w:val="0"/>
              <w:keepLines w:val="0"/>
            </w:pPr>
            <w:r w:rsidRPr="00F9519C">
              <w:t>2140</w:t>
            </w:r>
          </w:p>
        </w:tc>
        <w:tc>
          <w:tcPr>
            <w:tcW w:w="682" w:type="dxa"/>
            <w:tcBorders>
              <w:top w:val="single" w:sz="4" w:space="0" w:color="auto"/>
              <w:left w:val="single" w:sz="4" w:space="0" w:color="auto"/>
              <w:bottom w:val="nil"/>
              <w:right w:val="single" w:sz="4" w:space="0" w:color="auto"/>
            </w:tcBorders>
            <w:vAlign w:val="center"/>
          </w:tcPr>
          <w:p w14:paraId="2034079C" w14:textId="77777777" w:rsidR="00266D08" w:rsidRPr="00F9519C" w:rsidRDefault="00266D08" w:rsidP="00B93C48">
            <w:pPr>
              <w:pStyle w:val="TAC"/>
              <w:keepNext w:val="0"/>
              <w:keepLines w:val="0"/>
            </w:pPr>
            <w:r w:rsidRPr="00F9519C">
              <w:rPr>
                <w:rFonts w:hint="eastAsia"/>
                <w:lang w:eastAsia="zh-CN"/>
              </w:rPr>
              <w:t>29.8</w:t>
            </w:r>
          </w:p>
        </w:tc>
        <w:tc>
          <w:tcPr>
            <w:tcW w:w="709" w:type="dxa"/>
            <w:tcBorders>
              <w:top w:val="single" w:sz="4" w:space="0" w:color="auto"/>
              <w:left w:val="single" w:sz="4" w:space="0" w:color="auto"/>
              <w:bottom w:val="nil"/>
              <w:right w:val="single" w:sz="4" w:space="0" w:color="auto"/>
            </w:tcBorders>
            <w:vAlign w:val="center"/>
          </w:tcPr>
          <w:p w14:paraId="0714B328" w14:textId="77777777" w:rsidR="00266D08" w:rsidRPr="00F9519C" w:rsidRDefault="00266D08" w:rsidP="00B93C48">
            <w:pPr>
              <w:pStyle w:val="TAC"/>
              <w:keepNext w:val="0"/>
              <w:keepLines w:val="0"/>
              <w:rPr>
                <w:lang w:eastAsia="zh-CN"/>
              </w:rPr>
            </w:pPr>
            <w:r w:rsidRPr="00F9519C">
              <w:t>FDD</w:t>
            </w:r>
          </w:p>
        </w:tc>
        <w:tc>
          <w:tcPr>
            <w:tcW w:w="908" w:type="dxa"/>
            <w:tcBorders>
              <w:top w:val="single" w:sz="4" w:space="0" w:color="auto"/>
              <w:left w:val="single" w:sz="4" w:space="0" w:color="auto"/>
              <w:bottom w:val="nil"/>
              <w:right w:val="single" w:sz="4" w:space="0" w:color="auto"/>
            </w:tcBorders>
            <w:vAlign w:val="center"/>
          </w:tcPr>
          <w:p w14:paraId="4029C3F2" w14:textId="77777777" w:rsidR="00266D08" w:rsidRPr="00F9519C" w:rsidRDefault="00266D08" w:rsidP="00B93C48">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p>
        </w:tc>
      </w:tr>
      <w:tr w:rsidR="00266D08" w:rsidRPr="00F9519C" w14:paraId="4531880C"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7AD3AD7A"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5B3263F" w14:textId="77777777" w:rsidR="00266D08" w:rsidRPr="00770305" w:rsidRDefault="00266D08" w:rsidP="00B93C48">
            <w:pPr>
              <w:pStyle w:val="TAC"/>
              <w:keepNext w:val="0"/>
              <w:keepLines w:val="0"/>
              <w:rPr>
                <w:highlight w:val="cyan"/>
              </w:rPr>
            </w:pPr>
            <w:r w:rsidRPr="0016393E">
              <w:rPr>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64CEFB5A" w14:textId="77777777" w:rsidR="00266D08" w:rsidRPr="00F9519C" w:rsidRDefault="00266D08" w:rsidP="00B93C48">
            <w:pPr>
              <w:pStyle w:val="TAC"/>
              <w:keepNext w:val="0"/>
              <w:keepLines w:val="0"/>
            </w:pPr>
            <w:r w:rsidRPr="00F9519C">
              <w:t>4090</w:t>
            </w:r>
          </w:p>
        </w:tc>
        <w:tc>
          <w:tcPr>
            <w:tcW w:w="866" w:type="dxa"/>
            <w:tcBorders>
              <w:top w:val="single" w:sz="4" w:space="0" w:color="auto"/>
              <w:left w:val="single" w:sz="4" w:space="0" w:color="auto"/>
              <w:bottom w:val="single" w:sz="4" w:space="0" w:color="auto"/>
              <w:right w:val="single" w:sz="4" w:space="0" w:color="auto"/>
            </w:tcBorders>
            <w:vAlign w:val="center"/>
          </w:tcPr>
          <w:p w14:paraId="738D9BEF"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1AA423C7" w14:textId="77777777" w:rsidR="00266D08" w:rsidRPr="00F9519C"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25FD37D3" w14:textId="77777777" w:rsidR="00266D08" w:rsidRPr="00F9519C" w:rsidRDefault="00266D08" w:rsidP="00B93C48">
            <w:pPr>
              <w:pStyle w:val="TAC"/>
              <w:keepNext w:val="0"/>
              <w:keepLines w:val="0"/>
            </w:pPr>
            <w:r w:rsidRPr="00F9519C">
              <w:t>4090</w:t>
            </w:r>
          </w:p>
        </w:tc>
        <w:tc>
          <w:tcPr>
            <w:tcW w:w="682" w:type="dxa"/>
            <w:tcBorders>
              <w:top w:val="single" w:sz="4" w:space="0" w:color="auto"/>
              <w:left w:val="single" w:sz="4" w:space="0" w:color="auto"/>
              <w:bottom w:val="single" w:sz="4" w:space="0" w:color="auto"/>
              <w:right w:val="single" w:sz="4" w:space="0" w:color="auto"/>
            </w:tcBorders>
            <w:vAlign w:val="center"/>
          </w:tcPr>
          <w:p w14:paraId="7E536BC5"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615A67C4" w14:textId="77777777" w:rsidR="00266D08" w:rsidRPr="00F9519C" w:rsidRDefault="00266D08" w:rsidP="00B93C48">
            <w:pPr>
              <w:pStyle w:val="TAC"/>
              <w:keepNext w:val="0"/>
              <w:keepLines w:val="0"/>
              <w:rPr>
                <w:lang w:eastAsia="zh-CN"/>
              </w:rPr>
            </w:pPr>
            <w:r w:rsidRPr="00F9519C">
              <w:rPr>
                <w:rFonts w:hint="eastAsia"/>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644BA623" w14:textId="77777777" w:rsidR="00266D08" w:rsidRPr="00F9519C" w:rsidRDefault="00266D08" w:rsidP="00B93C48">
            <w:pPr>
              <w:pStyle w:val="TAC"/>
              <w:keepNext w:val="0"/>
              <w:keepLines w:val="0"/>
            </w:pPr>
            <w:r w:rsidRPr="00F9519C">
              <w:t>N/A</w:t>
            </w:r>
          </w:p>
        </w:tc>
      </w:tr>
      <w:tr w:rsidR="00266D08" w:rsidRPr="00F9519C" w14:paraId="038DFDB8"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183D0D74" w14:textId="77777777" w:rsidR="00266D08" w:rsidRPr="006A3517" w:rsidRDefault="00266D08" w:rsidP="00B93C48">
            <w:pPr>
              <w:pStyle w:val="TAC"/>
              <w:keepNext w:val="0"/>
              <w:keepLines w:val="0"/>
              <w:rPr>
                <w:lang w:eastAsia="zh-CN"/>
              </w:rPr>
            </w:pPr>
            <w:r w:rsidRPr="006A3517">
              <w:rPr>
                <w:lang w:eastAsia="zh-CN"/>
              </w:rPr>
              <w:t>CA_n66-n77</w:t>
            </w:r>
          </w:p>
        </w:tc>
        <w:tc>
          <w:tcPr>
            <w:tcW w:w="790" w:type="dxa"/>
            <w:tcBorders>
              <w:top w:val="single" w:sz="4" w:space="0" w:color="auto"/>
              <w:left w:val="single" w:sz="4" w:space="0" w:color="auto"/>
              <w:bottom w:val="single" w:sz="4" w:space="0" w:color="auto"/>
              <w:right w:val="single" w:sz="4" w:space="0" w:color="auto"/>
            </w:tcBorders>
            <w:vAlign w:val="center"/>
          </w:tcPr>
          <w:p w14:paraId="7939CD7D" w14:textId="77777777" w:rsidR="00266D08" w:rsidRPr="00770305" w:rsidRDefault="00266D08" w:rsidP="00B93C48">
            <w:pPr>
              <w:pStyle w:val="TAC"/>
              <w:keepNext w:val="0"/>
              <w:keepLines w:val="0"/>
              <w:rPr>
                <w:highlight w:val="cyan"/>
              </w:rPr>
            </w:pPr>
            <w:r w:rsidRPr="00770305">
              <w:rPr>
                <w:highlight w:val="green"/>
              </w:rPr>
              <w:t>n66</w:t>
            </w:r>
          </w:p>
        </w:tc>
        <w:tc>
          <w:tcPr>
            <w:tcW w:w="834" w:type="dxa"/>
            <w:tcBorders>
              <w:top w:val="single" w:sz="4" w:space="0" w:color="auto"/>
              <w:left w:val="single" w:sz="4" w:space="0" w:color="auto"/>
              <w:bottom w:val="single" w:sz="4" w:space="0" w:color="auto"/>
              <w:right w:val="single" w:sz="4" w:space="0" w:color="auto"/>
            </w:tcBorders>
            <w:vAlign w:val="center"/>
          </w:tcPr>
          <w:p w14:paraId="398D3703" w14:textId="77777777" w:rsidR="00266D08" w:rsidRPr="00F9519C" w:rsidRDefault="00266D08" w:rsidP="00B93C48">
            <w:pPr>
              <w:pStyle w:val="TAC"/>
              <w:keepNext w:val="0"/>
              <w:keepLines w:val="0"/>
            </w:pPr>
            <w:r w:rsidRPr="00770305">
              <w:t>1775</w:t>
            </w:r>
          </w:p>
        </w:tc>
        <w:tc>
          <w:tcPr>
            <w:tcW w:w="866" w:type="dxa"/>
            <w:tcBorders>
              <w:top w:val="single" w:sz="4" w:space="0" w:color="auto"/>
              <w:left w:val="single" w:sz="4" w:space="0" w:color="auto"/>
              <w:bottom w:val="single" w:sz="4" w:space="0" w:color="auto"/>
              <w:right w:val="single" w:sz="4" w:space="0" w:color="auto"/>
            </w:tcBorders>
            <w:vAlign w:val="center"/>
          </w:tcPr>
          <w:p w14:paraId="798438A4"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607DE183"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58415B32" w14:textId="77777777" w:rsidR="00266D08" w:rsidRPr="00F9519C" w:rsidRDefault="00266D08" w:rsidP="00B93C48">
            <w:pPr>
              <w:pStyle w:val="TAC"/>
              <w:keepNext w:val="0"/>
              <w:keepLines w:val="0"/>
            </w:pPr>
            <w:r w:rsidRPr="00770305">
              <w:t>2175</w:t>
            </w:r>
          </w:p>
        </w:tc>
        <w:tc>
          <w:tcPr>
            <w:tcW w:w="682" w:type="dxa"/>
            <w:tcBorders>
              <w:top w:val="single" w:sz="4" w:space="0" w:color="auto"/>
              <w:left w:val="single" w:sz="4" w:space="0" w:color="auto"/>
              <w:bottom w:val="single" w:sz="4" w:space="0" w:color="auto"/>
              <w:right w:val="single" w:sz="4" w:space="0" w:color="auto"/>
            </w:tcBorders>
            <w:vAlign w:val="center"/>
          </w:tcPr>
          <w:p w14:paraId="5E5469A0" w14:textId="77777777" w:rsidR="00266D08" w:rsidRPr="00F9519C" w:rsidRDefault="00266D08" w:rsidP="00B93C48">
            <w:pPr>
              <w:pStyle w:val="TAC"/>
              <w:keepNext w:val="0"/>
              <w:keepLines w:val="0"/>
            </w:pPr>
            <w:r w:rsidRPr="00770305">
              <w:t>31</w:t>
            </w:r>
          </w:p>
        </w:tc>
        <w:tc>
          <w:tcPr>
            <w:tcW w:w="709" w:type="dxa"/>
            <w:tcBorders>
              <w:top w:val="single" w:sz="4" w:space="0" w:color="auto"/>
              <w:left w:val="single" w:sz="4" w:space="0" w:color="auto"/>
              <w:bottom w:val="single" w:sz="4" w:space="0" w:color="auto"/>
              <w:right w:val="single" w:sz="4" w:space="0" w:color="auto"/>
            </w:tcBorders>
            <w:vAlign w:val="center"/>
          </w:tcPr>
          <w:p w14:paraId="6764FE82" w14:textId="77777777" w:rsidR="00266D08" w:rsidRPr="00F9519C" w:rsidRDefault="00266D08" w:rsidP="00B93C48">
            <w:pPr>
              <w:pStyle w:val="TAC"/>
              <w:keepNext w:val="0"/>
              <w:keepLines w:val="0"/>
              <w:rPr>
                <w:lang w:eastAsia="zh-CN"/>
              </w:rPr>
            </w:pPr>
            <w:r w:rsidRPr="00770305">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2884A3D5" w14:textId="77777777" w:rsidR="00266D08" w:rsidRPr="00F9519C" w:rsidRDefault="00266D08" w:rsidP="00B93C48">
            <w:pPr>
              <w:pStyle w:val="TAC"/>
              <w:keepNext w:val="0"/>
              <w:keepLines w:val="0"/>
            </w:pPr>
            <w:r w:rsidRPr="00770305">
              <w:t>IMD2</w:t>
            </w:r>
          </w:p>
        </w:tc>
      </w:tr>
      <w:tr w:rsidR="00266D08" w:rsidRPr="00F9519C" w14:paraId="3C9B86DA"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794B3F6D"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56CD32A8" w14:textId="77777777" w:rsidR="00266D08" w:rsidRPr="00770305" w:rsidRDefault="00266D08" w:rsidP="00B93C48">
            <w:pPr>
              <w:pStyle w:val="TAC"/>
              <w:keepNext w:val="0"/>
              <w:keepLines w:val="0"/>
              <w:rPr>
                <w:highlight w:val="cyan"/>
              </w:rPr>
            </w:pPr>
            <w:r w:rsidRPr="00770305">
              <w:rPr>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191D2CD4" w14:textId="77777777" w:rsidR="00266D08" w:rsidRPr="00F9519C" w:rsidRDefault="00266D08" w:rsidP="00B93C48">
            <w:pPr>
              <w:pStyle w:val="TAC"/>
              <w:keepNext w:val="0"/>
              <w:keepLines w:val="0"/>
            </w:pPr>
            <w:r w:rsidRPr="00770305">
              <w:t>3950</w:t>
            </w:r>
          </w:p>
        </w:tc>
        <w:tc>
          <w:tcPr>
            <w:tcW w:w="866" w:type="dxa"/>
            <w:tcBorders>
              <w:top w:val="single" w:sz="4" w:space="0" w:color="auto"/>
              <w:left w:val="single" w:sz="4" w:space="0" w:color="auto"/>
              <w:bottom w:val="single" w:sz="4" w:space="0" w:color="auto"/>
              <w:right w:val="single" w:sz="4" w:space="0" w:color="auto"/>
            </w:tcBorders>
            <w:vAlign w:val="center"/>
          </w:tcPr>
          <w:p w14:paraId="0F4D73AC" w14:textId="77777777" w:rsidR="00266D08" w:rsidRPr="00F9519C" w:rsidRDefault="00266D08" w:rsidP="00B93C48">
            <w:pPr>
              <w:pStyle w:val="TAC"/>
              <w:keepNext w:val="0"/>
              <w:keepLines w:val="0"/>
            </w:pPr>
            <w:r w:rsidRPr="00770305">
              <w:t>10</w:t>
            </w:r>
          </w:p>
        </w:tc>
        <w:tc>
          <w:tcPr>
            <w:tcW w:w="1180" w:type="dxa"/>
            <w:tcBorders>
              <w:top w:val="single" w:sz="4" w:space="0" w:color="auto"/>
              <w:left w:val="single" w:sz="4" w:space="0" w:color="auto"/>
              <w:bottom w:val="single" w:sz="4" w:space="0" w:color="auto"/>
              <w:right w:val="single" w:sz="4" w:space="0" w:color="auto"/>
            </w:tcBorders>
            <w:vAlign w:val="center"/>
          </w:tcPr>
          <w:p w14:paraId="295B38DF" w14:textId="77777777" w:rsidR="00266D08" w:rsidRPr="00F9519C" w:rsidRDefault="00266D08" w:rsidP="00B93C48">
            <w:pPr>
              <w:pStyle w:val="TAC"/>
              <w:keepNext w:val="0"/>
              <w:keepLines w:val="0"/>
            </w:pPr>
            <w:r w:rsidRPr="00770305">
              <w:t>50</w:t>
            </w:r>
          </w:p>
        </w:tc>
        <w:tc>
          <w:tcPr>
            <w:tcW w:w="754" w:type="dxa"/>
            <w:tcBorders>
              <w:top w:val="single" w:sz="4" w:space="0" w:color="auto"/>
              <w:left w:val="single" w:sz="4" w:space="0" w:color="auto"/>
              <w:bottom w:val="single" w:sz="4" w:space="0" w:color="auto"/>
              <w:right w:val="single" w:sz="4" w:space="0" w:color="auto"/>
            </w:tcBorders>
            <w:vAlign w:val="center"/>
          </w:tcPr>
          <w:p w14:paraId="2BA17D02" w14:textId="77777777" w:rsidR="00266D08" w:rsidRPr="00F9519C" w:rsidRDefault="00266D08" w:rsidP="00B93C48">
            <w:pPr>
              <w:pStyle w:val="TAC"/>
              <w:keepNext w:val="0"/>
              <w:keepLines w:val="0"/>
            </w:pPr>
            <w:r w:rsidRPr="00770305">
              <w:t>3950</w:t>
            </w:r>
          </w:p>
        </w:tc>
        <w:tc>
          <w:tcPr>
            <w:tcW w:w="682" w:type="dxa"/>
            <w:tcBorders>
              <w:top w:val="single" w:sz="4" w:space="0" w:color="auto"/>
              <w:left w:val="single" w:sz="4" w:space="0" w:color="auto"/>
              <w:bottom w:val="single" w:sz="4" w:space="0" w:color="auto"/>
              <w:right w:val="single" w:sz="4" w:space="0" w:color="auto"/>
            </w:tcBorders>
            <w:vAlign w:val="center"/>
          </w:tcPr>
          <w:p w14:paraId="6D457FD4" w14:textId="77777777" w:rsidR="00266D08" w:rsidRPr="00F9519C" w:rsidRDefault="00266D08" w:rsidP="00B93C48">
            <w:pPr>
              <w:pStyle w:val="TAC"/>
              <w:keepNext w:val="0"/>
              <w:keepLines w:val="0"/>
            </w:pPr>
            <w:r w:rsidRPr="00770305">
              <w:t>N/A</w:t>
            </w:r>
          </w:p>
        </w:tc>
        <w:tc>
          <w:tcPr>
            <w:tcW w:w="709" w:type="dxa"/>
            <w:tcBorders>
              <w:top w:val="single" w:sz="4" w:space="0" w:color="auto"/>
              <w:left w:val="single" w:sz="4" w:space="0" w:color="auto"/>
              <w:bottom w:val="single" w:sz="4" w:space="0" w:color="auto"/>
              <w:right w:val="single" w:sz="4" w:space="0" w:color="auto"/>
            </w:tcBorders>
            <w:vAlign w:val="center"/>
          </w:tcPr>
          <w:p w14:paraId="1E45DA82" w14:textId="77777777" w:rsidR="00266D08" w:rsidRPr="00F9519C" w:rsidRDefault="00266D08" w:rsidP="00B93C48">
            <w:pPr>
              <w:pStyle w:val="TAC"/>
              <w:keepNext w:val="0"/>
              <w:keepLines w:val="0"/>
              <w:rPr>
                <w:lang w:eastAsia="zh-CN"/>
              </w:rPr>
            </w:pPr>
            <w:r w:rsidRPr="00770305">
              <w:rPr>
                <w:lang w:eastAsia="zh-CN"/>
              </w:rPr>
              <w:t>TDD</w:t>
            </w:r>
          </w:p>
        </w:tc>
        <w:tc>
          <w:tcPr>
            <w:tcW w:w="908" w:type="dxa"/>
            <w:tcBorders>
              <w:top w:val="single" w:sz="4" w:space="0" w:color="auto"/>
              <w:left w:val="single" w:sz="4" w:space="0" w:color="auto"/>
              <w:bottom w:val="single" w:sz="4" w:space="0" w:color="auto"/>
              <w:right w:val="single" w:sz="4" w:space="0" w:color="auto"/>
            </w:tcBorders>
            <w:vAlign w:val="center"/>
          </w:tcPr>
          <w:p w14:paraId="78DC75AE" w14:textId="77777777" w:rsidR="00266D08" w:rsidRPr="00F9519C" w:rsidRDefault="00266D08" w:rsidP="00B93C48">
            <w:pPr>
              <w:pStyle w:val="TAC"/>
              <w:keepNext w:val="0"/>
              <w:keepLines w:val="0"/>
            </w:pPr>
            <w:r w:rsidRPr="00770305">
              <w:t>N/A</w:t>
            </w:r>
          </w:p>
        </w:tc>
      </w:tr>
      <w:tr w:rsidR="00266D08" w:rsidRPr="00F9519C" w14:paraId="5BAD7327"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35912FBD" w14:textId="77777777" w:rsidR="00266D08" w:rsidRPr="006A3517" w:rsidRDefault="00266D08" w:rsidP="00B93C48">
            <w:pPr>
              <w:pStyle w:val="TAC"/>
              <w:keepNext w:val="0"/>
              <w:keepLines w:val="0"/>
              <w:rPr>
                <w:lang w:eastAsia="zh-CN"/>
              </w:rPr>
            </w:pPr>
            <w:r w:rsidRPr="006A3517">
              <w:rPr>
                <w:lang w:eastAsia="zh-CN"/>
              </w:rPr>
              <w:t>CA_n70-n77</w:t>
            </w:r>
          </w:p>
        </w:tc>
        <w:tc>
          <w:tcPr>
            <w:tcW w:w="790" w:type="dxa"/>
            <w:tcBorders>
              <w:top w:val="single" w:sz="4" w:space="0" w:color="auto"/>
              <w:left w:val="single" w:sz="4" w:space="0" w:color="auto"/>
              <w:bottom w:val="single" w:sz="4" w:space="0" w:color="auto"/>
              <w:right w:val="single" w:sz="4" w:space="0" w:color="auto"/>
            </w:tcBorders>
            <w:vAlign w:val="center"/>
          </w:tcPr>
          <w:p w14:paraId="1DE137A2" w14:textId="77777777" w:rsidR="00266D08" w:rsidRPr="00770305" w:rsidRDefault="00266D08" w:rsidP="00B93C48">
            <w:pPr>
              <w:pStyle w:val="TAC"/>
              <w:keepNext w:val="0"/>
              <w:keepLines w:val="0"/>
              <w:rPr>
                <w:highlight w:val="cyan"/>
              </w:rPr>
            </w:pPr>
            <w:r w:rsidRPr="00770305">
              <w:rPr>
                <w:highlight w:val="green"/>
              </w:rPr>
              <w:t>n70</w:t>
            </w:r>
          </w:p>
        </w:tc>
        <w:tc>
          <w:tcPr>
            <w:tcW w:w="834" w:type="dxa"/>
            <w:tcBorders>
              <w:top w:val="single" w:sz="4" w:space="0" w:color="auto"/>
              <w:left w:val="single" w:sz="4" w:space="0" w:color="auto"/>
              <w:bottom w:val="single" w:sz="4" w:space="0" w:color="auto"/>
              <w:right w:val="single" w:sz="4" w:space="0" w:color="auto"/>
            </w:tcBorders>
            <w:vAlign w:val="center"/>
          </w:tcPr>
          <w:p w14:paraId="642010C0" w14:textId="77777777" w:rsidR="00266D08" w:rsidRPr="00F9519C" w:rsidRDefault="00266D08" w:rsidP="00B93C48">
            <w:pPr>
              <w:pStyle w:val="TAC"/>
              <w:keepNext w:val="0"/>
              <w:keepLines w:val="0"/>
            </w:pPr>
            <w:r w:rsidRPr="00770305">
              <w:t>1702.5</w:t>
            </w:r>
          </w:p>
        </w:tc>
        <w:tc>
          <w:tcPr>
            <w:tcW w:w="866" w:type="dxa"/>
            <w:tcBorders>
              <w:top w:val="single" w:sz="4" w:space="0" w:color="auto"/>
              <w:left w:val="single" w:sz="4" w:space="0" w:color="auto"/>
              <w:bottom w:val="single" w:sz="4" w:space="0" w:color="auto"/>
              <w:right w:val="single" w:sz="4" w:space="0" w:color="auto"/>
            </w:tcBorders>
            <w:vAlign w:val="center"/>
          </w:tcPr>
          <w:p w14:paraId="3D2F79DB"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616293CF"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1DCD5075" w14:textId="77777777" w:rsidR="00266D08" w:rsidRPr="00F9519C" w:rsidRDefault="00266D08" w:rsidP="00B93C48">
            <w:pPr>
              <w:pStyle w:val="TAC"/>
              <w:keepNext w:val="0"/>
              <w:keepLines w:val="0"/>
            </w:pPr>
            <w:r w:rsidRPr="00770305">
              <w:t>2002.5</w:t>
            </w:r>
          </w:p>
        </w:tc>
        <w:tc>
          <w:tcPr>
            <w:tcW w:w="682" w:type="dxa"/>
            <w:tcBorders>
              <w:top w:val="single" w:sz="4" w:space="0" w:color="auto"/>
              <w:left w:val="single" w:sz="4" w:space="0" w:color="auto"/>
              <w:bottom w:val="single" w:sz="4" w:space="0" w:color="auto"/>
              <w:right w:val="single" w:sz="4" w:space="0" w:color="auto"/>
            </w:tcBorders>
            <w:vAlign w:val="center"/>
          </w:tcPr>
          <w:p w14:paraId="68944D54" w14:textId="77777777" w:rsidR="00266D08" w:rsidRPr="00F9519C" w:rsidRDefault="00266D08" w:rsidP="00B93C48">
            <w:pPr>
              <w:pStyle w:val="TAC"/>
              <w:keepNext w:val="0"/>
              <w:keepLines w:val="0"/>
            </w:pPr>
            <w:r w:rsidRPr="00F9519C">
              <w:t>31</w:t>
            </w:r>
          </w:p>
        </w:tc>
        <w:tc>
          <w:tcPr>
            <w:tcW w:w="709" w:type="dxa"/>
            <w:tcBorders>
              <w:top w:val="single" w:sz="4" w:space="0" w:color="auto"/>
              <w:left w:val="single" w:sz="4" w:space="0" w:color="auto"/>
              <w:bottom w:val="single" w:sz="4" w:space="0" w:color="auto"/>
              <w:right w:val="single" w:sz="4" w:space="0" w:color="auto"/>
            </w:tcBorders>
            <w:vAlign w:val="center"/>
          </w:tcPr>
          <w:p w14:paraId="1C676B88" w14:textId="77777777" w:rsidR="00266D08" w:rsidRPr="00F9519C" w:rsidRDefault="00266D08" w:rsidP="00B93C48">
            <w:pPr>
              <w:pStyle w:val="TAC"/>
              <w:keepNext w:val="0"/>
              <w:keepLines w:val="0"/>
              <w:rPr>
                <w:lang w:eastAsia="zh-CN"/>
              </w:rPr>
            </w:pPr>
            <w:r w:rsidRPr="00F9519C">
              <w:rPr>
                <w:lang w:eastAsia="zh-CN"/>
              </w:rPr>
              <w:t>F</w:t>
            </w:r>
            <w:r w:rsidRPr="00F9519C">
              <w:rPr>
                <w:rFonts w:hint="eastAsia"/>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4694F5FB" w14:textId="77777777" w:rsidR="00266D08" w:rsidRPr="00F9519C" w:rsidRDefault="00266D08" w:rsidP="00B93C48">
            <w:pPr>
              <w:pStyle w:val="TAC"/>
              <w:keepNext w:val="0"/>
              <w:keepLines w:val="0"/>
            </w:pPr>
            <w:r w:rsidRPr="00770305">
              <w:t>IMD2</w:t>
            </w:r>
          </w:p>
        </w:tc>
      </w:tr>
      <w:tr w:rsidR="00266D08" w:rsidRPr="00F9519C" w14:paraId="278407CA"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28277842"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0D3D54B2" w14:textId="77777777" w:rsidR="00266D08" w:rsidRPr="00770305" w:rsidRDefault="00266D08" w:rsidP="00B93C48">
            <w:pPr>
              <w:pStyle w:val="TAC"/>
              <w:keepNext w:val="0"/>
              <w:keepLines w:val="0"/>
              <w:rPr>
                <w:highlight w:val="cyan"/>
              </w:rPr>
            </w:pPr>
            <w:r w:rsidRPr="00770305">
              <w:rPr>
                <w:highlight w:val="cyan"/>
              </w:rPr>
              <w:t>n77</w:t>
            </w:r>
          </w:p>
        </w:tc>
        <w:tc>
          <w:tcPr>
            <w:tcW w:w="834" w:type="dxa"/>
            <w:tcBorders>
              <w:top w:val="single" w:sz="4" w:space="0" w:color="auto"/>
              <w:left w:val="single" w:sz="4" w:space="0" w:color="auto"/>
              <w:bottom w:val="single" w:sz="4" w:space="0" w:color="auto"/>
              <w:right w:val="single" w:sz="4" w:space="0" w:color="auto"/>
            </w:tcBorders>
            <w:vAlign w:val="center"/>
          </w:tcPr>
          <w:p w14:paraId="04E6E68B" w14:textId="77777777" w:rsidR="00266D08" w:rsidRPr="00F9519C" w:rsidRDefault="00266D08" w:rsidP="00B93C48">
            <w:pPr>
              <w:pStyle w:val="TAC"/>
              <w:keepNext w:val="0"/>
              <w:keepLines w:val="0"/>
            </w:pPr>
            <w:r w:rsidRPr="00770305">
              <w:t>3705</w:t>
            </w:r>
          </w:p>
        </w:tc>
        <w:tc>
          <w:tcPr>
            <w:tcW w:w="866" w:type="dxa"/>
            <w:tcBorders>
              <w:top w:val="single" w:sz="4" w:space="0" w:color="auto"/>
              <w:left w:val="single" w:sz="4" w:space="0" w:color="auto"/>
              <w:bottom w:val="single" w:sz="4" w:space="0" w:color="auto"/>
              <w:right w:val="single" w:sz="4" w:space="0" w:color="auto"/>
            </w:tcBorders>
            <w:vAlign w:val="center"/>
          </w:tcPr>
          <w:p w14:paraId="2927069D" w14:textId="77777777" w:rsidR="00266D08" w:rsidRPr="00F9519C" w:rsidRDefault="00266D08" w:rsidP="00B93C48">
            <w:pPr>
              <w:pStyle w:val="TAC"/>
              <w:keepNext w:val="0"/>
              <w:keepLines w:val="0"/>
            </w:pPr>
            <w:r w:rsidRPr="00770305">
              <w:t>10</w:t>
            </w:r>
          </w:p>
        </w:tc>
        <w:tc>
          <w:tcPr>
            <w:tcW w:w="1180" w:type="dxa"/>
            <w:tcBorders>
              <w:top w:val="single" w:sz="4" w:space="0" w:color="auto"/>
              <w:left w:val="single" w:sz="4" w:space="0" w:color="auto"/>
              <w:bottom w:val="single" w:sz="4" w:space="0" w:color="auto"/>
              <w:right w:val="single" w:sz="4" w:space="0" w:color="auto"/>
            </w:tcBorders>
            <w:vAlign w:val="center"/>
          </w:tcPr>
          <w:p w14:paraId="59357DA4" w14:textId="77777777" w:rsidR="00266D08" w:rsidRPr="00F9519C" w:rsidRDefault="00266D08" w:rsidP="00B93C48">
            <w:pPr>
              <w:pStyle w:val="TAC"/>
              <w:keepNext w:val="0"/>
              <w:keepLines w:val="0"/>
            </w:pPr>
            <w:r w:rsidRPr="00770305">
              <w:t>50</w:t>
            </w:r>
          </w:p>
        </w:tc>
        <w:tc>
          <w:tcPr>
            <w:tcW w:w="754" w:type="dxa"/>
            <w:tcBorders>
              <w:top w:val="single" w:sz="4" w:space="0" w:color="auto"/>
              <w:left w:val="single" w:sz="4" w:space="0" w:color="auto"/>
              <w:bottom w:val="single" w:sz="4" w:space="0" w:color="auto"/>
              <w:right w:val="single" w:sz="4" w:space="0" w:color="auto"/>
            </w:tcBorders>
            <w:vAlign w:val="center"/>
          </w:tcPr>
          <w:p w14:paraId="7421D6CA" w14:textId="77777777" w:rsidR="00266D08" w:rsidRPr="00F9519C" w:rsidRDefault="00266D08" w:rsidP="00B93C48">
            <w:pPr>
              <w:pStyle w:val="TAC"/>
              <w:keepNext w:val="0"/>
              <w:keepLines w:val="0"/>
            </w:pPr>
            <w:r w:rsidRPr="00770305">
              <w:t>3705</w:t>
            </w:r>
          </w:p>
        </w:tc>
        <w:tc>
          <w:tcPr>
            <w:tcW w:w="682" w:type="dxa"/>
            <w:tcBorders>
              <w:top w:val="single" w:sz="4" w:space="0" w:color="auto"/>
              <w:left w:val="single" w:sz="4" w:space="0" w:color="auto"/>
              <w:bottom w:val="single" w:sz="4" w:space="0" w:color="auto"/>
              <w:right w:val="single" w:sz="4" w:space="0" w:color="auto"/>
            </w:tcBorders>
            <w:vAlign w:val="center"/>
          </w:tcPr>
          <w:p w14:paraId="5139F7E5" w14:textId="77777777" w:rsidR="00266D08" w:rsidRPr="00F9519C" w:rsidRDefault="00266D08" w:rsidP="00B93C48">
            <w:pPr>
              <w:pStyle w:val="TAC"/>
              <w:keepNext w:val="0"/>
              <w:keepLines w:val="0"/>
            </w:pPr>
            <w:r w:rsidRPr="00770305">
              <w:t>N/A</w:t>
            </w:r>
          </w:p>
        </w:tc>
        <w:tc>
          <w:tcPr>
            <w:tcW w:w="709" w:type="dxa"/>
            <w:tcBorders>
              <w:top w:val="single" w:sz="4" w:space="0" w:color="auto"/>
              <w:left w:val="single" w:sz="4" w:space="0" w:color="auto"/>
              <w:bottom w:val="single" w:sz="4" w:space="0" w:color="auto"/>
              <w:right w:val="single" w:sz="4" w:space="0" w:color="auto"/>
            </w:tcBorders>
            <w:vAlign w:val="center"/>
          </w:tcPr>
          <w:p w14:paraId="37E7F76A" w14:textId="77777777" w:rsidR="00266D08" w:rsidRPr="00F9519C" w:rsidRDefault="00266D08" w:rsidP="00B93C48">
            <w:pPr>
              <w:pStyle w:val="TAC"/>
              <w:keepNext w:val="0"/>
              <w:keepLines w:val="0"/>
              <w:rPr>
                <w:lang w:eastAsia="zh-CN"/>
              </w:rPr>
            </w:pPr>
            <w:r w:rsidRPr="00F9519C">
              <w:rPr>
                <w:lang w:eastAsia="zh-CN"/>
              </w:rPr>
              <w:t>T</w:t>
            </w:r>
            <w:r w:rsidRPr="00F9519C">
              <w:rPr>
                <w:rFonts w:hint="eastAsia"/>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590B7493" w14:textId="77777777" w:rsidR="00266D08" w:rsidRPr="00F9519C" w:rsidRDefault="00266D08" w:rsidP="00B93C48">
            <w:pPr>
              <w:pStyle w:val="TAC"/>
              <w:keepNext w:val="0"/>
              <w:keepLines w:val="0"/>
            </w:pPr>
            <w:r w:rsidRPr="00770305">
              <w:t>N/A</w:t>
            </w:r>
          </w:p>
        </w:tc>
      </w:tr>
      <w:tr w:rsidR="00266D08" w:rsidRPr="00F9519C" w14:paraId="06651D7B"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0F2BA8CD" w14:textId="77777777" w:rsidR="00266D08" w:rsidRPr="006A3517" w:rsidRDefault="00266D08" w:rsidP="00B93C48">
            <w:pPr>
              <w:pStyle w:val="TAC"/>
              <w:keepNext w:val="0"/>
              <w:keepLines w:val="0"/>
              <w:rPr>
                <w:lang w:eastAsia="zh-CN"/>
              </w:rPr>
            </w:pPr>
            <w:r w:rsidRPr="006A3517">
              <w:rPr>
                <w:lang w:eastAsia="zh-CN"/>
              </w:rPr>
              <w:t>CA_n70-n78</w:t>
            </w:r>
          </w:p>
        </w:tc>
        <w:tc>
          <w:tcPr>
            <w:tcW w:w="790" w:type="dxa"/>
            <w:tcBorders>
              <w:top w:val="single" w:sz="4" w:space="0" w:color="auto"/>
              <w:left w:val="single" w:sz="4" w:space="0" w:color="auto"/>
              <w:bottom w:val="single" w:sz="4" w:space="0" w:color="auto"/>
              <w:right w:val="single" w:sz="4" w:space="0" w:color="auto"/>
            </w:tcBorders>
            <w:vAlign w:val="center"/>
          </w:tcPr>
          <w:p w14:paraId="18F780D7" w14:textId="77777777" w:rsidR="00266D08" w:rsidRPr="00770305" w:rsidRDefault="00266D08" w:rsidP="00B93C48">
            <w:pPr>
              <w:pStyle w:val="TAC"/>
              <w:keepNext w:val="0"/>
              <w:keepLines w:val="0"/>
              <w:rPr>
                <w:highlight w:val="cyan"/>
              </w:rPr>
            </w:pPr>
            <w:r w:rsidRPr="00770305">
              <w:rPr>
                <w:highlight w:val="green"/>
              </w:rPr>
              <w:t>n70</w:t>
            </w:r>
          </w:p>
        </w:tc>
        <w:tc>
          <w:tcPr>
            <w:tcW w:w="834" w:type="dxa"/>
            <w:tcBorders>
              <w:top w:val="single" w:sz="4" w:space="0" w:color="auto"/>
              <w:left w:val="single" w:sz="4" w:space="0" w:color="auto"/>
              <w:bottom w:val="single" w:sz="4" w:space="0" w:color="auto"/>
              <w:right w:val="single" w:sz="4" w:space="0" w:color="auto"/>
            </w:tcBorders>
            <w:vAlign w:val="center"/>
          </w:tcPr>
          <w:p w14:paraId="6A166CB4" w14:textId="77777777" w:rsidR="00266D08" w:rsidRPr="00F9519C" w:rsidRDefault="00266D08" w:rsidP="00B93C48">
            <w:pPr>
              <w:pStyle w:val="TAC"/>
              <w:keepNext w:val="0"/>
              <w:keepLines w:val="0"/>
            </w:pPr>
            <w:r w:rsidRPr="00F9519C">
              <w:t>1705</w:t>
            </w:r>
          </w:p>
        </w:tc>
        <w:tc>
          <w:tcPr>
            <w:tcW w:w="866" w:type="dxa"/>
            <w:tcBorders>
              <w:top w:val="single" w:sz="4" w:space="0" w:color="auto"/>
              <w:left w:val="single" w:sz="4" w:space="0" w:color="auto"/>
              <w:bottom w:val="single" w:sz="4" w:space="0" w:color="auto"/>
              <w:right w:val="single" w:sz="4" w:space="0" w:color="auto"/>
            </w:tcBorders>
            <w:vAlign w:val="center"/>
          </w:tcPr>
          <w:p w14:paraId="795522DC" w14:textId="77777777" w:rsidR="00266D08" w:rsidRPr="00F9519C" w:rsidRDefault="00266D08" w:rsidP="00B93C48">
            <w:pPr>
              <w:pStyle w:val="TAC"/>
              <w:keepNext w:val="0"/>
              <w:keepLines w:val="0"/>
            </w:pPr>
            <w:r w:rsidRPr="00F9519C">
              <w:t>5</w:t>
            </w:r>
          </w:p>
        </w:tc>
        <w:tc>
          <w:tcPr>
            <w:tcW w:w="1180" w:type="dxa"/>
            <w:tcBorders>
              <w:top w:val="single" w:sz="4" w:space="0" w:color="auto"/>
              <w:left w:val="single" w:sz="4" w:space="0" w:color="auto"/>
              <w:bottom w:val="single" w:sz="4" w:space="0" w:color="auto"/>
              <w:right w:val="single" w:sz="4" w:space="0" w:color="auto"/>
            </w:tcBorders>
            <w:vAlign w:val="center"/>
          </w:tcPr>
          <w:p w14:paraId="52273A39" w14:textId="77777777" w:rsidR="00266D08" w:rsidRPr="00F9519C" w:rsidRDefault="00266D08" w:rsidP="00B93C48">
            <w:pPr>
              <w:pStyle w:val="TAC"/>
              <w:keepNext w:val="0"/>
              <w:keepLines w:val="0"/>
            </w:pPr>
            <w:r w:rsidRPr="00F9519C">
              <w:t>25</w:t>
            </w:r>
          </w:p>
        </w:tc>
        <w:tc>
          <w:tcPr>
            <w:tcW w:w="754" w:type="dxa"/>
            <w:tcBorders>
              <w:top w:val="single" w:sz="4" w:space="0" w:color="auto"/>
              <w:left w:val="single" w:sz="4" w:space="0" w:color="auto"/>
              <w:bottom w:val="single" w:sz="4" w:space="0" w:color="auto"/>
              <w:right w:val="single" w:sz="4" w:space="0" w:color="auto"/>
            </w:tcBorders>
            <w:vAlign w:val="center"/>
          </w:tcPr>
          <w:p w14:paraId="45F1708D" w14:textId="77777777" w:rsidR="00266D08" w:rsidRPr="00F9519C" w:rsidRDefault="00266D08" w:rsidP="00B93C48">
            <w:pPr>
              <w:pStyle w:val="TAC"/>
              <w:keepNext w:val="0"/>
              <w:keepLines w:val="0"/>
            </w:pPr>
            <w:r w:rsidRPr="00F9519C">
              <w:t>2005</w:t>
            </w:r>
          </w:p>
        </w:tc>
        <w:tc>
          <w:tcPr>
            <w:tcW w:w="682" w:type="dxa"/>
            <w:tcBorders>
              <w:top w:val="single" w:sz="4" w:space="0" w:color="auto"/>
              <w:left w:val="single" w:sz="4" w:space="0" w:color="auto"/>
              <w:bottom w:val="single" w:sz="4" w:space="0" w:color="auto"/>
              <w:right w:val="single" w:sz="4" w:space="0" w:color="auto"/>
            </w:tcBorders>
            <w:vAlign w:val="center"/>
          </w:tcPr>
          <w:p w14:paraId="5A77B4E0" w14:textId="77777777" w:rsidR="00266D08" w:rsidRPr="00F9519C" w:rsidRDefault="00266D08" w:rsidP="00B93C48">
            <w:pPr>
              <w:pStyle w:val="TAC"/>
              <w:keepNext w:val="0"/>
              <w:keepLines w:val="0"/>
            </w:pPr>
            <w:r w:rsidRPr="00F9519C">
              <w:t>31</w:t>
            </w:r>
          </w:p>
        </w:tc>
        <w:tc>
          <w:tcPr>
            <w:tcW w:w="709" w:type="dxa"/>
            <w:tcBorders>
              <w:top w:val="single" w:sz="4" w:space="0" w:color="auto"/>
              <w:left w:val="single" w:sz="4" w:space="0" w:color="auto"/>
              <w:bottom w:val="single" w:sz="4" w:space="0" w:color="auto"/>
              <w:right w:val="single" w:sz="4" w:space="0" w:color="auto"/>
            </w:tcBorders>
            <w:vAlign w:val="center"/>
          </w:tcPr>
          <w:p w14:paraId="3D62E58B" w14:textId="77777777" w:rsidR="00266D08" w:rsidRPr="00F9519C" w:rsidRDefault="00266D08" w:rsidP="00B93C48">
            <w:pPr>
              <w:pStyle w:val="TAC"/>
              <w:keepNext w:val="0"/>
              <w:keepLines w:val="0"/>
              <w:rPr>
                <w:lang w:eastAsia="zh-CN"/>
              </w:rPr>
            </w:pPr>
            <w:r w:rsidRPr="00F9519C">
              <w:rPr>
                <w:lang w:eastAsia="zh-CN"/>
              </w:rPr>
              <w:t>F</w:t>
            </w:r>
            <w:r w:rsidRPr="00F9519C">
              <w:rPr>
                <w:rFonts w:hint="eastAsia"/>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160CDC1E" w14:textId="77777777" w:rsidR="00266D08" w:rsidRPr="00F9519C" w:rsidRDefault="00266D08" w:rsidP="00B93C48">
            <w:pPr>
              <w:pStyle w:val="TAC"/>
              <w:keepNext w:val="0"/>
              <w:keepLines w:val="0"/>
            </w:pPr>
            <w:r w:rsidRPr="00F9519C">
              <w:t>IMD2</w:t>
            </w:r>
          </w:p>
        </w:tc>
      </w:tr>
      <w:tr w:rsidR="00266D08" w:rsidRPr="00F9519C" w14:paraId="03DFCAF5"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70289C19" w14:textId="77777777" w:rsidR="00266D08" w:rsidRPr="0049696A" w:rsidRDefault="00266D08" w:rsidP="00B93C48">
            <w:pPr>
              <w:pStyle w:val="TAC"/>
              <w:keepNext w:val="0"/>
              <w:keepLines w:val="0"/>
              <w:rPr>
                <w:highlight w:val="lightGray"/>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60F94F8F" w14:textId="77777777" w:rsidR="00266D08" w:rsidRPr="00770305" w:rsidRDefault="00266D08" w:rsidP="00B93C48">
            <w:pPr>
              <w:pStyle w:val="TAC"/>
              <w:keepNext w:val="0"/>
              <w:keepLines w:val="0"/>
              <w:rPr>
                <w:highlight w:val="cyan"/>
              </w:rPr>
            </w:pPr>
            <w:r w:rsidRPr="00770305">
              <w:rPr>
                <w:highlight w:val="cyan"/>
              </w:rPr>
              <w:t>n78</w:t>
            </w:r>
          </w:p>
        </w:tc>
        <w:tc>
          <w:tcPr>
            <w:tcW w:w="834" w:type="dxa"/>
            <w:tcBorders>
              <w:top w:val="single" w:sz="4" w:space="0" w:color="auto"/>
              <w:left w:val="single" w:sz="4" w:space="0" w:color="auto"/>
              <w:bottom w:val="single" w:sz="4" w:space="0" w:color="auto"/>
              <w:right w:val="single" w:sz="4" w:space="0" w:color="auto"/>
            </w:tcBorders>
            <w:vAlign w:val="center"/>
          </w:tcPr>
          <w:p w14:paraId="576E111E" w14:textId="77777777" w:rsidR="00266D08" w:rsidRPr="00F9519C" w:rsidRDefault="00266D08" w:rsidP="00B93C48">
            <w:pPr>
              <w:pStyle w:val="TAC"/>
              <w:keepNext w:val="0"/>
              <w:keepLines w:val="0"/>
            </w:pPr>
            <w:r w:rsidRPr="00F9519C">
              <w:t>3710</w:t>
            </w:r>
          </w:p>
        </w:tc>
        <w:tc>
          <w:tcPr>
            <w:tcW w:w="866" w:type="dxa"/>
            <w:tcBorders>
              <w:top w:val="single" w:sz="4" w:space="0" w:color="auto"/>
              <w:left w:val="single" w:sz="4" w:space="0" w:color="auto"/>
              <w:bottom w:val="single" w:sz="4" w:space="0" w:color="auto"/>
              <w:right w:val="single" w:sz="4" w:space="0" w:color="auto"/>
            </w:tcBorders>
            <w:vAlign w:val="center"/>
          </w:tcPr>
          <w:p w14:paraId="34938284" w14:textId="77777777" w:rsidR="00266D08" w:rsidRPr="00F9519C" w:rsidRDefault="00266D08" w:rsidP="00B93C48">
            <w:pPr>
              <w:pStyle w:val="TAC"/>
              <w:keepNext w:val="0"/>
              <w:keepLines w:val="0"/>
            </w:pPr>
            <w:r w:rsidRPr="00F9519C">
              <w:t>10</w:t>
            </w:r>
          </w:p>
        </w:tc>
        <w:tc>
          <w:tcPr>
            <w:tcW w:w="1180" w:type="dxa"/>
            <w:tcBorders>
              <w:top w:val="single" w:sz="4" w:space="0" w:color="auto"/>
              <w:left w:val="single" w:sz="4" w:space="0" w:color="auto"/>
              <w:bottom w:val="single" w:sz="4" w:space="0" w:color="auto"/>
              <w:right w:val="single" w:sz="4" w:space="0" w:color="auto"/>
            </w:tcBorders>
            <w:vAlign w:val="center"/>
          </w:tcPr>
          <w:p w14:paraId="1A02DAE5" w14:textId="77777777" w:rsidR="00266D08" w:rsidRPr="00F9519C" w:rsidRDefault="00266D08" w:rsidP="00B93C48">
            <w:pPr>
              <w:pStyle w:val="TAC"/>
              <w:keepNext w:val="0"/>
              <w:keepLines w:val="0"/>
            </w:pPr>
            <w:r w:rsidRPr="00F9519C">
              <w:t>50</w:t>
            </w:r>
          </w:p>
        </w:tc>
        <w:tc>
          <w:tcPr>
            <w:tcW w:w="754" w:type="dxa"/>
            <w:tcBorders>
              <w:top w:val="single" w:sz="4" w:space="0" w:color="auto"/>
              <w:left w:val="single" w:sz="4" w:space="0" w:color="auto"/>
              <w:bottom w:val="single" w:sz="4" w:space="0" w:color="auto"/>
              <w:right w:val="single" w:sz="4" w:space="0" w:color="auto"/>
            </w:tcBorders>
            <w:vAlign w:val="center"/>
          </w:tcPr>
          <w:p w14:paraId="7A944DF7" w14:textId="77777777" w:rsidR="00266D08" w:rsidRPr="00F9519C" w:rsidRDefault="00266D08" w:rsidP="00B93C48">
            <w:pPr>
              <w:pStyle w:val="TAC"/>
              <w:keepNext w:val="0"/>
              <w:keepLines w:val="0"/>
            </w:pPr>
            <w:r w:rsidRPr="00F9519C">
              <w:t>3710</w:t>
            </w:r>
          </w:p>
        </w:tc>
        <w:tc>
          <w:tcPr>
            <w:tcW w:w="682" w:type="dxa"/>
            <w:tcBorders>
              <w:top w:val="single" w:sz="4" w:space="0" w:color="auto"/>
              <w:left w:val="single" w:sz="4" w:space="0" w:color="auto"/>
              <w:bottom w:val="single" w:sz="4" w:space="0" w:color="auto"/>
              <w:right w:val="single" w:sz="4" w:space="0" w:color="auto"/>
            </w:tcBorders>
            <w:vAlign w:val="center"/>
          </w:tcPr>
          <w:p w14:paraId="26800793" w14:textId="77777777" w:rsidR="00266D08" w:rsidRPr="00F9519C" w:rsidRDefault="00266D08" w:rsidP="00B93C48">
            <w:pPr>
              <w:pStyle w:val="TAC"/>
              <w:keepNext w:val="0"/>
              <w:keepLines w:val="0"/>
            </w:pPr>
            <w:r w:rsidRPr="00F9519C">
              <w:t>N/A</w:t>
            </w:r>
          </w:p>
        </w:tc>
        <w:tc>
          <w:tcPr>
            <w:tcW w:w="709" w:type="dxa"/>
            <w:tcBorders>
              <w:top w:val="single" w:sz="4" w:space="0" w:color="auto"/>
              <w:left w:val="single" w:sz="4" w:space="0" w:color="auto"/>
              <w:bottom w:val="single" w:sz="4" w:space="0" w:color="auto"/>
              <w:right w:val="single" w:sz="4" w:space="0" w:color="auto"/>
            </w:tcBorders>
            <w:vAlign w:val="center"/>
          </w:tcPr>
          <w:p w14:paraId="18AF5C36" w14:textId="77777777" w:rsidR="00266D08" w:rsidRPr="00F9519C" w:rsidRDefault="00266D08" w:rsidP="00B93C48">
            <w:pPr>
              <w:pStyle w:val="TAC"/>
              <w:keepNext w:val="0"/>
              <w:keepLines w:val="0"/>
              <w:rPr>
                <w:lang w:eastAsia="zh-CN"/>
              </w:rPr>
            </w:pPr>
            <w:r w:rsidRPr="00F9519C">
              <w:rPr>
                <w:lang w:eastAsia="zh-CN"/>
              </w:rPr>
              <w:t>T</w:t>
            </w:r>
            <w:r w:rsidRPr="00F9519C">
              <w:rPr>
                <w:rFonts w:hint="eastAsia"/>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1A7133E0" w14:textId="77777777" w:rsidR="00266D08" w:rsidRPr="00F9519C" w:rsidRDefault="00266D08" w:rsidP="00B93C48">
            <w:pPr>
              <w:pStyle w:val="TAC"/>
              <w:keepNext w:val="0"/>
              <w:keepLines w:val="0"/>
            </w:pPr>
            <w:r w:rsidRPr="00F9519C">
              <w:rPr>
                <w:rFonts w:hint="eastAsia"/>
              </w:rPr>
              <w:t>N/A</w:t>
            </w:r>
          </w:p>
        </w:tc>
      </w:tr>
      <w:tr w:rsidR="00266D08" w:rsidRPr="00F9519C" w14:paraId="6AF5A92D"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3B79BD6B" w14:textId="77777777" w:rsidR="00266D08" w:rsidRPr="00132470" w:rsidRDefault="00266D08" w:rsidP="00B93C48">
            <w:pPr>
              <w:pStyle w:val="TAC"/>
              <w:keepNext w:val="0"/>
              <w:keepLines w:val="0"/>
              <w:rPr>
                <w:lang w:eastAsia="zh-CN"/>
              </w:rPr>
            </w:pPr>
            <w:r w:rsidRPr="00132470">
              <w:rPr>
                <w:lang w:eastAsia="zh-CN"/>
              </w:rPr>
              <w:t>CA_n3-n5</w:t>
            </w:r>
          </w:p>
        </w:tc>
        <w:tc>
          <w:tcPr>
            <w:tcW w:w="790" w:type="dxa"/>
            <w:tcBorders>
              <w:top w:val="single" w:sz="4" w:space="0" w:color="auto"/>
              <w:left w:val="single" w:sz="4" w:space="0" w:color="auto"/>
              <w:bottom w:val="single" w:sz="4" w:space="0" w:color="auto"/>
              <w:right w:val="single" w:sz="4" w:space="0" w:color="auto"/>
            </w:tcBorders>
            <w:vAlign w:val="center"/>
          </w:tcPr>
          <w:p w14:paraId="4864965A" w14:textId="77777777" w:rsidR="00266D08" w:rsidRPr="00132470" w:rsidRDefault="00266D08" w:rsidP="00B93C48">
            <w:pPr>
              <w:pStyle w:val="TAC"/>
              <w:keepNext w:val="0"/>
              <w:keepLines w:val="0"/>
              <w:rPr>
                <w:highlight w:val="cyan"/>
              </w:rPr>
            </w:pPr>
            <w:r w:rsidRPr="00132470">
              <w:rPr>
                <w:highlight w:val="green"/>
              </w:rPr>
              <w:t>n3</w:t>
            </w:r>
          </w:p>
        </w:tc>
        <w:tc>
          <w:tcPr>
            <w:tcW w:w="834" w:type="dxa"/>
            <w:tcBorders>
              <w:top w:val="single" w:sz="4" w:space="0" w:color="auto"/>
              <w:left w:val="single" w:sz="4" w:space="0" w:color="auto"/>
              <w:bottom w:val="single" w:sz="4" w:space="0" w:color="auto"/>
              <w:right w:val="single" w:sz="4" w:space="0" w:color="auto"/>
            </w:tcBorders>
            <w:vAlign w:val="center"/>
          </w:tcPr>
          <w:p w14:paraId="55E8C46C" w14:textId="77777777" w:rsidR="00266D08" w:rsidRPr="00132470" w:rsidRDefault="00266D08" w:rsidP="00B93C48">
            <w:pPr>
              <w:pStyle w:val="TAC"/>
              <w:keepNext w:val="0"/>
              <w:keepLines w:val="0"/>
            </w:pPr>
            <w:r w:rsidRPr="00132470">
              <w:t>1721</w:t>
            </w:r>
          </w:p>
        </w:tc>
        <w:tc>
          <w:tcPr>
            <w:tcW w:w="866" w:type="dxa"/>
            <w:tcBorders>
              <w:top w:val="single" w:sz="4" w:space="0" w:color="auto"/>
              <w:left w:val="single" w:sz="4" w:space="0" w:color="auto"/>
              <w:bottom w:val="single" w:sz="4" w:space="0" w:color="auto"/>
              <w:right w:val="single" w:sz="4" w:space="0" w:color="auto"/>
            </w:tcBorders>
            <w:vAlign w:val="center"/>
          </w:tcPr>
          <w:p w14:paraId="5DC4593F" w14:textId="77777777" w:rsidR="00266D08" w:rsidRPr="00132470" w:rsidRDefault="00266D08" w:rsidP="00B93C48">
            <w:pPr>
              <w:pStyle w:val="TAC"/>
              <w:keepNext w:val="0"/>
              <w:keepLines w:val="0"/>
            </w:pPr>
            <w:r w:rsidRPr="00132470">
              <w:t>10</w:t>
            </w:r>
          </w:p>
        </w:tc>
        <w:tc>
          <w:tcPr>
            <w:tcW w:w="1180" w:type="dxa"/>
            <w:tcBorders>
              <w:top w:val="single" w:sz="4" w:space="0" w:color="auto"/>
              <w:left w:val="single" w:sz="4" w:space="0" w:color="auto"/>
              <w:bottom w:val="single" w:sz="4" w:space="0" w:color="auto"/>
              <w:right w:val="single" w:sz="4" w:space="0" w:color="auto"/>
            </w:tcBorders>
            <w:vAlign w:val="center"/>
          </w:tcPr>
          <w:p w14:paraId="50A0A2F2" w14:textId="77777777" w:rsidR="00266D08" w:rsidRPr="00132470" w:rsidRDefault="00266D08" w:rsidP="00B93C48">
            <w:pPr>
              <w:pStyle w:val="TAC"/>
              <w:keepNext w:val="0"/>
              <w:keepLines w:val="0"/>
            </w:pPr>
            <w:r w:rsidRPr="00132470">
              <w:t>50</w:t>
            </w:r>
          </w:p>
        </w:tc>
        <w:tc>
          <w:tcPr>
            <w:tcW w:w="754" w:type="dxa"/>
            <w:tcBorders>
              <w:top w:val="single" w:sz="4" w:space="0" w:color="auto"/>
              <w:left w:val="single" w:sz="4" w:space="0" w:color="auto"/>
              <w:bottom w:val="single" w:sz="4" w:space="0" w:color="auto"/>
              <w:right w:val="single" w:sz="4" w:space="0" w:color="auto"/>
            </w:tcBorders>
            <w:vAlign w:val="center"/>
          </w:tcPr>
          <w:p w14:paraId="3D980EAE" w14:textId="77777777" w:rsidR="00266D08" w:rsidRPr="00132470" w:rsidRDefault="00266D08" w:rsidP="00B93C48">
            <w:pPr>
              <w:pStyle w:val="TAC"/>
              <w:keepNext w:val="0"/>
              <w:keepLines w:val="0"/>
            </w:pPr>
            <w:r w:rsidRPr="00132470">
              <w:t>1816</w:t>
            </w:r>
          </w:p>
        </w:tc>
        <w:tc>
          <w:tcPr>
            <w:tcW w:w="682" w:type="dxa"/>
            <w:tcBorders>
              <w:top w:val="single" w:sz="4" w:space="0" w:color="auto"/>
              <w:left w:val="single" w:sz="4" w:space="0" w:color="auto"/>
              <w:bottom w:val="single" w:sz="4" w:space="0" w:color="auto"/>
              <w:right w:val="single" w:sz="4" w:space="0" w:color="auto"/>
            </w:tcBorders>
            <w:vAlign w:val="center"/>
          </w:tcPr>
          <w:p w14:paraId="0D781137" w14:textId="77777777" w:rsidR="00266D08" w:rsidRPr="00132470" w:rsidRDefault="00266D08" w:rsidP="00B93C48">
            <w:pPr>
              <w:pStyle w:val="TAC"/>
              <w:keepNext w:val="0"/>
              <w:keepLines w:val="0"/>
            </w:pPr>
            <w:r w:rsidRPr="00132470">
              <w:t>N/A</w:t>
            </w:r>
          </w:p>
        </w:tc>
        <w:tc>
          <w:tcPr>
            <w:tcW w:w="709" w:type="dxa"/>
            <w:tcBorders>
              <w:top w:val="single" w:sz="4" w:space="0" w:color="auto"/>
              <w:left w:val="single" w:sz="4" w:space="0" w:color="auto"/>
              <w:bottom w:val="single" w:sz="4" w:space="0" w:color="auto"/>
              <w:right w:val="single" w:sz="4" w:space="0" w:color="auto"/>
            </w:tcBorders>
            <w:vAlign w:val="center"/>
          </w:tcPr>
          <w:p w14:paraId="523922F3" w14:textId="77777777" w:rsidR="00266D08" w:rsidRPr="00132470" w:rsidRDefault="00266D08" w:rsidP="00B93C48">
            <w:pPr>
              <w:pStyle w:val="TAC"/>
              <w:keepNext w:val="0"/>
              <w:keepLines w:val="0"/>
              <w:rPr>
                <w:lang w:eastAsia="zh-CN"/>
              </w:rPr>
            </w:pPr>
            <w:r w:rsidRPr="00132470">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74FEB86A" w14:textId="77777777" w:rsidR="00266D08" w:rsidRPr="00132470" w:rsidRDefault="00266D08" w:rsidP="00B93C48">
            <w:pPr>
              <w:pStyle w:val="TAC"/>
              <w:keepNext w:val="0"/>
              <w:keepLines w:val="0"/>
            </w:pPr>
            <w:r w:rsidRPr="00132470">
              <w:t>N/A</w:t>
            </w:r>
          </w:p>
        </w:tc>
      </w:tr>
      <w:tr w:rsidR="00266D08" w:rsidRPr="009E4D36" w14:paraId="2AB17C9D"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6D680820" w14:textId="77777777" w:rsidR="00266D08" w:rsidRPr="00132470"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4B0C994D" w14:textId="77777777" w:rsidR="00266D08" w:rsidRPr="00132470" w:rsidRDefault="00266D08" w:rsidP="00B93C48">
            <w:pPr>
              <w:pStyle w:val="TAC"/>
              <w:keepNext w:val="0"/>
              <w:keepLines w:val="0"/>
              <w:rPr>
                <w:highlight w:val="cyan"/>
              </w:rPr>
            </w:pPr>
            <w:r w:rsidRPr="00132470">
              <w:rPr>
                <w:highlight w:val="yellow"/>
              </w:rPr>
              <w:t>n5</w:t>
            </w:r>
          </w:p>
        </w:tc>
        <w:tc>
          <w:tcPr>
            <w:tcW w:w="834" w:type="dxa"/>
            <w:tcBorders>
              <w:top w:val="single" w:sz="4" w:space="0" w:color="auto"/>
              <w:left w:val="single" w:sz="4" w:space="0" w:color="auto"/>
              <w:bottom w:val="single" w:sz="4" w:space="0" w:color="auto"/>
              <w:right w:val="single" w:sz="4" w:space="0" w:color="auto"/>
            </w:tcBorders>
            <w:vAlign w:val="center"/>
          </w:tcPr>
          <w:p w14:paraId="3D620B8B" w14:textId="77777777" w:rsidR="00266D08" w:rsidRPr="00132470" w:rsidRDefault="00266D08" w:rsidP="00B93C48">
            <w:pPr>
              <w:pStyle w:val="TAC"/>
              <w:keepNext w:val="0"/>
              <w:keepLines w:val="0"/>
            </w:pPr>
            <w:r w:rsidRPr="00132470">
              <w:t>838</w:t>
            </w:r>
          </w:p>
        </w:tc>
        <w:tc>
          <w:tcPr>
            <w:tcW w:w="866" w:type="dxa"/>
            <w:tcBorders>
              <w:top w:val="single" w:sz="4" w:space="0" w:color="auto"/>
              <w:left w:val="single" w:sz="4" w:space="0" w:color="auto"/>
              <w:bottom w:val="single" w:sz="4" w:space="0" w:color="auto"/>
              <w:right w:val="single" w:sz="4" w:space="0" w:color="auto"/>
            </w:tcBorders>
            <w:vAlign w:val="center"/>
          </w:tcPr>
          <w:p w14:paraId="7561B4E6" w14:textId="77777777" w:rsidR="00266D08" w:rsidRPr="00132470" w:rsidRDefault="00266D08" w:rsidP="00B93C48">
            <w:pPr>
              <w:pStyle w:val="TAC"/>
              <w:keepNext w:val="0"/>
              <w:keepLines w:val="0"/>
            </w:pPr>
            <w:r w:rsidRPr="00132470">
              <w:t>5</w:t>
            </w:r>
          </w:p>
        </w:tc>
        <w:tc>
          <w:tcPr>
            <w:tcW w:w="1180" w:type="dxa"/>
            <w:tcBorders>
              <w:top w:val="single" w:sz="4" w:space="0" w:color="auto"/>
              <w:left w:val="single" w:sz="4" w:space="0" w:color="auto"/>
              <w:bottom w:val="single" w:sz="4" w:space="0" w:color="auto"/>
              <w:right w:val="single" w:sz="4" w:space="0" w:color="auto"/>
            </w:tcBorders>
            <w:vAlign w:val="center"/>
          </w:tcPr>
          <w:p w14:paraId="4065E0DA" w14:textId="77777777" w:rsidR="00266D08" w:rsidRPr="00132470" w:rsidRDefault="00266D08" w:rsidP="00B93C48">
            <w:pPr>
              <w:pStyle w:val="TAC"/>
              <w:keepNext w:val="0"/>
              <w:keepLines w:val="0"/>
            </w:pPr>
            <w:r w:rsidRPr="00132470">
              <w:t>25</w:t>
            </w:r>
          </w:p>
        </w:tc>
        <w:tc>
          <w:tcPr>
            <w:tcW w:w="754" w:type="dxa"/>
            <w:tcBorders>
              <w:top w:val="single" w:sz="4" w:space="0" w:color="auto"/>
              <w:left w:val="single" w:sz="4" w:space="0" w:color="auto"/>
              <w:bottom w:val="single" w:sz="4" w:space="0" w:color="auto"/>
              <w:right w:val="single" w:sz="4" w:space="0" w:color="auto"/>
            </w:tcBorders>
            <w:vAlign w:val="center"/>
          </w:tcPr>
          <w:p w14:paraId="1F6FEA6E" w14:textId="77777777" w:rsidR="00266D08" w:rsidRPr="00132470" w:rsidRDefault="00266D08" w:rsidP="00B93C48">
            <w:pPr>
              <w:pStyle w:val="TAC"/>
              <w:keepNext w:val="0"/>
              <w:keepLines w:val="0"/>
            </w:pPr>
            <w:r w:rsidRPr="00132470">
              <w:t>883</w:t>
            </w:r>
          </w:p>
        </w:tc>
        <w:tc>
          <w:tcPr>
            <w:tcW w:w="682" w:type="dxa"/>
            <w:tcBorders>
              <w:top w:val="single" w:sz="4" w:space="0" w:color="auto"/>
              <w:left w:val="single" w:sz="4" w:space="0" w:color="auto"/>
              <w:bottom w:val="single" w:sz="4" w:space="0" w:color="auto"/>
              <w:right w:val="single" w:sz="4" w:space="0" w:color="auto"/>
            </w:tcBorders>
            <w:vAlign w:val="center"/>
          </w:tcPr>
          <w:p w14:paraId="238152A2" w14:textId="77777777" w:rsidR="00266D08" w:rsidRPr="00132470" w:rsidRDefault="00266D08" w:rsidP="00B93C48">
            <w:pPr>
              <w:pStyle w:val="TAC"/>
              <w:keepNext w:val="0"/>
              <w:keepLines w:val="0"/>
            </w:pPr>
            <w:r w:rsidRPr="00132470">
              <w:t>24</w:t>
            </w:r>
          </w:p>
        </w:tc>
        <w:tc>
          <w:tcPr>
            <w:tcW w:w="709" w:type="dxa"/>
            <w:tcBorders>
              <w:top w:val="single" w:sz="4" w:space="0" w:color="auto"/>
              <w:left w:val="single" w:sz="4" w:space="0" w:color="auto"/>
              <w:bottom w:val="single" w:sz="4" w:space="0" w:color="auto"/>
              <w:right w:val="single" w:sz="4" w:space="0" w:color="auto"/>
            </w:tcBorders>
            <w:vAlign w:val="center"/>
          </w:tcPr>
          <w:p w14:paraId="334BCE12" w14:textId="77777777" w:rsidR="00266D08" w:rsidRPr="00132470" w:rsidRDefault="00266D08" w:rsidP="00B93C48">
            <w:pPr>
              <w:pStyle w:val="TAC"/>
              <w:keepNext w:val="0"/>
              <w:keepLines w:val="0"/>
              <w:rPr>
                <w:lang w:eastAsia="zh-CN"/>
              </w:rPr>
            </w:pPr>
            <w:r w:rsidRPr="00132470">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7E2D4B5F" w14:textId="77777777" w:rsidR="00266D08" w:rsidRPr="00132470" w:rsidRDefault="00266D08" w:rsidP="00B93C48">
            <w:pPr>
              <w:pStyle w:val="TAC"/>
              <w:keepNext w:val="0"/>
              <w:keepLines w:val="0"/>
            </w:pPr>
            <w:r w:rsidRPr="00132470">
              <w:t>IMD2</w:t>
            </w:r>
            <w:r w:rsidRPr="00132470">
              <w:rPr>
                <w:vertAlign w:val="superscript"/>
              </w:rPr>
              <w:t>3</w:t>
            </w:r>
          </w:p>
        </w:tc>
      </w:tr>
      <w:tr w:rsidR="00266D08" w:rsidRPr="00F9519C" w14:paraId="71641359"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76066BAC" w14:textId="77777777" w:rsidR="00266D08" w:rsidRPr="00132470" w:rsidRDefault="00266D08" w:rsidP="00B93C48">
            <w:pPr>
              <w:pStyle w:val="TAC"/>
              <w:keepNext w:val="0"/>
              <w:keepLines w:val="0"/>
              <w:rPr>
                <w:lang w:eastAsia="zh-CN"/>
              </w:rPr>
            </w:pPr>
            <w:r w:rsidRPr="00132470">
              <w:rPr>
                <w:lang w:eastAsia="ja-JP"/>
              </w:rPr>
              <w:t>CA_n3-n26</w:t>
            </w:r>
          </w:p>
        </w:tc>
        <w:tc>
          <w:tcPr>
            <w:tcW w:w="790" w:type="dxa"/>
            <w:tcBorders>
              <w:top w:val="single" w:sz="4" w:space="0" w:color="auto"/>
              <w:left w:val="single" w:sz="4" w:space="0" w:color="auto"/>
              <w:bottom w:val="single" w:sz="4" w:space="0" w:color="auto"/>
              <w:right w:val="single" w:sz="4" w:space="0" w:color="auto"/>
            </w:tcBorders>
            <w:vAlign w:val="center"/>
          </w:tcPr>
          <w:p w14:paraId="6F5DA11D" w14:textId="77777777" w:rsidR="00266D08" w:rsidRPr="00132470" w:rsidRDefault="00266D08" w:rsidP="00B93C48">
            <w:pPr>
              <w:pStyle w:val="TAC"/>
              <w:keepNext w:val="0"/>
              <w:keepLines w:val="0"/>
              <w:rPr>
                <w:highlight w:val="yellow"/>
              </w:rPr>
            </w:pPr>
            <w:r w:rsidRPr="00132470">
              <w:rPr>
                <w:highlight w:val="green"/>
              </w:rPr>
              <w:t>n3</w:t>
            </w:r>
          </w:p>
        </w:tc>
        <w:tc>
          <w:tcPr>
            <w:tcW w:w="834" w:type="dxa"/>
            <w:tcBorders>
              <w:top w:val="single" w:sz="4" w:space="0" w:color="auto"/>
              <w:left w:val="single" w:sz="4" w:space="0" w:color="auto"/>
              <w:bottom w:val="single" w:sz="4" w:space="0" w:color="auto"/>
              <w:right w:val="single" w:sz="4" w:space="0" w:color="auto"/>
            </w:tcBorders>
            <w:vAlign w:val="center"/>
          </w:tcPr>
          <w:p w14:paraId="75FACAA5" w14:textId="77777777" w:rsidR="00266D08" w:rsidRPr="00132470" w:rsidRDefault="00266D08" w:rsidP="00B93C48">
            <w:pPr>
              <w:pStyle w:val="TAC"/>
              <w:keepNext w:val="0"/>
              <w:keepLines w:val="0"/>
            </w:pPr>
            <w:r w:rsidRPr="00132470">
              <w:t>1721</w:t>
            </w:r>
          </w:p>
        </w:tc>
        <w:tc>
          <w:tcPr>
            <w:tcW w:w="866" w:type="dxa"/>
            <w:tcBorders>
              <w:top w:val="single" w:sz="4" w:space="0" w:color="auto"/>
              <w:left w:val="single" w:sz="4" w:space="0" w:color="auto"/>
              <w:bottom w:val="single" w:sz="4" w:space="0" w:color="auto"/>
              <w:right w:val="single" w:sz="4" w:space="0" w:color="auto"/>
            </w:tcBorders>
            <w:vAlign w:val="center"/>
          </w:tcPr>
          <w:p w14:paraId="313D188C" w14:textId="77777777" w:rsidR="00266D08" w:rsidRPr="00132470" w:rsidRDefault="00266D08" w:rsidP="00B93C48">
            <w:pPr>
              <w:pStyle w:val="TAC"/>
              <w:keepNext w:val="0"/>
              <w:keepLines w:val="0"/>
            </w:pPr>
            <w:r w:rsidRPr="00132470">
              <w:t>5</w:t>
            </w:r>
          </w:p>
        </w:tc>
        <w:tc>
          <w:tcPr>
            <w:tcW w:w="1180" w:type="dxa"/>
            <w:tcBorders>
              <w:top w:val="single" w:sz="4" w:space="0" w:color="auto"/>
              <w:left w:val="single" w:sz="4" w:space="0" w:color="auto"/>
              <w:bottom w:val="single" w:sz="4" w:space="0" w:color="auto"/>
              <w:right w:val="single" w:sz="4" w:space="0" w:color="auto"/>
            </w:tcBorders>
            <w:vAlign w:val="center"/>
          </w:tcPr>
          <w:p w14:paraId="0FE38F66" w14:textId="77777777" w:rsidR="00266D08" w:rsidRPr="00132470" w:rsidRDefault="00266D08" w:rsidP="00B93C48">
            <w:pPr>
              <w:pStyle w:val="TAC"/>
              <w:keepNext w:val="0"/>
              <w:keepLines w:val="0"/>
            </w:pPr>
            <w:r w:rsidRPr="00132470">
              <w:t>25</w:t>
            </w:r>
          </w:p>
        </w:tc>
        <w:tc>
          <w:tcPr>
            <w:tcW w:w="754" w:type="dxa"/>
            <w:tcBorders>
              <w:top w:val="single" w:sz="4" w:space="0" w:color="auto"/>
              <w:left w:val="single" w:sz="4" w:space="0" w:color="auto"/>
              <w:bottom w:val="single" w:sz="4" w:space="0" w:color="auto"/>
              <w:right w:val="single" w:sz="4" w:space="0" w:color="auto"/>
            </w:tcBorders>
            <w:vAlign w:val="center"/>
          </w:tcPr>
          <w:p w14:paraId="2800FC0C" w14:textId="77777777" w:rsidR="00266D08" w:rsidRPr="00132470" w:rsidRDefault="00266D08" w:rsidP="00B93C48">
            <w:pPr>
              <w:pStyle w:val="TAC"/>
              <w:keepNext w:val="0"/>
              <w:keepLines w:val="0"/>
            </w:pPr>
            <w:r w:rsidRPr="00132470">
              <w:t>1816</w:t>
            </w:r>
          </w:p>
        </w:tc>
        <w:tc>
          <w:tcPr>
            <w:tcW w:w="682" w:type="dxa"/>
            <w:tcBorders>
              <w:top w:val="single" w:sz="4" w:space="0" w:color="auto"/>
              <w:left w:val="single" w:sz="4" w:space="0" w:color="auto"/>
              <w:bottom w:val="single" w:sz="4" w:space="0" w:color="auto"/>
              <w:right w:val="single" w:sz="4" w:space="0" w:color="auto"/>
            </w:tcBorders>
            <w:vAlign w:val="center"/>
          </w:tcPr>
          <w:p w14:paraId="48D2107B" w14:textId="77777777" w:rsidR="00266D08" w:rsidRPr="00132470" w:rsidRDefault="00266D08" w:rsidP="00B93C48">
            <w:pPr>
              <w:pStyle w:val="TAC"/>
              <w:keepNext w:val="0"/>
              <w:keepLines w:val="0"/>
            </w:pPr>
            <w:r w:rsidRPr="00132470">
              <w:t>N/A</w:t>
            </w:r>
          </w:p>
        </w:tc>
        <w:tc>
          <w:tcPr>
            <w:tcW w:w="709" w:type="dxa"/>
            <w:tcBorders>
              <w:top w:val="single" w:sz="4" w:space="0" w:color="auto"/>
              <w:left w:val="single" w:sz="4" w:space="0" w:color="auto"/>
              <w:bottom w:val="single" w:sz="4" w:space="0" w:color="auto"/>
              <w:right w:val="single" w:sz="4" w:space="0" w:color="auto"/>
            </w:tcBorders>
            <w:vAlign w:val="center"/>
          </w:tcPr>
          <w:p w14:paraId="3DCF1A65" w14:textId="77777777" w:rsidR="00266D08" w:rsidRPr="00132470" w:rsidRDefault="00266D08" w:rsidP="00B93C48">
            <w:pPr>
              <w:pStyle w:val="TAC"/>
              <w:keepNext w:val="0"/>
              <w:keepLines w:val="0"/>
              <w:rPr>
                <w:lang w:eastAsia="zh-CN"/>
              </w:rPr>
            </w:pPr>
            <w:r w:rsidRPr="00132470">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4D347B1E" w14:textId="77777777" w:rsidR="00266D08" w:rsidRPr="00132470" w:rsidRDefault="00266D08" w:rsidP="00B93C48">
            <w:pPr>
              <w:pStyle w:val="TAC"/>
              <w:keepNext w:val="0"/>
              <w:keepLines w:val="0"/>
            </w:pPr>
            <w:r w:rsidRPr="00132470">
              <w:t>N/A</w:t>
            </w:r>
          </w:p>
        </w:tc>
      </w:tr>
      <w:tr w:rsidR="00266D08" w:rsidRPr="009E4D36" w14:paraId="28B5C262"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27473B4A" w14:textId="77777777" w:rsidR="00266D08" w:rsidRPr="00132470"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72BA4665" w14:textId="77777777" w:rsidR="00266D08" w:rsidRPr="00132470" w:rsidRDefault="00266D08" w:rsidP="00B93C48">
            <w:pPr>
              <w:pStyle w:val="TAC"/>
              <w:keepNext w:val="0"/>
              <w:keepLines w:val="0"/>
              <w:rPr>
                <w:highlight w:val="yellow"/>
              </w:rPr>
            </w:pPr>
            <w:r w:rsidRPr="00132470">
              <w:rPr>
                <w:highlight w:val="yellow"/>
              </w:rPr>
              <w:t>n26</w:t>
            </w:r>
          </w:p>
        </w:tc>
        <w:tc>
          <w:tcPr>
            <w:tcW w:w="834" w:type="dxa"/>
            <w:tcBorders>
              <w:top w:val="single" w:sz="4" w:space="0" w:color="auto"/>
              <w:left w:val="single" w:sz="4" w:space="0" w:color="auto"/>
              <w:bottom w:val="single" w:sz="4" w:space="0" w:color="auto"/>
              <w:right w:val="single" w:sz="4" w:space="0" w:color="auto"/>
            </w:tcBorders>
            <w:vAlign w:val="center"/>
          </w:tcPr>
          <w:p w14:paraId="6F2B7997" w14:textId="77777777" w:rsidR="00266D08" w:rsidRPr="00132470" w:rsidRDefault="00266D08" w:rsidP="00B93C48">
            <w:pPr>
              <w:pStyle w:val="TAC"/>
              <w:keepNext w:val="0"/>
              <w:keepLines w:val="0"/>
            </w:pPr>
            <w:r w:rsidRPr="00132470">
              <w:t>838</w:t>
            </w:r>
          </w:p>
        </w:tc>
        <w:tc>
          <w:tcPr>
            <w:tcW w:w="866" w:type="dxa"/>
            <w:tcBorders>
              <w:top w:val="single" w:sz="4" w:space="0" w:color="auto"/>
              <w:left w:val="single" w:sz="4" w:space="0" w:color="auto"/>
              <w:bottom w:val="single" w:sz="4" w:space="0" w:color="auto"/>
              <w:right w:val="single" w:sz="4" w:space="0" w:color="auto"/>
            </w:tcBorders>
            <w:vAlign w:val="center"/>
          </w:tcPr>
          <w:p w14:paraId="71E47B15" w14:textId="77777777" w:rsidR="00266D08" w:rsidRPr="00132470" w:rsidRDefault="00266D08" w:rsidP="00B93C48">
            <w:pPr>
              <w:pStyle w:val="TAC"/>
              <w:keepNext w:val="0"/>
              <w:keepLines w:val="0"/>
            </w:pPr>
            <w:r w:rsidRPr="00132470">
              <w:t>5</w:t>
            </w:r>
          </w:p>
        </w:tc>
        <w:tc>
          <w:tcPr>
            <w:tcW w:w="1180" w:type="dxa"/>
            <w:tcBorders>
              <w:top w:val="single" w:sz="4" w:space="0" w:color="auto"/>
              <w:left w:val="single" w:sz="4" w:space="0" w:color="auto"/>
              <w:bottom w:val="single" w:sz="4" w:space="0" w:color="auto"/>
              <w:right w:val="single" w:sz="4" w:space="0" w:color="auto"/>
            </w:tcBorders>
            <w:vAlign w:val="center"/>
          </w:tcPr>
          <w:p w14:paraId="6552BDC0" w14:textId="77777777" w:rsidR="00266D08" w:rsidRPr="00132470" w:rsidRDefault="00266D08" w:rsidP="00B93C48">
            <w:pPr>
              <w:pStyle w:val="TAC"/>
              <w:keepNext w:val="0"/>
              <w:keepLines w:val="0"/>
            </w:pPr>
            <w:r w:rsidRPr="00132470">
              <w:t>25</w:t>
            </w:r>
          </w:p>
        </w:tc>
        <w:tc>
          <w:tcPr>
            <w:tcW w:w="754" w:type="dxa"/>
            <w:tcBorders>
              <w:top w:val="single" w:sz="4" w:space="0" w:color="auto"/>
              <w:left w:val="single" w:sz="4" w:space="0" w:color="auto"/>
              <w:bottom w:val="single" w:sz="4" w:space="0" w:color="auto"/>
              <w:right w:val="single" w:sz="4" w:space="0" w:color="auto"/>
            </w:tcBorders>
            <w:vAlign w:val="center"/>
          </w:tcPr>
          <w:p w14:paraId="324668F6" w14:textId="77777777" w:rsidR="00266D08" w:rsidRPr="00132470" w:rsidRDefault="00266D08" w:rsidP="00B93C48">
            <w:pPr>
              <w:pStyle w:val="TAC"/>
              <w:keepNext w:val="0"/>
              <w:keepLines w:val="0"/>
            </w:pPr>
            <w:r w:rsidRPr="00132470">
              <w:t>883</w:t>
            </w:r>
          </w:p>
        </w:tc>
        <w:tc>
          <w:tcPr>
            <w:tcW w:w="682" w:type="dxa"/>
            <w:tcBorders>
              <w:top w:val="single" w:sz="4" w:space="0" w:color="auto"/>
              <w:left w:val="single" w:sz="4" w:space="0" w:color="auto"/>
              <w:bottom w:val="single" w:sz="4" w:space="0" w:color="auto"/>
              <w:right w:val="single" w:sz="4" w:space="0" w:color="auto"/>
            </w:tcBorders>
            <w:vAlign w:val="center"/>
          </w:tcPr>
          <w:p w14:paraId="523562A8" w14:textId="77777777" w:rsidR="00266D08" w:rsidRPr="00132470" w:rsidRDefault="00266D08" w:rsidP="00B93C48">
            <w:pPr>
              <w:pStyle w:val="TAC"/>
              <w:keepNext w:val="0"/>
              <w:keepLines w:val="0"/>
            </w:pPr>
            <w:r w:rsidRPr="00132470">
              <w:rPr>
                <w:rFonts w:hint="eastAsia"/>
              </w:rPr>
              <w:t>26</w:t>
            </w:r>
          </w:p>
        </w:tc>
        <w:tc>
          <w:tcPr>
            <w:tcW w:w="709" w:type="dxa"/>
            <w:tcBorders>
              <w:top w:val="single" w:sz="4" w:space="0" w:color="auto"/>
              <w:left w:val="single" w:sz="4" w:space="0" w:color="auto"/>
              <w:bottom w:val="single" w:sz="4" w:space="0" w:color="auto"/>
              <w:right w:val="single" w:sz="4" w:space="0" w:color="auto"/>
            </w:tcBorders>
            <w:vAlign w:val="center"/>
          </w:tcPr>
          <w:p w14:paraId="6516B732" w14:textId="77777777" w:rsidR="00266D08" w:rsidRPr="00132470" w:rsidRDefault="00266D08" w:rsidP="00B93C48">
            <w:pPr>
              <w:pStyle w:val="TAC"/>
              <w:keepNext w:val="0"/>
              <w:keepLines w:val="0"/>
              <w:rPr>
                <w:lang w:eastAsia="zh-CN"/>
              </w:rPr>
            </w:pPr>
            <w:r w:rsidRPr="00132470">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37EF625" w14:textId="77777777" w:rsidR="00266D08" w:rsidRPr="00132470" w:rsidRDefault="00266D08" w:rsidP="00B93C48">
            <w:pPr>
              <w:pStyle w:val="TAC"/>
              <w:keepNext w:val="0"/>
              <w:keepLines w:val="0"/>
            </w:pPr>
            <w:r w:rsidRPr="00132470">
              <w:t>IMD2</w:t>
            </w:r>
            <w:r w:rsidRPr="00132470">
              <w:rPr>
                <w:vertAlign w:val="superscript"/>
              </w:rPr>
              <w:t>4</w:t>
            </w:r>
          </w:p>
        </w:tc>
      </w:tr>
      <w:tr w:rsidR="00266D08" w:rsidRPr="009E4D36" w14:paraId="392A1DE7"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5FEEF461" w14:textId="77777777" w:rsidR="00266D08" w:rsidRPr="00132470" w:rsidRDefault="00266D08" w:rsidP="00B93C48">
            <w:pPr>
              <w:pStyle w:val="TAC"/>
              <w:keepNext w:val="0"/>
              <w:keepLines w:val="0"/>
              <w:rPr>
                <w:lang w:eastAsia="zh-CN"/>
              </w:rPr>
            </w:pPr>
            <w:r w:rsidRPr="00132470">
              <w:rPr>
                <w:rFonts w:hint="eastAsia"/>
                <w:lang w:eastAsia="zh-CN"/>
              </w:rPr>
              <w:t>CA_n</w:t>
            </w:r>
            <w:r w:rsidRPr="00132470">
              <w:rPr>
                <w:lang w:eastAsia="zh-CN"/>
              </w:rPr>
              <w:t>5</w:t>
            </w:r>
            <w:r w:rsidRPr="00132470">
              <w:rPr>
                <w:rFonts w:hint="eastAsia"/>
                <w:lang w:eastAsia="zh-CN"/>
              </w:rPr>
              <w:t>-n</w:t>
            </w:r>
            <w:r w:rsidRPr="00132470">
              <w:rPr>
                <w:lang w:eastAsia="zh-CN"/>
              </w:rPr>
              <w:t>66</w:t>
            </w:r>
          </w:p>
        </w:tc>
        <w:tc>
          <w:tcPr>
            <w:tcW w:w="790" w:type="dxa"/>
            <w:tcBorders>
              <w:top w:val="single" w:sz="4" w:space="0" w:color="auto"/>
              <w:left w:val="single" w:sz="4" w:space="0" w:color="auto"/>
              <w:bottom w:val="single" w:sz="4" w:space="0" w:color="auto"/>
              <w:right w:val="single" w:sz="4" w:space="0" w:color="auto"/>
            </w:tcBorders>
            <w:vAlign w:val="center"/>
          </w:tcPr>
          <w:p w14:paraId="6D2211B7" w14:textId="77777777" w:rsidR="00266D08" w:rsidRPr="00132470" w:rsidRDefault="00266D08" w:rsidP="00B93C48">
            <w:pPr>
              <w:pStyle w:val="TAC"/>
              <w:keepNext w:val="0"/>
              <w:keepLines w:val="0"/>
              <w:rPr>
                <w:highlight w:val="cyan"/>
              </w:rPr>
            </w:pPr>
            <w:r w:rsidRPr="00132470">
              <w:rPr>
                <w:highlight w:val="yellow"/>
              </w:rPr>
              <w:t>n5</w:t>
            </w:r>
          </w:p>
        </w:tc>
        <w:tc>
          <w:tcPr>
            <w:tcW w:w="834" w:type="dxa"/>
            <w:tcBorders>
              <w:top w:val="single" w:sz="4" w:space="0" w:color="auto"/>
              <w:left w:val="single" w:sz="4" w:space="0" w:color="auto"/>
              <w:bottom w:val="single" w:sz="4" w:space="0" w:color="auto"/>
              <w:right w:val="single" w:sz="4" w:space="0" w:color="auto"/>
            </w:tcBorders>
            <w:vAlign w:val="center"/>
          </w:tcPr>
          <w:p w14:paraId="4F0E8993" w14:textId="77777777" w:rsidR="00266D08" w:rsidRPr="00132470" w:rsidRDefault="00266D08" w:rsidP="00B93C48">
            <w:pPr>
              <w:pStyle w:val="TAC"/>
              <w:keepNext w:val="0"/>
              <w:keepLines w:val="0"/>
            </w:pPr>
            <w:r w:rsidRPr="00132470">
              <w:t>838</w:t>
            </w:r>
          </w:p>
        </w:tc>
        <w:tc>
          <w:tcPr>
            <w:tcW w:w="866" w:type="dxa"/>
            <w:tcBorders>
              <w:top w:val="single" w:sz="4" w:space="0" w:color="auto"/>
              <w:left w:val="single" w:sz="4" w:space="0" w:color="auto"/>
              <w:bottom w:val="single" w:sz="4" w:space="0" w:color="auto"/>
              <w:right w:val="single" w:sz="4" w:space="0" w:color="auto"/>
            </w:tcBorders>
            <w:vAlign w:val="center"/>
          </w:tcPr>
          <w:p w14:paraId="7BC09C0C" w14:textId="77777777" w:rsidR="00266D08" w:rsidRPr="00132470" w:rsidRDefault="00266D08" w:rsidP="00B93C48">
            <w:pPr>
              <w:pStyle w:val="TAC"/>
              <w:keepNext w:val="0"/>
              <w:keepLines w:val="0"/>
            </w:pPr>
            <w:r w:rsidRPr="00132470">
              <w:t>5</w:t>
            </w:r>
          </w:p>
        </w:tc>
        <w:tc>
          <w:tcPr>
            <w:tcW w:w="1180" w:type="dxa"/>
            <w:tcBorders>
              <w:top w:val="single" w:sz="4" w:space="0" w:color="auto"/>
              <w:left w:val="single" w:sz="4" w:space="0" w:color="auto"/>
              <w:bottom w:val="single" w:sz="4" w:space="0" w:color="auto"/>
              <w:right w:val="single" w:sz="4" w:space="0" w:color="auto"/>
            </w:tcBorders>
            <w:vAlign w:val="center"/>
          </w:tcPr>
          <w:p w14:paraId="272F7BC9" w14:textId="77777777" w:rsidR="00266D08" w:rsidRPr="00132470" w:rsidRDefault="00266D08" w:rsidP="00B93C48">
            <w:pPr>
              <w:pStyle w:val="TAC"/>
              <w:keepNext w:val="0"/>
              <w:keepLines w:val="0"/>
            </w:pPr>
            <w:r w:rsidRPr="00132470">
              <w:t>25</w:t>
            </w:r>
          </w:p>
        </w:tc>
        <w:tc>
          <w:tcPr>
            <w:tcW w:w="754" w:type="dxa"/>
            <w:tcBorders>
              <w:top w:val="single" w:sz="4" w:space="0" w:color="auto"/>
              <w:left w:val="single" w:sz="4" w:space="0" w:color="auto"/>
              <w:bottom w:val="single" w:sz="4" w:space="0" w:color="auto"/>
              <w:right w:val="single" w:sz="4" w:space="0" w:color="auto"/>
            </w:tcBorders>
            <w:vAlign w:val="center"/>
          </w:tcPr>
          <w:p w14:paraId="63AC9892" w14:textId="77777777" w:rsidR="00266D08" w:rsidRPr="00132470" w:rsidRDefault="00266D08" w:rsidP="00B93C48">
            <w:pPr>
              <w:pStyle w:val="TAC"/>
              <w:keepNext w:val="0"/>
              <w:keepLines w:val="0"/>
            </w:pPr>
            <w:r w:rsidRPr="00132470">
              <w:t>883</w:t>
            </w:r>
          </w:p>
        </w:tc>
        <w:tc>
          <w:tcPr>
            <w:tcW w:w="682" w:type="dxa"/>
            <w:tcBorders>
              <w:top w:val="single" w:sz="4" w:space="0" w:color="auto"/>
              <w:left w:val="single" w:sz="4" w:space="0" w:color="auto"/>
              <w:bottom w:val="single" w:sz="4" w:space="0" w:color="auto"/>
              <w:right w:val="single" w:sz="4" w:space="0" w:color="auto"/>
            </w:tcBorders>
            <w:vAlign w:val="center"/>
          </w:tcPr>
          <w:p w14:paraId="6F660EF9" w14:textId="77777777" w:rsidR="00266D08" w:rsidRPr="00132470" w:rsidRDefault="00266D08" w:rsidP="00B93C48">
            <w:pPr>
              <w:pStyle w:val="TAC"/>
              <w:keepNext w:val="0"/>
              <w:keepLines w:val="0"/>
            </w:pPr>
            <w:r w:rsidRPr="00132470">
              <w:t>30</w:t>
            </w:r>
          </w:p>
        </w:tc>
        <w:tc>
          <w:tcPr>
            <w:tcW w:w="709" w:type="dxa"/>
            <w:tcBorders>
              <w:top w:val="single" w:sz="4" w:space="0" w:color="auto"/>
              <w:left w:val="single" w:sz="4" w:space="0" w:color="auto"/>
              <w:bottom w:val="single" w:sz="4" w:space="0" w:color="auto"/>
              <w:right w:val="single" w:sz="4" w:space="0" w:color="auto"/>
            </w:tcBorders>
            <w:vAlign w:val="center"/>
          </w:tcPr>
          <w:p w14:paraId="395962EA" w14:textId="77777777" w:rsidR="00266D08" w:rsidRPr="00132470" w:rsidRDefault="00266D08" w:rsidP="00B93C48">
            <w:pPr>
              <w:pStyle w:val="TAC"/>
              <w:keepNext w:val="0"/>
              <w:keepLines w:val="0"/>
              <w:rPr>
                <w:lang w:eastAsia="zh-CN"/>
              </w:rPr>
            </w:pPr>
            <w:r w:rsidRPr="00132470">
              <w:rPr>
                <w:rFonts w:hint="eastAsia"/>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534799C" w14:textId="77777777" w:rsidR="00266D08" w:rsidRPr="00132470" w:rsidRDefault="00266D08" w:rsidP="00B93C48">
            <w:pPr>
              <w:pStyle w:val="TAC"/>
              <w:keepNext w:val="0"/>
              <w:keepLines w:val="0"/>
            </w:pPr>
            <w:r w:rsidRPr="00132470">
              <w:t>IMD2</w:t>
            </w:r>
            <w:r w:rsidRPr="00132470">
              <w:rPr>
                <w:vertAlign w:val="superscript"/>
              </w:rPr>
              <w:t>4</w:t>
            </w:r>
          </w:p>
        </w:tc>
      </w:tr>
      <w:tr w:rsidR="00266D08" w:rsidRPr="00F9519C" w14:paraId="38AF6C33"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1FCA04A8" w14:textId="77777777" w:rsidR="00266D08" w:rsidRPr="00F9519C"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24215D6D" w14:textId="77777777" w:rsidR="00266D08" w:rsidRPr="00C95558" w:rsidRDefault="00266D08" w:rsidP="00B93C48">
            <w:pPr>
              <w:pStyle w:val="TAC"/>
              <w:keepNext w:val="0"/>
              <w:keepLines w:val="0"/>
              <w:rPr>
                <w:highlight w:val="cyan"/>
              </w:rPr>
            </w:pPr>
            <w:r w:rsidRPr="00C95558">
              <w:rPr>
                <w:highlight w:val="green"/>
              </w:rPr>
              <w:t>n66</w:t>
            </w:r>
          </w:p>
        </w:tc>
        <w:tc>
          <w:tcPr>
            <w:tcW w:w="834" w:type="dxa"/>
            <w:tcBorders>
              <w:top w:val="single" w:sz="4" w:space="0" w:color="auto"/>
              <w:left w:val="single" w:sz="4" w:space="0" w:color="auto"/>
              <w:bottom w:val="single" w:sz="4" w:space="0" w:color="auto"/>
              <w:right w:val="single" w:sz="4" w:space="0" w:color="auto"/>
            </w:tcBorders>
            <w:vAlign w:val="center"/>
          </w:tcPr>
          <w:p w14:paraId="2F09E183" w14:textId="77777777" w:rsidR="00266D08" w:rsidRPr="00F9519C" w:rsidRDefault="00266D08" w:rsidP="00B93C48">
            <w:pPr>
              <w:pStyle w:val="TAC"/>
              <w:keepNext w:val="0"/>
              <w:keepLines w:val="0"/>
            </w:pPr>
            <w:r w:rsidRPr="00C95558">
              <w:t>1721</w:t>
            </w:r>
          </w:p>
        </w:tc>
        <w:tc>
          <w:tcPr>
            <w:tcW w:w="866" w:type="dxa"/>
            <w:tcBorders>
              <w:top w:val="single" w:sz="4" w:space="0" w:color="auto"/>
              <w:left w:val="single" w:sz="4" w:space="0" w:color="auto"/>
              <w:bottom w:val="single" w:sz="4" w:space="0" w:color="auto"/>
              <w:right w:val="single" w:sz="4" w:space="0" w:color="auto"/>
            </w:tcBorders>
            <w:vAlign w:val="center"/>
          </w:tcPr>
          <w:p w14:paraId="291D19EF" w14:textId="77777777" w:rsidR="00266D08" w:rsidRPr="00F9519C" w:rsidRDefault="00266D08" w:rsidP="00B93C48">
            <w:pPr>
              <w:pStyle w:val="TAC"/>
              <w:keepNext w:val="0"/>
              <w:keepLines w:val="0"/>
            </w:pPr>
            <w:r w:rsidRPr="00C95558">
              <w:t>5</w:t>
            </w:r>
          </w:p>
        </w:tc>
        <w:tc>
          <w:tcPr>
            <w:tcW w:w="1180" w:type="dxa"/>
            <w:tcBorders>
              <w:top w:val="single" w:sz="4" w:space="0" w:color="auto"/>
              <w:left w:val="single" w:sz="4" w:space="0" w:color="auto"/>
              <w:bottom w:val="single" w:sz="4" w:space="0" w:color="auto"/>
              <w:right w:val="single" w:sz="4" w:space="0" w:color="auto"/>
            </w:tcBorders>
            <w:vAlign w:val="center"/>
          </w:tcPr>
          <w:p w14:paraId="5C78BA44" w14:textId="77777777" w:rsidR="00266D08" w:rsidRPr="00F9519C" w:rsidRDefault="00266D08" w:rsidP="00B93C48">
            <w:pPr>
              <w:pStyle w:val="TAC"/>
              <w:keepNext w:val="0"/>
              <w:keepLines w:val="0"/>
            </w:pPr>
            <w:r w:rsidRPr="00C95558">
              <w:t>25</w:t>
            </w:r>
          </w:p>
        </w:tc>
        <w:tc>
          <w:tcPr>
            <w:tcW w:w="754" w:type="dxa"/>
            <w:tcBorders>
              <w:top w:val="single" w:sz="4" w:space="0" w:color="auto"/>
              <w:left w:val="single" w:sz="4" w:space="0" w:color="auto"/>
              <w:bottom w:val="single" w:sz="4" w:space="0" w:color="auto"/>
              <w:right w:val="single" w:sz="4" w:space="0" w:color="auto"/>
            </w:tcBorders>
            <w:vAlign w:val="center"/>
          </w:tcPr>
          <w:p w14:paraId="1E8EB7BE" w14:textId="77777777" w:rsidR="00266D08" w:rsidRPr="00F9519C" w:rsidRDefault="00266D08" w:rsidP="00B93C48">
            <w:pPr>
              <w:pStyle w:val="TAC"/>
              <w:keepNext w:val="0"/>
              <w:keepLines w:val="0"/>
            </w:pPr>
            <w:r w:rsidRPr="00C95558">
              <w:t>2121</w:t>
            </w:r>
          </w:p>
        </w:tc>
        <w:tc>
          <w:tcPr>
            <w:tcW w:w="682" w:type="dxa"/>
            <w:tcBorders>
              <w:top w:val="single" w:sz="4" w:space="0" w:color="auto"/>
              <w:left w:val="single" w:sz="4" w:space="0" w:color="auto"/>
              <w:bottom w:val="single" w:sz="4" w:space="0" w:color="auto"/>
              <w:right w:val="single" w:sz="4" w:space="0" w:color="auto"/>
            </w:tcBorders>
            <w:vAlign w:val="center"/>
          </w:tcPr>
          <w:p w14:paraId="642BC339" w14:textId="77777777" w:rsidR="00266D08" w:rsidRPr="00F9519C" w:rsidRDefault="00266D08" w:rsidP="00B93C48">
            <w:pPr>
              <w:pStyle w:val="TAC"/>
              <w:keepNext w:val="0"/>
              <w:keepLines w:val="0"/>
            </w:pPr>
            <w:r w:rsidRPr="00C95558">
              <w:t>N/A</w:t>
            </w:r>
          </w:p>
        </w:tc>
        <w:tc>
          <w:tcPr>
            <w:tcW w:w="709" w:type="dxa"/>
            <w:tcBorders>
              <w:top w:val="single" w:sz="4" w:space="0" w:color="auto"/>
              <w:left w:val="single" w:sz="4" w:space="0" w:color="auto"/>
              <w:bottom w:val="single" w:sz="4" w:space="0" w:color="auto"/>
              <w:right w:val="single" w:sz="4" w:space="0" w:color="auto"/>
            </w:tcBorders>
            <w:vAlign w:val="center"/>
          </w:tcPr>
          <w:p w14:paraId="7DED3B51" w14:textId="77777777" w:rsidR="00266D08" w:rsidRPr="00F9519C" w:rsidRDefault="00266D08" w:rsidP="00B93C48">
            <w:pPr>
              <w:pStyle w:val="TAC"/>
              <w:keepNext w:val="0"/>
              <w:keepLines w:val="0"/>
              <w:rPr>
                <w:lang w:eastAsia="zh-CN"/>
              </w:rPr>
            </w:pPr>
            <w:r w:rsidRPr="00F9519C">
              <w:rPr>
                <w:lang w:eastAsia="zh-CN"/>
              </w:rPr>
              <w:t>F</w:t>
            </w:r>
            <w:r w:rsidRPr="00F9519C">
              <w:rPr>
                <w:rFonts w:hint="eastAsia"/>
                <w:lang w:eastAsia="zh-CN"/>
              </w:rPr>
              <w:t>DD</w:t>
            </w:r>
          </w:p>
        </w:tc>
        <w:tc>
          <w:tcPr>
            <w:tcW w:w="908" w:type="dxa"/>
            <w:tcBorders>
              <w:top w:val="single" w:sz="4" w:space="0" w:color="auto"/>
              <w:left w:val="single" w:sz="4" w:space="0" w:color="auto"/>
              <w:bottom w:val="single" w:sz="4" w:space="0" w:color="auto"/>
              <w:right w:val="single" w:sz="4" w:space="0" w:color="auto"/>
            </w:tcBorders>
            <w:vAlign w:val="center"/>
          </w:tcPr>
          <w:p w14:paraId="11099BEC" w14:textId="77777777" w:rsidR="00266D08" w:rsidRPr="00F9519C" w:rsidRDefault="00266D08" w:rsidP="00B93C48">
            <w:pPr>
              <w:pStyle w:val="TAC"/>
              <w:keepNext w:val="0"/>
              <w:keepLines w:val="0"/>
            </w:pPr>
            <w:r w:rsidRPr="00F9519C">
              <w:t>N/A</w:t>
            </w:r>
          </w:p>
        </w:tc>
      </w:tr>
      <w:tr w:rsidR="00266D08" w:rsidRPr="00F9519C" w14:paraId="5258F42B"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3CD6B499" w14:textId="77777777" w:rsidR="00266D08" w:rsidRPr="006A3517" w:rsidRDefault="00266D08" w:rsidP="00B93C48">
            <w:pPr>
              <w:pStyle w:val="TAC"/>
              <w:keepNext w:val="0"/>
              <w:keepLines w:val="0"/>
              <w:rPr>
                <w:lang w:eastAsia="zh-CN"/>
              </w:rPr>
            </w:pPr>
            <w:r w:rsidRPr="006A3517">
              <w:rPr>
                <w:lang w:eastAsia="zh-CN"/>
              </w:rPr>
              <w:t>CA_n26-n66</w:t>
            </w:r>
          </w:p>
        </w:tc>
        <w:tc>
          <w:tcPr>
            <w:tcW w:w="790" w:type="dxa"/>
            <w:tcBorders>
              <w:top w:val="single" w:sz="4" w:space="0" w:color="auto"/>
              <w:left w:val="single" w:sz="4" w:space="0" w:color="auto"/>
              <w:bottom w:val="single" w:sz="4" w:space="0" w:color="auto"/>
              <w:right w:val="single" w:sz="4" w:space="0" w:color="auto"/>
            </w:tcBorders>
            <w:vAlign w:val="center"/>
          </w:tcPr>
          <w:p w14:paraId="13DB23C8" w14:textId="77777777" w:rsidR="00266D08" w:rsidRPr="00770305" w:rsidRDefault="00266D08" w:rsidP="00B93C48">
            <w:pPr>
              <w:pStyle w:val="TAC"/>
              <w:keepNext w:val="0"/>
              <w:keepLines w:val="0"/>
              <w:rPr>
                <w:highlight w:val="cyan"/>
              </w:rPr>
            </w:pPr>
            <w:r w:rsidRPr="00770305">
              <w:rPr>
                <w:highlight w:val="yellow"/>
              </w:rPr>
              <w:t>n26</w:t>
            </w:r>
          </w:p>
        </w:tc>
        <w:tc>
          <w:tcPr>
            <w:tcW w:w="834" w:type="dxa"/>
            <w:tcBorders>
              <w:top w:val="single" w:sz="4" w:space="0" w:color="auto"/>
              <w:left w:val="single" w:sz="4" w:space="0" w:color="auto"/>
              <w:bottom w:val="single" w:sz="4" w:space="0" w:color="auto"/>
              <w:right w:val="single" w:sz="4" w:space="0" w:color="auto"/>
            </w:tcBorders>
            <w:vAlign w:val="center"/>
          </w:tcPr>
          <w:p w14:paraId="58F86D19" w14:textId="77777777" w:rsidR="00266D08" w:rsidRPr="00770305" w:rsidRDefault="00266D08" w:rsidP="00B93C48">
            <w:pPr>
              <w:pStyle w:val="TAC"/>
              <w:keepNext w:val="0"/>
              <w:keepLines w:val="0"/>
            </w:pPr>
            <w:r w:rsidRPr="00770305">
              <w:t>838</w:t>
            </w:r>
          </w:p>
        </w:tc>
        <w:tc>
          <w:tcPr>
            <w:tcW w:w="866" w:type="dxa"/>
            <w:tcBorders>
              <w:top w:val="single" w:sz="4" w:space="0" w:color="auto"/>
              <w:left w:val="single" w:sz="4" w:space="0" w:color="auto"/>
              <w:bottom w:val="single" w:sz="4" w:space="0" w:color="auto"/>
              <w:right w:val="single" w:sz="4" w:space="0" w:color="auto"/>
            </w:tcBorders>
            <w:vAlign w:val="center"/>
          </w:tcPr>
          <w:p w14:paraId="4D7E2FD3"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7CFD8006"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2425663C" w14:textId="77777777" w:rsidR="00266D08" w:rsidRPr="00770305" w:rsidRDefault="00266D08" w:rsidP="00B93C48">
            <w:pPr>
              <w:pStyle w:val="TAC"/>
              <w:keepNext w:val="0"/>
              <w:keepLines w:val="0"/>
            </w:pPr>
            <w:r w:rsidRPr="00770305">
              <w:t>883</w:t>
            </w:r>
          </w:p>
        </w:tc>
        <w:tc>
          <w:tcPr>
            <w:tcW w:w="682" w:type="dxa"/>
            <w:tcBorders>
              <w:top w:val="single" w:sz="4" w:space="0" w:color="auto"/>
              <w:left w:val="single" w:sz="4" w:space="0" w:color="auto"/>
              <w:bottom w:val="single" w:sz="4" w:space="0" w:color="auto"/>
              <w:right w:val="single" w:sz="4" w:space="0" w:color="auto"/>
            </w:tcBorders>
            <w:vAlign w:val="center"/>
          </w:tcPr>
          <w:p w14:paraId="49CFCF9B" w14:textId="77777777" w:rsidR="00266D08" w:rsidRPr="00F9519C" w:rsidRDefault="00266D08" w:rsidP="00B93C48">
            <w:pPr>
              <w:pStyle w:val="TAC"/>
              <w:keepNext w:val="0"/>
              <w:keepLines w:val="0"/>
            </w:pPr>
            <w:r w:rsidRPr="00770305">
              <w:t>30</w:t>
            </w:r>
          </w:p>
        </w:tc>
        <w:tc>
          <w:tcPr>
            <w:tcW w:w="709" w:type="dxa"/>
            <w:tcBorders>
              <w:top w:val="single" w:sz="4" w:space="0" w:color="auto"/>
              <w:left w:val="single" w:sz="4" w:space="0" w:color="auto"/>
              <w:bottom w:val="single" w:sz="4" w:space="0" w:color="auto"/>
              <w:right w:val="single" w:sz="4" w:space="0" w:color="auto"/>
            </w:tcBorders>
            <w:vAlign w:val="center"/>
          </w:tcPr>
          <w:p w14:paraId="445C55E9" w14:textId="77777777" w:rsidR="00266D08" w:rsidRPr="00F9519C" w:rsidRDefault="00266D08" w:rsidP="00B93C48">
            <w:pPr>
              <w:pStyle w:val="TAC"/>
              <w:keepNext w:val="0"/>
              <w:keepLines w:val="0"/>
              <w:rPr>
                <w:lang w:eastAsia="zh-CN"/>
              </w:rPr>
            </w:pPr>
            <w:r w:rsidRPr="00770305">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25589500" w14:textId="77777777" w:rsidR="00266D08" w:rsidRPr="00F9519C" w:rsidRDefault="00266D08" w:rsidP="00B93C48">
            <w:pPr>
              <w:pStyle w:val="TAC"/>
              <w:keepNext w:val="0"/>
              <w:keepLines w:val="0"/>
            </w:pPr>
            <w:r w:rsidRPr="00770305">
              <w:t>IMD2</w:t>
            </w:r>
            <w:r w:rsidRPr="00132470">
              <w:rPr>
                <w:vertAlign w:val="superscript"/>
              </w:rPr>
              <w:t>4</w:t>
            </w:r>
          </w:p>
        </w:tc>
      </w:tr>
      <w:tr w:rsidR="00266D08" w:rsidRPr="00F9519C" w14:paraId="190A507A"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399C074A" w14:textId="77777777" w:rsidR="00266D08" w:rsidRPr="006A3517" w:rsidRDefault="00266D08" w:rsidP="00B93C48">
            <w:pPr>
              <w:pStyle w:val="TAC"/>
              <w:keepNext w:val="0"/>
              <w:keepLines w:val="0"/>
              <w:rPr>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31D06A6A" w14:textId="77777777" w:rsidR="00266D08" w:rsidRPr="00770305" w:rsidRDefault="00266D08" w:rsidP="00B93C48">
            <w:pPr>
              <w:pStyle w:val="TAC"/>
              <w:keepNext w:val="0"/>
              <w:keepLines w:val="0"/>
              <w:rPr>
                <w:highlight w:val="cyan"/>
              </w:rPr>
            </w:pPr>
            <w:r w:rsidRPr="00770305">
              <w:rPr>
                <w:highlight w:val="green"/>
              </w:rPr>
              <w:t>n66</w:t>
            </w:r>
          </w:p>
        </w:tc>
        <w:tc>
          <w:tcPr>
            <w:tcW w:w="834" w:type="dxa"/>
            <w:tcBorders>
              <w:top w:val="single" w:sz="4" w:space="0" w:color="auto"/>
              <w:left w:val="single" w:sz="4" w:space="0" w:color="auto"/>
              <w:bottom w:val="single" w:sz="4" w:space="0" w:color="auto"/>
              <w:right w:val="single" w:sz="4" w:space="0" w:color="auto"/>
            </w:tcBorders>
            <w:vAlign w:val="center"/>
          </w:tcPr>
          <w:p w14:paraId="238F37C1" w14:textId="77777777" w:rsidR="00266D08" w:rsidRPr="00770305" w:rsidRDefault="00266D08" w:rsidP="00B93C48">
            <w:pPr>
              <w:pStyle w:val="TAC"/>
              <w:keepNext w:val="0"/>
              <w:keepLines w:val="0"/>
            </w:pPr>
            <w:r w:rsidRPr="00770305">
              <w:t>1721</w:t>
            </w:r>
          </w:p>
        </w:tc>
        <w:tc>
          <w:tcPr>
            <w:tcW w:w="866" w:type="dxa"/>
            <w:tcBorders>
              <w:top w:val="single" w:sz="4" w:space="0" w:color="auto"/>
              <w:left w:val="single" w:sz="4" w:space="0" w:color="auto"/>
              <w:bottom w:val="single" w:sz="4" w:space="0" w:color="auto"/>
              <w:right w:val="single" w:sz="4" w:space="0" w:color="auto"/>
            </w:tcBorders>
            <w:vAlign w:val="center"/>
          </w:tcPr>
          <w:p w14:paraId="485AB962"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5B86CF5F"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5DCE697E" w14:textId="77777777" w:rsidR="00266D08" w:rsidRPr="00770305" w:rsidRDefault="00266D08" w:rsidP="00B93C48">
            <w:pPr>
              <w:pStyle w:val="TAC"/>
              <w:keepNext w:val="0"/>
              <w:keepLines w:val="0"/>
            </w:pPr>
            <w:r w:rsidRPr="00770305">
              <w:t>2121</w:t>
            </w:r>
          </w:p>
        </w:tc>
        <w:tc>
          <w:tcPr>
            <w:tcW w:w="682" w:type="dxa"/>
            <w:tcBorders>
              <w:top w:val="single" w:sz="4" w:space="0" w:color="auto"/>
              <w:left w:val="single" w:sz="4" w:space="0" w:color="auto"/>
              <w:bottom w:val="single" w:sz="4" w:space="0" w:color="auto"/>
              <w:right w:val="single" w:sz="4" w:space="0" w:color="auto"/>
            </w:tcBorders>
            <w:vAlign w:val="center"/>
          </w:tcPr>
          <w:p w14:paraId="52B1FBE3" w14:textId="77777777" w:rsidR="00266D08" w:rsidRPr="00F9519C" w:rsidRDefault="00266D08" w:rsidP="00B93C48">
            <w:pPr>
              <w:pStyle w:val="TAC"/>
              <w:keepNext w:val="0"/>
              <w:keepLines w:val="0"/>
            </w:pPr>
            <w:r w:rsidRPr="00770305">
              <w:t>N/A</w:t>
            </w:r>
          </w:p>
        </w:tc>
        <w:tc>
          <w:tcPr>
            <w:tcW w:w="709" w:type="dxa"/>
            <w:tcBorders>
              <w:top w:val="single" w:sz="4" w:space="0" w:color="auto"/>
              <w:left w:val="single" w:sz="4" w:space="0" w:color="auto"/>
              <w:bottom w:val="single" w:sz="4" w:space="0" w:color="auto"/>
              <w:right w:val="single" w:sz="4" w:space="0" w:color="auto"/>
            </w:tcBorders>
            <w:vAlign w:val="center"/>
          </w:tcPr>
          <w:p w14:paraId="111909A3" w14:textId="77777777" w:rsidR="00266D08" w:rsidRPr="00F9519C" w:rsidRDefault="00266D08" w:rsidP="00B93C48">
            <w:pPr>
              <w:pStyle w:val="TAC"/>
              <w:keepNext w:val="0"/>
              <w:keepLines w:val="0"/>
              <w:rPr>
                <w:lang w:eastAsia="zh-CN"/>
              </w:rPr>
            </w:pPr>
            <w:r w:rsidRPr="00770305">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08936159" w14:textId="77777777" w:rsidR="00266D08" w:rsidRPr="00F9519C" w:rsidRDefault="00266D08" w:rsidP="00B93C48">
            <w:pPr>
              <w:pStyle w:val="TAC"/>
              <w:keepNext w:val="0"/>
              <w:keepLines w:val="0"/>
            </w:pPr>
            <w:r w:rsidRPr="00770305">
              <w:t>N/A</w:t>
            </w:r>
          </w:p>
        </w:tc>
      </w:tr>
      <w:tr w:rsidR="00266D08" w:rsidRPr="00F9519C" w14:paraId="27D8AC88" w14:textId="77777777" w:rsidTr="00261ECC">
        <w:trPr>
          <w:jc w:val="center"/>
        </w:trPr>
        <w:tc>
          <w:tcPr>
            <w:tcW w:w="1719" w:type="dxa"/>
            <w:vMerge w:val="restart"/>
            <w:tcBorders>
              <w:top w:val="single" w:sz="4" w:space="0" w:color="auto"/>
              <w:left w:val="single" w:sz="4" w:space="0" w:color="auto"/>
              <w:right w:val="single" w:sz="4" w:space="0" w:color="auto"/>
            </w:tcBorders>
            <w:vAlign w:val="center"/>
          </w:tcPr>
          <w:p w14:paraId="3BBE1430" w14:textId="77777777" w:rsidR="00266D08" w:rsidRPr="006A3517" w:rsidRDefault="00266D08" w:rsidP="00B93C48">
            <w:pPr>
              <w:pStyle w:val="TAC"/>
              <w:keepNext w:val="0"/>
              <w:keepLines w:val="0"/>
              <w:rPr>
                <w:lang w:eastAsia="zh-CN"/>
              </w:rPr>
            </w:pPr>
            <w:r w:rsidRPr="006A3517">
              <w:rPr>
                <w:lang w:eastAsia="zh-CN"/>
              </w:rPr>
              <w:t>CA_n26-n70</w:t>
            </w:r>
          </w:p>
        </w:tc>
        <w:tc>
          <w:tcPr>
            <w:tcW w:w="790" w:type="dxa"/>
            <w:tcBorders>
              <w:top w:val="single" w:sz="4" w:space="0" w:color="auto"/>
              <w:left w:val="single" w:sz="4" w:space="0" w:color="auto"/>
              <w:bottom w:val="single" w:sz="4" w:space="0" w:color="auto"/>
              <w:right w:val="single" w:sz="4" w:space="0" w:color="auto"/>
            </w:tcBorders>
            <w:vAlign w:val="center"/>
          </w:tcPr>
          <w:p w14:paraId="0619544D" w14:textId="77777777" w:rsidR="00266D08" w:rsidRPr="00770305" w:rsidRDefault="00266D08" w:rsidP="00B93C48">
            <w:pPr>
              <w:pStyle w:val="TAC"/>
              <w:keepNext w:val="0"/>
              <w:keepLines w:val="0"/>
              <w:rPr>
                <w:highlight w:val="cyan"/>
              </w:rPr>
            </w:pPr>
            <w:r w:rsidRPr="00770305">
              <w:rPr>
                <w:highlight w:val="yellow"/>
              </w:rPr>
              <w:t>n26</w:t>
            </w:r>
          </w:p>
        </w:tc>
        <w:tc>
          <w:tcPr>
            <w:tcW w:w="834" w:type="dxa"/>
            <w:tcBorders>
              <w:top w:val="single" w:sz="4" w:space="0" w:color="auto"/>
              <w:left w:val="single" w:sz="4" w:space="0" w:color="auto"/>
              <w:bottom w:val="single" w:sz="4" w:space="0" w:color="auto"/>
              <w:right w:val="single" w:sz="4" w:space="0" w:color="auto"/>
            </w:tcBorders>
            <w:vAlign w:val="center"/>
          </w:tcPr>
          <w:p w14:paraId="14C3BFCE" w14:textId="77777777" w:rsidR="00266D08" w:rsidRPr="00770305" w:rsidRDefault="00266D08" w:rsidP="00B93C48">
            <w:pPr>
              <w:pStyle w:val="TAC"/>
              <w:keepNext w:val="0"/>
              <w:keepLines w:val="0"/>
            </w:pPr>
            <w:r w:rsidRPr="00770305">
              <w:t>831</w:t>
            </w:r>
          </w:p>
        </w:tc>
        <w:tc>
          <w:tcPr>
            <w:tcW w:w="866" w:type="dxa"/>
            <w:tcBorders>
              <w:top w:val="single" w:sz="4" w:space="0" w:color="auto"/>
              <w:left w:val="single" w:sz="4" w:space="0" w:color="auto"/>
              <w:bottom w:val="single" w:sz="4" w:space="0" w:color="auto"/>
              <w:right w:val="single" w:sz="4" w:space="0" w:color="auto"/>
            </w:tcBorders>
            <w:vAlign w:val="center"/>
          </w:tcPr>
          <w:p w14:paraId="34A1ED4C"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43193D93"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3A5BF663" w14:textId="77777777" w:rsidR="00266D08" w:rsidRPr="00770305" w:rsidRDefault="00266D08" w:rsidP="00B93C48">
            <w:pPr>
              <w:pStyle w:val="TAC"/>
              <w:keepNext w:val="0"/>
              <w:keepLines w:val="0"/>
            </w:pPr>
            <w:r w:rsidRPr="00770305">
              <w:t>876</w:t>
            </w:r>
          </w:p>
        </w:tc>
        <w:tc>
          <w:tcPr>
            <w:tcW w:w="682" w:type="dxa"/>
            <w:tcBorders>
              <w:top w:val="single" w:sz="4" w:space="0" w:color="auto"/>
              <w:left w:val="single" w:sz="4" w:space="0" w:color="auto"/>
              <w:bottom w:val="single" w:sz="4" w:space="0" w:color="auto"/>
              <w:right w:val="single" w:sz="4" w:space="0" w:color="auto"/>
            </w:tcBorders>
            <w:vAlign w:val="center"/>
          </w:tcPr>
          <w:p w14:paraId="75080077" w14:textId="77777777" w:rsidR="00266D08" w:rsidRPr="00F9519C" w:rsidRDefault="00266D08" w:rsidP="00B93C48">
            <w:pPr>
              <w:pStyle w:val="TAC"/>
              <w:keepNext w:val="0"/>
              <w:keepLines w:val="0"/>
            </w:pPr>
            <w:r w:rsidRPr="00770305">
              <w:t>30</w:t>
            </w:r>
          </w:p>
        </w:tc>
        <w:tc>
          <w:tcPr>
            <w:tcW w:w="709" w:type="dxa"/>
            <w:tcBorders>
              <w:top w:val="single" w:sz="4" w:space="0" w:color="auto"/>
              <w:left w:val="single" w:sz="4" w:space="0" w:color="auto"/>
              <w:bottom w:val="single" w:sz="4" w:space="0" w:color="auto"/>
              <w:right w:val="single" w:sz="4" w:space="0" w:color="auto"/>
            </w:tcBorders>
            <w:vAlign w:val="center"/>
          </w:tcPr>
          <w:p w14:paraId="4F06C087" w14:textId="77777777" w:rsidR="00266D08" w:rsidRPr="00F9519C" w:rsidRDefault="00266D08" w:rsidP="00B93C48">
            <w:pPr>
              <w:pStyle w:val="TAC"/>
              <w:keepNext w:val="0"/>
              <w:keepLines w:val="0"/>
              <w:rPr>
                <w:lang w:eastAsia="zh-CN"/>
              </w:rPr>
            </w:pPr>
            <w:r w:rsidRPr="00770305">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5114D914" w14:textId="77777777" w:rsidR="00266D08" w:rsidRPr="00F9519C" w:rsidRDefault="00266D08" w:rsidP="00B93C48">
            <w:pPr>
              <w:pStyle w:val="TAC"/>
              <w:keepNext w:val="0"/>
              <w:keepLines w:val="0"/>
            </w:pPr>
            <w:r w:rsidRPr="00770305">
              <w:t>IMD2</w:t>
            </w:r>
            <w:r w:rsidRPr="00132470">
              <w:rPr>
                <w:vertAlign w:val="superscript"/>
              </w:rPr>
              <w:t>4</w:t>
            </w:r>
          </w:p>
        </w:tc>
      </w:tr>
      <w:tr w:rsidR="00266D08" w:rsidRPr="00F9519C" w14:paraId="52ACC7EF" w14:textId="77777777" w:rsidTr="00261ECC">
        <w:trPr>
          <w:jc w:val="center"/>
        </w:trPr>
        <w:tc>
          <w:tcPr>
            <w:tcW w:w="1719" w:type="dxa"/>
            <w:vMerge/>
            <w:tcBorders>
              <w:left w:val="single" w:sz="4" w:space="0" w:color="auto"/>
              <w:bottom w:val="single" w:sz="4" w:space="0" w:color="auto"/>
              <w:right w:val="single" w:sz="4" w:space="0" w:color="auto"/>
            </w:tcBorders>
            <w:vAlign w:val="center"/>
          </w:tcPr>
          <w:p w14:paraId="3E5FB632" w14:textId="77777777" w:rsidR="00266D08" w:rsidRPr="00807251" w:rsidRDefault="00266D08" w:rsidP="00B93C48">
            <w:pPr>
              <w:pStyle w:val="TAC"/>
              <w:keepNext w:val="0"/>
              <w:keepLines w:val="0"/>
              <w:rPr>
                <w:highlight w:val="magenta"/>
                <w:lang w:eastAsia="zh-CN"/>
              </w:rPr>
            </w:pPr>
          </w:p>
        </w:tc>
        <w:tc>
          <w:tcPr>
            <w:tcW w:w="790" w:type="dxa"/>
            <w:tcBorders>
              <w:top w:val="single" w:sz="4" w:space="0" w:color="auto"/>
              <w:left w:val="single" w:sz="4" w:space="0" w:color="auto"/>
              <w:bottom w:val="single" w:sz="4" w:space="0" w:color="auto"/>
              <w:right w:val="single" w:sz="4" w:space="0" w:color="auto"/>
            </w:tcBorders>
            <w:vAlign w:val="center"/>
          </w:tcPr>
          <w:p w14:paraId="78DD7F5E" w14:textId="77777777" w:rsidR="00266D08" w:rsidRPr="00770305" w:rsidRDefault="00266D08" w:rsidP="00B93C48">
            <w:pPr>
              <w:pStyle w:val="TAC"/>
              <w:keepNext w:val="0"/>
              <w:keepLines w:val="0"/>
              <w:rPr>
                <w:highlight w:val="cyan"/>
              </w:rPr>
            </w:pPr>
            <w:r w:rsidRPr="00770305">
              <w:rPr>
                <w:highlight w:val="green"/>
              </w:rPr>
              <w:t>n70</w:t>
            </w:r>
          </w:p>
        </w:tc>
        <w:tc>
          <w:tcPr>
            <w:tcW w:w="834" w:type="dxa"/>
            <w:tcBorders>
              <w:top w:val="single" w:sz="4" w:space="0" w:color="auto"/>
              <w:left w:val="single" w:sz="4" w:space="0" w:color="auto"/>
              <w:bottom w:val="single" w:sz="4" w:space="0" w:color="auto"/>
              <w:right w:val="single" w:sz="4" w:space="0" w:color="auto"/>
            </w:tcBorders>
            <w:vAlign w:val="center"/>
          </w:tcPr>
          <w:p w14:paraId="646C25DE" w14:textId="77777777" w:rsidR="00266D08" w:rsidRPr="00770305" w:rsidRDefault="00266D08" w:rsidP="00B93C48">
            <w:pPr>
              <w:pStyle w:val="TAC"/>
              <w:keepNext w:val="0"/>
              <w:keepLines w:val="0"/>
            </w:pPr>
            <w:r w:rsidRPr="00770305">
              <w:t>1707.5</w:t>
            </w:r>
          </w:p>
        </w:tc>
        <w:tc>
          <w:tcPr>
            <w:tcW w:w="866" w:type="dxa"/>
            <w:tcBorders>
              <w:top w:val="single" w:sz="4" w:space="0" w:color="auto"/>
              <w:left w:val="single" w:sz="4" w:space="0" w:color="auto"/>
              <w:bottom w:val="single" w:sz="4" w:space="0" w:color="auto"/>
              <w:right w:val="single" w:sz="4" w:space="0" w:color="auto"/>
            </w:tcBorders>
            <w:vAlign w:val="center"/>
          </w:tcPr>
          <w:p w14:paraId="23F5A512" w14:textId="77777777" w:rsidR="00266D08" w:rsidRPr="00F9519C" w:rsidRDefault="00266D08" w:rsidP="00B93C48">
            <w:pPr>
              <w:pStyle w:val="TAC"/>
              <w:keepNext w:val="0"/>
              <w:keepLines w:val="0"/>
            </w:pPr>
            <w:r w:rsidRPr="00770305">
              <w:t>5</w:t>
            </w:r>
          </w:p>
        </w:tc>
        <w:tc>
          <w:tcPr>
            <w:tcW w:w="1180" w:type="dxa"/>
            <w:tcBorders>
              <w:top w:val="single" w:sz="4" w:space="0" w:color="auto"/>
              <w:left w:val="single" w:sz="4" w:space="0" w:color="auto"/>
              <w:bottom w:val="single" w:sz="4" w:space="0" w:color="auto"/>
              <w:right w:val="single" w:sz="4" w:space="0" w:color="auto"/>
            </w:tcBorders>
            <w:vAlign w:val="center"/>
          </w:tcPr>
          <w:p w14:paraId="21CA5AD7" w14:textId="77777777" w:rsidR="00266D08" w:rsidRPr="00F9519C" w:rsidRDefault="00266D08" w:rsidP="00B93C48">
            <w:pPr>
              <w:pStyle w:val="TAC"/>
              <w:keepNext w:val="0"/>
              <w:keepLines w:val="0"/>
            </w:pPr>
            <w:r w:rsidRPr="00770305">
              <w:t>25</w:t>
            </w:r>
          </w:p>
        </w:tc>
        <w:tc>
          <w:tcPr>
            <w:tcW w:w="754" w:type="dxa"/>
            <w:tcBorders>
              <w:top w:val="single" w:sz="4" w:space="0" w:color="auto"/>
              <w:left w:val="single" w:sz="4" w:space="0" w:color="auto"/>
              <w:bottom w:val="single" w:sz="4" w:space="0" w:color="auto"/>
              <w:right w:val="single" w:sz="4" w:space="0" w:color="auto"/>
            </w:tcBorders>
            <w:vAlign w:val="center"/>
          </w:tcPr>
          <w:p w14:paraId="6B0B9F87" w14:textId="77777777" w:rsidR="00266D08" w:rsidRPr="00770305" w:rsidRDefault="00266D08" w:rsidP="00B93C48">
            <w:pPr>
              <w:pStyle w:val="TAC"/>
              <w:keepNext w:val="0"/>
              <w:keepLines w:val="0"/>
            </w:pPr>
            <w:r w:rsidRPr="00770305">
              <w:t>2007.5</w:t>
            </w:r>
          </w:p>
        </w:tc>
        <w:tc>
          <w:tcPr>
            <w:tcW w:w="682" w:type="dxa"/>
            <w:tcBorders>
              <w:top w:val="single" w:sz="4" w:space="0" w:color="auto"/>
              <w:left w:val="single" w:sz="4" w:space="0" w:color="auto"/>
              <w:bottom w:val="single" w:sz="4" w:space="0" w:color="auto"/>
              <w:right w:val="single" w:sz="4" w:space="0" w:color="auto"/>
            </w:tcBorders>
            <w:vAlign w:val="center"/>
          </w:tcPr>
          <w:p w14:paraId="37F3EB70" w14:textId="77777777" w:rsidR="00266D08" w:rsidRPr="00F9519C" w:rsidRDefault="00266D08" w:rsidP="00B93C48">
            <w:pPr>
              <w:pStyle w:val="TAC"/>
              <w:keepNext w:val="0"/>
              <w:keepLines w:val="0"/>
            </w:pPr>
            <w:r w:rsidRPr="00770305">
              <w:t>N/A</w:t>
            </w:r>
          </w:p>
        </w:tc>
        <w:tc>
          <w:tcPr>
            <w:tcW w:w="709" w:type="dxa"/>
            <w:tcBorders>
              <w:top w:val="single" w:sz="4" w:space="0" w:color="auto"/>
              <w:left w:val="single" w:sz="4" w:space="0" w:color="auto"/>
              <w:bottom w:val="single" w:sz="4" w:space="0" w:color="auto"/>
              <w:right w:val="single" w:sz="4" w:space="0" w:color="auto"/>
            </w:tcBorders>
            <w:vAlign w:val="center"/>
          </w:tcPr>
          <w:p w14:paraId="239C0905" w14:textId="77777777" w:rsidR="00266D08" w:rsidRPr="00F9519C" w:rsidRDefault="00266D08" w:rsidP="00B93C48">
            <w:pPr>
              <w:pStyle w:val="TAC"/>
              <w:keepNext w:val="0"/>
              <w:keepLines w:val="0"/>
              <w:rPr>
                <w:lang w:eastAsia="zh-CN"/>
              </w:rPr>
            </w:pPr>
            <w:r w:rsidRPr="00770305">
              <w:rPr>
                <w:lang w:eastAsia="zh-CN"/>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412DCC9" w14:textId="77777777" w:rsidR="00266D08" w:rsidRPr="00F9519C" w:rsidRDefault="00266D08" w:rsidP="00B93C48">
            <w:pPr>
              <w:pStyle w:val="TAC"/>
              <w:keepNext w:val="0"/>
              <w:keepLines w:val="0"/>
            </w:pPr>
            <w:r w:rsidRPr="00770305">
              <w:t>N/A</w:t>
            </w:r>
          </w:p>
        </w:tc>
      </w:tr>
    </w:tbl>
    <w:p w14:paraId="270C7171" w14:textId="2DCF7DD9" w:rsidR="00672A19" w:rsidRPr="002B03B5" w:rsidRDefault="00672A19" w:rsidP="00B93C48">
      <w:pPr>
        <w:widowControl/>
        <w:snapToGrid w:val="0"/>
        <w:spacing w:before="120"/>
        <w:jc w:val="center"/>
        <w:rPr>
          <w:rFonts w:ascii="Times New Roman" w:eastAsia="等线" w:hAnsi="Times New Roman"/>
          <w:sz w:val="20"/>
          <w:szCs w:val="21"/>
          <w:lang w:val="en-GB"/>
        </w:rPr>
      </w:pPr>
      <w:r w:rsidRPr="002B03B5">
        <w:rPr>
          <w:rFonts w:ascii="Times New Roman" w:eastAsia="等线" w:hAnsi="Times New Roman"/>
          <w:sz w:val="20"/>
          <w:szCs w:val="21"/>
          <w:lang w:val="en-GB"/>
        </w:rPr>
        <w:t>T</w:t>
      </w:r>
      <w:r w:rsidRPr="002B03B5">
        <w:rPr>
          <w:rFonts w:ascii="Times New Roman" w:eastAsia="等线" w:hAnsi="Times New Roman" w:hint="eastAsia"/>
          <w:sz w:val="20"/>
          <w:szCs w:val="21"/>
          <w:lang w:val="en-GB"/>
        </w:rPr>
        <w:t>able</w:t>
      </w:r>
      <w:r w:rsidRPr="002B03B5">
        <w:rPr>
          <w:rFonts w:ascii="Times New Roman" w:eastAsia="等线" w:hAnsi="Times New Roman"/>
          <w:sz w:val="20"/>
          <w:szCs w:val="21"/>
          <w:lang w:val="en-GB"/>
        </w:rPr>
        <w:t xml:space="preserve"> </w:t>
      </w:r>
      <w:r w:rsidR="00315680">
        <w:rPr>
          <w:rFonts w:ascii="Times New Roman" w:eastAsia="等线" w:hAnsi="Times New Roman"/>
          <w:sz w:val="20"/>
          <w:szCs w:val="21"/>
          <w:lang w:val="en-GB"/>
        </w:rPr>
        <w:t>9</w:t>
      </w:r>
      <w:r w:rsidRPr="002B03B5">
        <w:rPr>
          <w:rFonts w:ascii="Times New Roman" w:eastAsia="等线" w:hAnsi="Times New Roman"/>
          <w:sz w:val="20"/>
          <w:szCs w:val="21"/>
          <w:lang w:val="en-GB"/>
        </w:rPr>
        <w:t>. Some PC3 IMD3 MSD classification examples based on group combination</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771"/>
        <w:gridCol w:w="814"/>
        <w:gridCol w:w="845"/>
        <w:gridCol w:w="1153"/>
        <w:gridCol w:w="736"/>
        <w:gridCol w:w="666"/>
        <w:gridCol w:w="692"/>
        <w:gridCol w:w="890"/>
      </w:tblGrid>
      <w:tr w:rsidR="00672A19" w:rsidRPr="00F9519C" w14:paraId="05CE956E" w14:textId="77777777" w:rsidTr="00266D08">
        <w:trPr>
          <w:jc w:val="center"/>
        </w:trPr>
        <w:tc>
          <w:tcPr>
            <w:tcW w:w="8245" w:type="dxa"/>
            <w:gridSpan w:val="9"/>
            <w:tcBorders>
              <w:top w:val="single" w:sz="4" w:space="0" w:color="auto"/>
              <w:left w:val="single" w:sz="4" w:space="0" w:color="auto"/>
              <w:bottom w:val="nil"/>
              <w:right w:val="single" w:sz="4" w:space="0" w:color="auto"/>
            </w:tcBorders>
            <w:vAlign w:val="center"/>
          </w:tcPr>
          <w:p w14:paraId="2368C808" w14:textId="77777777" w:rsidR="00672A19" w:rsidRPr="00D90A0F" w:rsidRDefault="00672A19" w:rsidP="00B93C48">
            <w:pPr>
              <w:pStyle w:val="TAC"/>
              <w:keepNext w:val="0"/>
              <w:keepLines w:val="0"/>
              <w:rPr>
                <w:rFonts w:cs="Arial"/>
                <w:color w:val="FF0000"/>
                <w:szCs w:val="18"/>
              </w:rPr>
            </w:pPr>
            <w:r w:rsidRPr="009E5EC4">
              <w:rPr>
                <w:b/>
              </w:rPr>
              <w:t>Band / Channel bandwidth / NRB / Duplex mode</w:t>
            </w:r>
          </w:p>
        </w:tc>
      </w:tr>
      <w:tr w:rsidR="00672A19" w:rsidRPr="00F9519C" w14:paraId="14F96843" w14:textId="77777777" w:rsidTr="00266D08">
        <w:trPr>
          <w:jc w:val="center"/>
        </w:trPr>
        <w:tc>
          <w:tcPr>
            <w:tcW w:w="1678" w:type="dxa"/>
            <w:tcBorders>
              <w:top w:val="single" w:sz="4" w:space="0" w:color="auto"/>
              <w:left w:val="single" w:sz="4" w:space="0" w:color="auto"/>
              <w:bottom w:val="nil"/>
              <w:right w:val="single" w:sz="4" w:space="0" w:color="auto"/>
            </w:tcBorders>
            <w:vAlign w:val="center"/>
          </w:tcPr>
          <w:p w14:paraId="61474B1D" w14:textId="77777777" w:rsidR="00672A19" w:rsidRPr="00F9519C" w:rsidRDefault="00672A19" w:rsidP="00B93C48">
            <w:pPr>
              <w:pStyle w:val="TAC"/>
              <w:keepNext w:val="0"/>
              <w:keepLines w:val="0"/>
              <w:rPr>
                <w:rFonts w:cs="Arial"/>
                <w:color w:val="000000"/>
                <w:szCs w:val="18"/>
              </w:rPr>
            </w:pPr>
            <w:r w:rsidRPr="009E5EC4">
              <w:rPr>
                <w:b/>
                <w:lang w:eastAsia="ja-JP"/>
              </w:rPr>
              <w:t>NR</w:t>
            </w:r>
            <w:r w:rsidRPr="009E5EC4">
              <w:rPr>
                <w:b/>
              </w:rPr>
              <w:t xml:space="preserve"> </w:t>
            </w:r>
            <w:r w:rsidRPr="009E5EC4">
              <w:rPr>
                <w:b/>
                <w:lang w:eastAsia="zh-CN"/>
              </w:rPr>
              <w:t>CA band combination</w:t>
            </w:r>
          </w:p>
        </w:tc>
        <w:tc>
          <w:tcPr>
            <w:tcW w:w="771" w:type="dxa"/>
            <w:tcBorders>
              <w:top w:val="single" w:sz="4" w:space="0" w:color="auto"/>
              <w:left w:val="single" w:sz="4" w:space="0" w:color="auto"/>
              <w:right w:val="single" w:sz="4" w:space="0" w:color="auto"/>
            </w:tcBorders>
            <w:vAlign w:val="center"/>
          </w:tcPr>
          <w:p w14:paraId="0719938C" w14:textId="77777777" w:rsidR="00672A19" w:rsidRPr="009E5EC4" w:rsidRDefault="00672A19" w:rsidP="00B93C48">
            <w:pPr>
              <w:pStyle w:val="TAC"/>
              <w:keepNext w:val="0"/>
              <w:keepLines w:val="0"/>
              <w:rPr>
                <w:rFonts w:cs="Arial"/>
                <w:color w:val="000000"/>
                <w:szCs w:val="18"/>
                <w:highlight w:val="green"/>
              </w:rPr>
            </w:pPr>
            <w:r w:rsidRPr="009E5EC4">
              <w:rPr>
                <w:b/>
                <w:lang w:eastAsia="ja-JP"/>
              </w:rPr>
              <w:t>NR</w:t>
            </w:r>
            <w:r w:rsidRPr="009E5EC4">
              <w:rPr>
                <w:b/>
              </w:rPr>
              <w:t xml:space="preserve"> band</w:t>
            </w:r>
          </w:p>
        </w:tc>
        <w:tc>
          <w:tcPr>
            <w:tcW w:w="814" w:type="dxa"/>
            <w:tcBorders>
              <w:top w:val="single" w:sz="4" w:space="0" w:color="auto"/>
              <w:left w:val="single" w:sz="4" w:space="0" w:color="auto"/>
              <w:right w:val="single" w:sz="4" w:space="0" w:color="auto"/>
            </w:tcBorders>
            <w:vAlign w:val="center"/>
          </w:tcPr>
          <w:p w14:paraId="7B3E0692" w14:textId="77777777" w:rsidR="00672A19" w:rsidRPr="00F9519C" w:rsidRDefault="00672A19" w:rsidP="00B93C48">
            <w:pPr>
              <w:pStyle w:val="TAC"/>
              <w:keepNext w:val="0"/>
              <w:keepLines w:val="0"/>
              <w:rPr>
                <w:rFonts w:cs="Arial"/>
                <w:color w:val="000000"/>
                <w:szCs w:val="18"/>
              </w:rPr>
            </w:pPr>
            <w:r w:rsidRPr="009E5EC4">
              <w:rPr>
                <w:b/>
              </w:rPr>
              <w:t>UL F</w:t>
            </w:r>
            <w:r w:rsidRPr="009E5EC4">
              <w:rPr>
                <w:b/>
                <w:vertAlign w:val="subscript"/>
              </w:rPr>
              <w:t>c</w:t>
            </w:r>
            <w:r w:rsidRPr="009E5EC4">
              <w:rPr>
                <w:b/>
              </w:rPr>
              <w:t xml:space="preserve"> </w:t>
            </w:r>
            <w:r w:rsidRPr="009E5EC4">
              <w:rPr>
                <w:b/>
              </w:rPr>
              <w:br/>
              <w:t>(MHz)</w:t>
            </w:r>
          </w:p>
        </w:tc>
        <w:tc>
          <w:tcPr>
            <w:tcW w:w="845" w:type="dxa"/>
            <w:tcBorders>
              <w:top w:val="single" w:sz="4" w:space="0" w:color="auto"/>
              <w:left w:val="single" w:sz="4" w:space="0" w:color="auto"/>
              <w:right w:val="single" w:sz="4" w:space="0" w:color="auto"/>
            </w:tcBorders>
            <w:vAlign w:val="center"/>
          </w:tcPr>
          <w:p w14:paraId="158F0F65" w14:textId="77777777" w:rsidR="00672A19" w:rsidRPr="00F9519C" w:rsidRDefault="00672A19" w:rsidP="00B93C48">
            <w:pPr>
              <w:pStyle w:val="TAC"/>
              <w:keepNext w:val="0"/>
              <w:keepLines w:val="0"/>
              <w:rPr>
                <w:rFonts w:cs="Arial"/>
                <w:color w:val="000000"/>
                <w:szCs w:val="18"/>
              </w:rPr>
            </w:pPr>
            <w:r w:rsidRPr="009E5EC4">
              <w:rPr>
                <w:b/>
              </w:rPr>
              <w:t xml:space="preserve">UL/DL BW </w:t>
            </w:r>
            <w:r w:rsidRPr="009E5EC4">
              <w:rPr>
                <w:b/>
              </w:rPr>
              <w:br/>
              <w:t>(MHz)</w:t>
            </w:r>
          </w:p>
        </w:tc>
        <w:tc>
          <w:tcPr>
            <w:tcW w:w="1153" w:type="dxa"/>
            <w:tcBorders>
              <w:top w:val="single" w:sz="4" w:space="0" w:color="auto"/>
              <w:left w:val="single" w:sz="4" w:space="0" w:color="auto"/>
              <w:right w:val="single" w:sz="4" w:space="0" w:color="auto"/>
            </w:tcBorders>
            <w:vAlign w:val="center"/>
          </w:tcPr>
          <w:p w14:paraId="2C4E4F03" w14:textId="77777777" w:rsidR="00672A19" w:rsidRPr="00F9519C" w:rsidRDefault="00672A19" w:rsidP="00B93C48">
            <w:pPr>
              <w:pStyle w:val="TAC"/>
              <w:keepNext w:val="0"/>
              <w:keepLines w:val="0"/>
              <w:rPr>
                <w:rFonts w:cs="Arial"/>
                <w:color w:val="000000"/>
                <w:szCs w:val="18"/>
              </w:rPr>
            </w:pPr>
            <w:r w:rsidRPr="009E5EC4">
              <w:rPr>
                <w:b/>
              </w:rPr>
              <w:t xml:space="preserve">UL </w:t>
            </w:r>
            <w:r w:rsidRPr="009E5EC4">
              <w:rPr>
                <w:b/>
              </w:rPr>
              <w:br/>
              <w:t>L</w:t>
            </w:r>
            <w:r w:rsidRPr="009E5EC4">
              <w:rPr>
                <w:b/>
                <w:vertAlign w:val="subscript"/>
              </w:rPr>
              <w:t>CRB</w:t>
            </w:r>
          </w:p>
        </w:tc>
        <w:tc>
          <w:tcPr>
            <w:tcW w:w="736" w:type="dxa"/>
            <w:tcBorders>
              <w:top w:val="single" w:sz="4" w:space="0" w:color="auto"/>
              <w:left w:val="single" w:sz="4" w:space="0" w:color="auto"/>
              <w:right w:val="single" w:sz="4" w:space="0" w:color="auto"/>
            </w:tcBorders>
            <w:vAlign w:val="center"/>
          </w:tcPr>
          <w:p w14:paraId="5339FE34" w14:textId="77777777" w:rsidR="00672A19" w:rsidRPr="00F9519C" w:rsidRDefault="00672A19" w:rsidP="00B93C48">
            <w:pPr>
              <w:pStyle w:val="TAC"/>
              <w:keepNext w:val="0"/>
              <w:keepLines w:val="0"/>
              <w:rPr>
                <w:rFonts w:cs="Arial"/>
                <w:color w:val="000000"/>
                <w:szCs w:val="18"/>
              </w:rPr>
            </w:pPr>
            <w:r w:rsidRPr="009E5EC4">
              <w:rPr>
                <w:b/>
              </w:rPr>
              <w:t>DL F</w:t>
            </w:r>
            <w:r w:rsidRPr="009E5EC4">
              <w:rPr>
                <w:b/>
                <w:vertAlign w:val="subscript"/>
              </w:rPr>
              <w:t>c</w:t>
            </w:r>
            <w:r w:rsidRPr="009E5EC4">
              <w:rPr>
                <w:b/>
              </w:rPr>
              <w:t xml:space="preserve"> (MHz)</w:t>
            </w:r>
          </w:p>
        </w:tc>
        <w:tc>
          <w:tcPr>
            <w:tcW w:w="666" w:type="dxa"/>
            <w:tcBorders>
              <w:top w:val="single" w:sz="4" w:space="0" w:color="auto"/>
              <w:left w:val="single" w:sz="4" w:space="0" w:color="auto"/>
              <w:bottom w:val="single" w:sz="4" w:space="0" w:color="auto"/>
              <w:right w:val="single" w:sz="4" w:space="0" w:color="auto"/>
            </w:tcBorders>
            <w:vAlign w:val="center"/>
          </w:tcPr>
          <w:p w14:paraId="72DA021B" w14:textId="77777777" w:rsidR="00672A19" w:rsidRPr="00F9519C" w:rsidRDefault="00672A19" w:rsidP="00B93C48">
            <w:pPr>
              <w:pStyle w:val="TAC"/>
              <w:keepNext w:val="0"/>
              <w:keepLines w:val="0"/>
              <w:rPr>
                <w:rFonts w:cs="Arial"/>
                <w:color w:val="000000"/>
                <w:szCs w:val="18"/>
              </w:rPr>
            </w:pPr>
            <w:r w:rsidRPr="009E5EC4">
              <w:rPr>
                <w:b/>
              </w:rPr>
              <w:t xml:space="preserve">MSD </w:t>
            </w:r>
            <w:r w:rsidRPr="009E5EC4">
              <w:rPr>
                <w:b/>
              </w:rPr>
              <w:br/>
              <w:t>(dB)</w:t>
            </w:r>
          </w:p>
        </w:tc>
        <w:tc>
          <w:tcPr>
            <w:tcW w:w="692" w:type="dxa"/>
            <w:tcBorders>
              <w:top w:val="single" w:sz="4" w:space="0" w:color="auto"/>
              <w:left w:val="single" w:sz="4" w:space="0" w:color="auto"/>
              <w:right w:val="single" w:sz="4" w:space="0" w:color="auto"/>
            </w:tcBorders>
            <w:vAlign w:val="center"/>
          </w:tcPr>
          <w:p w14:paraId="308FB142" w14:textId="77777777" w:rsidR="00672A19" w:rsidRPr="00F9519C" w:rsidRDefault="00672A19" w:rsidP="00B93C48">
            <w:pPr>
              <w:pStyle w:val="TAC"/>
              <w:keepNext w:val="0"/>
              <w:keepLines w:val="0"/>
              <w:rPr>
                <w:rFonts w:cs="Arial"/>
                <w:color w:val="000000"/>
                <w:szCs w:val="18"/>
              </w:rPr>
            </w:pPr>
            <w:r w:rsidRPr="009E5EC4">
              <w:rPr>
                <w:b/>
              </w:rPr>
              <w:t>Duplex mode</w:t>
            </w:r>
          </w:p>
        </w:tc>
        <w:tc>
          <w:tcPr>
            <w:tcW w:w="890" w:type="dxa"/>
            <w:tcBorders>
              <w:top w:val="single" w:sz="4" w:space="0" w:color="auto"/>
              <w:left w:val="single" w:sz="4" w:space="0" w:color="auto"/>
              <w:right w:val="single" w:sz="4" w:space="0" w:color="auto"/>
            </w:tcBorders>
            <w:vAlign w:val="center"/>
          </w:tcPr>
          <w:p w14:paraId="138FF6BD" w14:textId="77777777" w:rsidR="00672A19" w:rsidRPr="00D90A0F" w:rsidRDefault="00672A19" w:rsidP="00B93C48">
            <w:pPr>
              <w:pStyle w:val="TAC"/>
              <w:keepNext w:val="0"/>
              <w:keepLines w:val="0"/>
              <w:rPr>
                <w:rFonts w:cs="Arial"/>
                <w:color w:val="FF0000"/>
                <w:szCs w:val="18"/>
              </w:rPr>
            </w:pPr>
            <w:r w:rsidRPr="009E5EC4">
              <w:rPr>
                <w:b/>
                <w:lang w:eastAsia="ja-JP"/>
              </w:rPr>
              <w:t>Source of IMD</w:t>
            </w:r>
          </w:p>
        </w:tc>
      </w:tr>
      <w:tr w:rsidR="00672A19" w:rsidRPr="00F9519C" w14:paraId="31D34BB8"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3F217D46" w14:textId="77777777" w:rsidR="00672A19" w:rsidRPr="00637FA6" w:rsidRDefault="00672A19" w:rsidP="00B93C48">
            <w:pPr>
              <w:pStyle w:val="TAC"/>
              <w:keepNext w:val="0"/>
              <w:keepLines w:val="0"/>
              <w:rPr>
                <w:lang w:eastAsia="zh-CN"/>
              </w:rPr>
            </w:pPr>
            <w:r w:rsidRPr="00637FA6">
              <w:rPr>
                <w:rFonts w:cs="Arial"/>
                <w:color w:val="000000"/>
                <w:szCs w:val="18"/>
              </w:rPr>
              <w:t>CA_n1-n102</w:t>
            </w:r>
          </w:p>
        </w:tc>
        <w:tc>
          <w:tcPr>
            <w:tcW w:w="771" w:type="dxa"/>
            <w:tcBorders>
              <w:top w:val="single" w:sz="4" w:space="0" w:color="auto"/>
              <w:left w:val="single" w:sz="4" w:space="0" w:color="auto"/>
              <w:right w:val="single" w:sz="4" w:space="0" w:color="auto"/>
            </w:tcBorders>
            <w:vAlign w:val="center"/>
          </w:tcPr>
          <w:p w14:paraId="02CFC358" w14:textId="77777777" w:rsidR="00672A19" w:rsidRPr="00F9519C" w:rsidRDefault="00672A19" w:rsidP="00B93C48">
            <w:pPr>
              <w:pStyle w:val="TAC"/>
              <w:keepNext w:val="0"/>
              <w:keepLines w:val="0"/>
              <w:rPr>
                <w:lang w:eastAsia="zh-CN"/>
              </w:rPr>
            </w:pPr>
            <w:r w:rsidRPr="009E5EC4">
              <w:rPr>
                <w:rFonts w:cs="Arial"/>
                <w:color w:val="000000"/>
                <w:szCs w:val="18"/>
                <w:highlight w:val="green"/>
              </w:rPr>
              <w:t>n1</w:t>
            </w:r>
          </w:p>
        </w:tc>
        <w:tc>
          <w:tcPr>
            <w:tcW w:w="814" w:type="dxa"/>
            <w:tcBorders>
              <w:top w:val="single" w:sz="4" w:space="0" w:color="auto"/>
              <w:left w:val="single" w:sz="4" w:space="0" w:color="auto"/>
              <w:right w:val="single" w:sz="4" w:space="0" w:color="auto"/>
            </w:tcBorders>
            <w:vAlign w:val="center"/>
          </w:tcPr>
          <w:p w14:paraId="7785C36F" w14:textId="77777777" w:rsidR="00672A19" w:rsidRPr="00F9519C" w:rsidRDefault="00672A19" w:rsidP="00B93C48">
            <w:pPr>
              <w:pStyle w:val="TAC"/>
              <w:keepNext w:val="0"/>
              <w:keepLines w:val="0"/>
              <w:rPr>
                <w:lang w:eastAsia="zh-CN"/>
              </w:rPr>
            </w:pPr>
            <w:r w:rsidRPr="00F9519C">
              <w:rPr>
                <w:rFonts w:cs="Arial"/>
                <w:color w:val="000000"/>
                <w:szCs w:val="18"/>
              </w:rPr>
              <w:t>1922.5</w:t>
            </w:r>
          </w:p>
        </w:tc>
        <w:tc>
          <w:tcPr>
            <w:tcW w:w="845" w:type="dxa"/>
            <w:tcBorders>
              <w:top w:val="single" w:sz="4" w:space="0" w:color="auto"/>
              <w:left w:val="single" w:sz="4" w:space="0" w:color="auto"/>
              <w:right w:val="single" w:sz="4" w:space="0" w:color="auto"/>
            </w:tcBorders>
            <w:vAlign w:val="center"/>
          </w:tcPr>
          <w:p w14:paraId="61A76991" w14:textId="77777777" w:rsidR="00672A19" w:rsidRPr="00F9519C" w:rsidRDefault="00672A19" w:rsidP="00B93C48">
            <w:pPr>
              <w:pStyle w:val="TAC"/>
              <w:keepNext w:val="0"/>
              <w:keepLines w:val="0"/>
              <w:rPr>
                <w:lang w:eastAsia="zh-CN"/>
              </w:rPr>
            </w:pPr>
            <w:r w:rsidRPr="00F9519C">
              <w:rPr>
                <w:rFonts w:cs="Arial"/>
                <w:color w:val="000000"/>
                <w:szCs w:val="18"/>
              </w:rPr>
              <w:t>5</w:t>
            </w:r>
          </w:p>
        </w:tc>
        <w:tc>
          <w:tcPr>
            <w:tcW w:w="1153" w:type="dxa"/>
            <w:tcBorders>
              <w:top w:val="single" w:sz="4" w:space="0" w:color="auto"/>
              <w:left w:val="single" w:sz="4" w:space="0" w:color="auto"/>
              <w:right w:val="single" w:sz="4" w:space="0" w:color="auto"/>
            </w:tcBorders>
            <w:vAlign w:val="center"/>
          </w:tcPr>
          <w:p w14:paraId="6E89D456" w14:textId="77777777" w:rsidR="00672A19" w:rsidRPr="00F9519C" w:rsidRDefault="00672A19" w:rsidP="00B93C48">
            <w:pPr>
              <w:pStyle w:val="TAC"/>
              <w:keepNext w:val="0"/>
              <w:keepLines w:val="0"/>
              <w:rPr>
                <w:lang w:eastAsia="zh-CN"/>
              </w:rPr>
            </w:pPr>
            <w:r w:rsidRPr="00F9519C">
              <w:rPr>
                <w:rFonts w:cs="Arial"/>
                <w:color w:val="000000"/>
                <w:szCs w:val="18"/>
              </w:rPr>
              <w:t>25</w:t>
            </w:r>
          </w:p>
        </w:tc>
        <w:tc>
          <w:tcPr>
            <w:tcW w:w="736" w:type="dxa"/>
            <w:tcBorders>
              <w:top w:val="single" w:sz="4" w:space="0" w:color="auto"/>
              <w:left w:val="single" w:sz="4" w:space="0" w:color="auto"/>
              <w:right w:val="single" w:sz="4" w:space="0" w:color="auto"/>
            </w:tcBorders>
            <w:vAlign w:val="center"/>
          </w:tcPr>
          <w:p w14:paraId="38A3E054" w14:textId="77777777" w:rsidR="00672A19" w:rsidRPr="00F9519C" w:rsidRDefault="00672A19" w:rsidP="00B93C48">
            <w:pPr>
              <w:pStyle w:val="TAC"/>
              <w:keepNext w:val="0"/>
              <w:keepLines w:val="0"/>
              <w:rPr>
                <w:lang w:eastAsia="zh-CN"/>
              </w:rPr>
            </w:pPr>
            <w:r w:rsidRPr="00F9519C">
              <w:rPr>
                <w:rFonts w:cs="Arial"/>
                <w:color w:val="000000"/>
                <w:szCs w:val="18"/>
              </w:rPr>
              <w:t>2112.5</w:t>
            </w:r>
          </w:p>
        </w:tc>
        <w:tc>
          <w:tcPr>
            <w:tcW w:w="666" w:type="dxa"/>
            <w:tcBorders>
              <w:top w:val="single" w:sz="4" w:space="0" w:color="auto"/>
              <w:left w:val="single" w:sz="4" w:space="0" w:color="auto"/>
              <w:bottom w:val="single" w:sz="4" w:space="0" w:color="auto"/>
              <w:right w:val="single" w:sz="4" w:space="0" w:color="auto"/>
            </w:tcBorders>
            <w:vAlign w:val="center"/>
          </w:tcPr>
          <w:p w14:paraId="01E1BE60" w14:textId="77777777" w:rsidR="00672A19" w:rsidRPr="00F9519C" w:rsidRDefault="00672A19" w:rsidP="00B93C48">
            <w:pPr>
              <w:pStyle w:val="TAC"/>
              <w:keepNext w:val="0"/>
              <w:keepLines w:val="0"/>
              <w:rPr>
                <w:lang w:eastAsia="ja-JP"/>
              </w:rPr>
            </w:pPr>
            <w:r w:rsidRPr="00F9519C">
              <w:rPr>
                <w:rFonts w:cs="Arial"/>
                <w:color w:val="000000"/>
                <w:szCs w:val="18"/>
              </w:rPr>
              <w:t>13</w:t>
            </w:r>
          </w:p>
        </w:tc>
        <w:tc>
          <w:tcPr>
            <w:tcW w:w="692" w:type="dxa"/>
            <w:tcBorders>
              <w:top w:val="single" w:sz="4" w:space="0" w:color="auto"/>
              <w:left w:val="single" w:sz="4" w:space="0" w:color="auto"/>
              <w:right w:val="single" w:sz="4" w:space="0" w:color="auto"/>
            </w:tcBorders>
            <w:vAlign w:val="center"/>
          </w:tcPr>
          <w:p w14:paraId="4C5123C5" w14:textId="77777777" w:rsidR="00672A19" w:rsidRPr="00F9519C" w:rsidRDefault="00672A19" w:rsidP="00B93C48">
            <w:pPr>
              <w:pStyle w:val="TAC"/>
              <w:keepNext w:val="0"/>
              <w:keepLines w:val="0"/>
              <w:rPr>
                <w:lang w:eastAsia="zh-CN"/>
              </w:rPr>
            </w:pPr>
            <w:r w:rsidRPr="00F9519C">
              <w:rPr>
                <w:rFonts w:cs="Arial"/>
                <w:color w:val="000000"/>
                <w:szCs w:val="18"/>
              </w:rPr>
              <w:t>FDD</w:t>
            </w:r>
          </w:p>
        </w:tc>
        <w:tc>
          <w:tcPr>
            <w:tcW w:w="890" w:type="dxa"/>
            <w:tcBorders>
              <w:top w:val="single" w:sz="4" w:space="0" w:color="auto"/>
              <w:left w:val="single" w:sz="4" w:space="0" w:color="auto"/>
              <w:right w:val="single" w:sz="4" w:space="0" w:color="auto"/>
            </w:tcBorders>
            <w:vAlign w:val="center"/>
          </w:tcPr>
          <w:p w14:paraId="5FD60D91" w14:textId="77777777" w:rsidR="00672A19" w:rsidRPr="00466300" w:rsidRDefault="00672A19" w:rsidP="00B93C48">
            <w:pPr>
              <w:pStyle w:val="TAC"/>
              <w:keepNext w:val="0"/>
              <w:keepLines w:val="0"/>
              <w:rPr>
                <w:lang w:eastAsia="zh-CN"/>
              </w:rPr>
            </w:pPr>
            <w:r w:rsidRPr="00466300">
              <w:rPr>
                <w:rFonts w:cs="Arial"/>
                <w:szCs w:val="18"/>
              </w:rPr>
              <w:t>IMD3</w:t>
            </w:r>
          </w:p>
        </w:tc>
      </w:tr>
      <w:tr w:rsidR="00672A19" w:rsidRPr="00F9519C" w14:paraId="147220D6"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120C95BB"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right w:val="single" w:sz="4" w:space="0" w:color="auto"/>
            </w:tcBorders>
            <w:vAlign w:val="center"/>
          </w:tcPr>
          <w:p w14:paraId="07D8F024" w14:textId="77777777" w:rsidR="00672A19" w:rsidRPr="00F9519C" w:rsidRDefault="00672A19" w:rsidP="00B93C48">
            <w:pPr>
              <w:pStyle w:val="TAC"/>
              <w:keepNext w:val="0"/>
              <w:keepLines w:val="0"/>
              <w:rPr>
                <w:lang w:eastAsia="zh-CN"/>
              </w:rPr>
            </w:pPr>
            <w:r w:rsidRPr="00466500">
              <w:rPr>
                <w:rFonts w:cs="Arial"/>
                <w:color w:val="000000"/>
                <w:szCs w:val="18"/>
                <w:highlight w:val="cyan"/>
              </w:rPr>
              <w:t>n102</w:t>
            </w:r>
          </w:p>
        </w:tc>
        <w:tc>
          <w:tcPr>
            <w:tcW w:w="814" w:type="dxa"/>
            <w:tcBorders>
              <w:top w:val="single" w:sz="4" w:space="0" w:color="auto"/>
              <w:left w:val="single" w:sz="4" w:space="0" w:color="auto"/>
              <w:right w:val="single" w:sz="4" w:space="0" w:color="auto"/>
            </w:tcBorders>
            <w:vAlign w:val="center"/>
          </w:tcPr>
          <w:p w14:paraId="28815A50" w14:textId="77777777" w:rsidR="00672A19" w:rsidRPr="00F9519C" w:rsidRDefault="00672A19" w:rsidP="00B93C48">
            <w:pPr>
              <w:pStyle w:val="TAC"/>
              <w:keepNext w:val="0"/>
              <w:keepLines w:val="0"/>
              <w:rPr>
                <w:lang w:eastAsia="zh-CN"/>
              </w:rPr>
            </w:pPr>
            <w:r w:rsidRPr="00F9519C">
              <w:rPr>
                <w:rFonts w:cs="Arial"/>
                <w:color w:val="000000"/>
                <w:szCs w:val="18"/>
              </w:rPr>
              <w:t>5957.5</w:t>
            </w:r>
          </w:p>
        </w:tc>
        <w:tc>
          <w:tcPr>
            <w:tcW w:w="845" w:type="dxa"/>
            <w:tcBorders>
              <w:top w:val="single" w:sz="4" w:space="0" w:color="auto"/>
              <w:left w:val="single" w:sz="4" w:space="0" w:color="auto"/>
              <w:right w:val="single" w:sz="4" w:space="0" w:color="auto"/>
            </w:tcBorders>
            <w:vAlign w:val="center"/>
          </w:tcPr>
          <w:p w14:paraId="0572829D" w14:textId="77777777" w:rsidR="00672A19" w:rsidRPr="00F9519C" w:rsidRDefault="00672A19" w:rsidP="00B93C48">
            <w:pPr>
              <w:pStyle w:val="TAC"/>
              <w:keepNext w:val="0"/>
              <w:keepLines w:val="0"/>
              <w:rPr>
                <w:lang w:eastAsia="zh-CN"/>
              </w:rPr>
            </w:pPr>
            <w:r w:rsidRPr="00F9519C">
              <w:rPr>
                <w:rFonts w:cs="Arial"/>
                <w:color w:val="000000"/>
                <w:szCs w:val="18"/>
              </w:rPr>
              <w:t>20</w:t>
            </w:r>
          </w:p>
        </w:tc>
        <w:tc>
          <w:tcPr>
            <w:tcW w:w="1153" w:type="dxa"/>
            <w:tcBorders>
              <w:top w:val="single" w:sz="4" w:space="0" w:color="auto"/>
              <w:left w:val="single" w:sz="4" w:space="0" w:color="auto"/>
              <w:right w:val="single" w:sz="4" w:space="0" w:color="auto"/>
            </w:tcBorders>
            <w:vAlign w:val="center"/>
          </w:tcPr>
          <w:p w14:paraId="15096275" w14:textId="77777777" w:rsidR="00672A19" w:rsidRPr="00F9519C" w:rsidRDefault="00672A19" w:rsidP="00B93C48">
            <w:pPr>
              <w:pStyle w:val="TAC"/>
              <w:keepNext w:val="0"/>
              <w:keepLines w:val="0"/>
              <w:rPr>
                <w:lang w:eastAsia="zh-CN"/>
              </w:rPr>
            </w:pPr>
            <w:r w:rsidRPr="00F9519C">
              <w:rPr>
                <w:lang w:eastAsia="zh-CN"/>
              </w:rPr>
              <w:t>100</w:t>
            </w:r>
          </w:p>
        </w:tc>
        <w:tc>
          <w:tcPr>
            <w:tcW w:w="736" w:type="dxa"/>
            <w:tcBorders>
              <w:top w:val="single" w:sz="4" w:space="0" w:color="auto"/>
              <w:left w:val="single" w:sz="4" w:space="0" w:color="auto"/>
              <w:right w:val="single" w:sz="4" w:space="0" w:color="auto"/>
            </w:tcBorders>
            <w:vAlign w:val="center"/>
          </w:tcPr>
          <w:p w14:paraId="2412D66E" w14:textId="77777777" w:rsidR="00672A19" w:rsidRPr="00F9519C" w:rsidRDefault="00672A19" w:rsidP="00B93C48">
            <w:pPr>
              <w:pStyle w:val="TAC"/>
              <w:keepNext w:val="0"/>
              <w:keepLines w:val="0"/>
              <w:rPr>
                <w:lang w:eastAsia="zh-CN"/>
              </w:rPr>
            </w:pPr>
            <w:r w:rsidRPr="00F9519C">
              <w:rPr>
                <w:rFonts w:cs="Arial"/>
                <w:color w:val="000000"/>
                <w:szCs w:val="18"/>
              </w:rPr>
              <w:t>5957.5</w:t>
            </w:r>
          </w:p>
        </w:tc>
        <w:tc>
          <w:tcPr>
            <w:tcW w:w="666" w:type="dxa"/>
            <w:tcBorders>
              <w:top w:val="single" w:sz="4" w:space="0" w:color="auto"/>
              <w:left w:val="single" w:sz="4" w:space="0" w:color="auto"/>
              <w:bottom w:val="single" w:sz="4" w:space="0" w:color="auto"/>
              <w:right w:val="single" w:sz="4" w:space="0" w:color="auto"/>
            </w:tcBorders>
            <w:vAlign w:val="center"/>
          </w:tcPr>
          <w:p w14:paraId="01B90F15" w14:textId="77777777" w:rsidR="00672A19" w:rsidRPr="00F9519C" w:rsidRDefault="00672A19" w:rsidP="00B93C48">
            <w:pPr>
              <w:pStyle w:val="TAC"/>
              <w:keepNext w:val="0"/>
              <w:keepLines w:val="0"/>
              <w:rPr>
                <w:lang w:eastAsia="ja-JP"/>
              </w:rPr>
            </w:pPr>
            <w:r w:rsidRPr="00F9519C">
              <w:rPr>
                <w:rFonts w:cs="Arial"/>
                <w:color w:val="000000"/>
                <w:szCs w:val="18"/>
              </w:rPr>
              <w:t>N/A</w:t>
            </w:r>
          </w:p>
        </w:tc>
        <w:tc>
          <w:tcPr>
            <w:tcW w:w="692" w:type="dxa"/>
            <w:tcBorders>
              <w:top w:val="single" w:sz="4" w:space="0" w:color="auto"/>
              <w:left w:val="single" w:sz="4" w:space="0" w:color="auto"/>
              <w:right w:val="single" w:sz="4" w:space="0" w:color="auto"/>
            </w:tcBorders>
            <w:vAlign w:val="center"/>
          </w:tcPr>
          <w:p w14:paraId="3384594B" w14:textId="77777777" w:rsidR="00672A19" w:rsidRPr="00F9519C" w:rsidRDefault="00672A19" w:rsidP="00B93C48">
            <w:pPr>
              <w:pStyle w:val="TAC"/>
              <w:keepNext w:val="0"/>
              <w:keepLines w:val="0"/>
              <w:rPr>
                <w:lang w:eastAsia="zh-CN"/>
              </w:rPr>
            </w:pPr>
            <w:r w:rsidRPr="00F9519C">
              <w:rPr>
                <w:rFonts w:cs="Arial"/>
                <w:color w:val="000000"/>
                <w:szCs w:val="18"/>
              </w:rPr>
              <w:t>TDD</w:t>
            </w:r>
          </w:p>
        </w:tc>
        <w:tc>
          <w:tcPr>
            <w:tcW w:w="890" w:type="dxa"/>
            <w:tcBorders>
              <w:top w:val="single" w:sz="4" w:space="0" w:color="auto"/>
              <w:left w:val="single" w:sz="4" w:space="0" w:color="auto"/>
              <w:right w:val="single" w:sz="4" w:space="0" w:color="auto"/>
            </w:tcBorders>
            <w:vAlign w:val="center"/>
          </w:tcPr>
          <w:p w14:paraId="776262B8" w14:textId="77777777" w:rsidR="00672A19" w:rsidRPr="00466300" w:rsidRDefault="00672A19" w:rsidP="00B93C48">
            <w:pPr>
              <w:pStyle w:val="TAC"/>
              <w:keepNext w:val="0"/>
              <w:keepLines w:val="0"/>
              <w:rPr>
                <w:lang w:eastAsia="zh-CN"/>
              </w:rPr>
            </w:pPr>
            <w:r w:rsidRPr="00466300">
              <w:rPr>
                <w:rFonts w:cs="Arial"/>
                <w:szCs w:val="18"/>
              </w:rPr>
              <w:t>N/A</w:t>
            </w:r>
          </w:p>
        </w:tc>
      </w:tr>
      <w:tr w:rsidR="00672A19" w:rsidRPr="00F9519C" w14:paraId="13CD9659"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79626C1C" w14:textId="77777777" w:rsidR="00672A19" w:rsidRPr="00637FA6" w:rsidRDefault="00672A19" w:rsidP="00B93C48">
            <w:pPr>
              <w:pStyle w:val="TAC"/>
              <w:keepNext w:val="0"/>
              <w:keepLines w:val="0"/>
              <w:rPr>
                <w:lang w:eastAsia="ja-JP"/>
              </w:rPr>
            </w:pPr>
            <w:r w:rsidRPr="00637FA6">
              <w:rPr>
                <w:lang w:eastAsia="ja-JP"/>
              </w:rPr>
              <w:t>CA_n5-n7</w:t>
            </w:r>
          </w:p>
        </w:tc>
        <w:tc>
          <w:tcPr>
            <w:tcW w:w="771" w:type="dxa"/>
            <w:tcBorders>
              <w:top w:val="single" w:sz="4" w:space="0" w:color="auto"/>
              <w:left w:val="single" w:sz="4" w:space="0" w:color="auto"/>
              <w:bottom w:val="single" w:sz="4" w:space="0" w:color="auto"/>
              <w:right w:val="single" w:sz="4" w:space="0" w:color="auto"/>
            </w:tcBorders>
            <w:vAlign w:val="center"/>
          </w:tcPr>
          <w:p w14:paraId="4FDA5B1E" w14:textId="77777777" w:rsidR="00672A19" w:rsidRPr="00F9519C" w:rsidRDefault="00672A19" w:rsidP="00B93C48">
            <w:pPr>
              <w:pStyle w:val="TAC"/>
              <w:keepNext w:val="0"/>
              <w:keepLines w:val="0"/>
              <w:rPr>
                <w:lang w:eastAsia="zh-TW"/>
              </w:rPr>
            </w:pPr>
            <w:r w:rsidRPr="00466500">
              <w:rPr>
                <w:highlight w:val="yellow"/>
                <w:lang w:eastAsia="zh-TW"/>
              </w:rPr>
              <w:t>n5</w:t>
            </w:r>
          </w:p>
        </w:tc>
        <w:tc>
          <w:tcPr>
            <w:tcW w:w="814" w:type="dxa"/>
            <w:tcBorders>
              <w:top w:val="single" w:sz="4" w:space="0" w:color="auto"/>
              <w:left w:val="single" w:sz="4" w:space="0" w:color="auto"/>
              <w:bottom w:val="single" w:sz="4" w:space="0" w:color="auto"/>
              <w:right w:val="single" w:sz="4" w:space="0" w:color="auto"/>
            </w:tcBorders>
            <w:vAlign w:val="center"/>
          </w:tcPr>
          <w:p w14:paraId="06E66BF0" w14:textId="77777777" w:rsidR="00672A19" w:rsidRPr="00F9519C" w:rsidRDefault="00672A19" w:rsidP="00B93C48">
            <w:pPr>
              <w:pStyle w:val="TAC"/>
              <w:keepNext w:val="0"/>
              <w:keepLines w:val="0"/>
              <w:rPr>
                <w:lang w:eastAsia="zh-CN"/>
              </w:rPr>
            </w:pPr>
            <w:r w:rsidRPr="00F9519C">
              <w:rPr>
                <w:rFonts w:cs="Arial"/>
              </w:rPr>
              <w:t>834</w:t>
            </w:r>
          </w:p>
        </w:tc>
        <w:tc>
          <w:tcPr>
            <w:tcW w:w="845" w:type="dxa"/>
            <w:tcBorders>
              <w:top w:val="single" w:sz="4" w:space="0" w:color="auto"/>
              <w:left w:val="single" w:sz="4" w:space="0" w:color="auto"/>
              <w:bottom w:val="single" w:sz="4" w:space="0" w:color="auto"/>
              <w:right w:val="single" w:sz="4" w:space="0" w:color="auto"/>
            </w:tcBorders>
            <w:vAlign w:val="center"/>
          </w:tcPr>
          <w:p w14:paraId="50C78817" w14:textId="77777777" w:rsidR="00672A19" w:rsidRPr="00F9519C" w:rsidRDefault="00672A19" w:rsidP="00B93C48">
            <w:pPr>
              <w:pStyle w:val="TAC"/>
              <w:keepNext w:val="0"/>
              <w:keepLines w:val="0"/>
              <w:rPr>
                <w:lang w:eastAsia="zh-CN"/>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11BCB326" w14:textId="77777777" w:rsidR="00672A19" w:rsidRPr="00F9519C" w:rsidRDefault="00672A19" w:rsidP="00B93C48">
            <w:pPr>
              <w:pStyle w:val="TAC"/>
              <w:keepNext w:val="0"/>
              <w:keepLines w:val="0"/>
              <w:rPr>
                <w:lang w:eastAsia="zh-CN"/>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0F3175A6" w14:textId="77777777" w:rsidR="00672A19" w:rsidRPr="00F9519C" w:rsidRDefault="00672A19" w:rsidP="00B93C48">
            <w:pPr>
              <w:pStyle w:val="TAC"/>
              <w:keepNext w:val="0"/>
              <w:keepLines w:val="0"/>
              <w:rPr>
                <w:lang w:eastAsia="zh-CN"/>
              </w:rPr>
            </w:pPr>
            <w:r w:rsidRPr="00F9519C">
              <w:rPr>
                <w:rFonts w:cs="Arial"/>
              </w:rPr>
              <w:t>879</w:t>
            </w:r>
          </w:p>
        </w:tc>
        <w:tc>
          <w:tcPr>
            <w:tcW w:w="666" w:type="dxa"/>
            <w:tcBorders>
              <w:top w:val="single" w:sz="4" w:space="0" w:color="auto"/>
              <w:left w:val="single" w:sz="4" w:space="0" w:color="auto"/>
              <w:bottom w:val="single" w:sz="4" w:space="0" w:color="auto"/>
              <w:right w:val="single" w:sz="4" w:space="0" w:color="auto"/>
            </w:tcBorders>
            <w:vAlign w:val="center"/>
          </w:tcPr>
          <w:p w14:paraId="777B27A9" w14:textId="77777777" w:rsidR="00672A19" w:rsidRPr="00F9519C" w:rsidRDefault="00672A19" w:rsidP="00B93C48">
            <w:pPr>
              <w:pStyle w:val="TAC"/>
              <w:keepNext w:val="0"/>
              <w:keepLines w:val="0"/>
              <w:rPr>
                <w:lang w:eastAsia="zh-CN"/>
              </w:rPr>
            </w:pPr>
            <w:r w:rsidRPr="00F9519C">
              <w:rPr>
                <w:rFonts w:cs="Arial"/>
              </w:rPr>
              <w:t>12</w:t>
            </w:r>
          </w:p>
        </w:tc>
        <w:tc>
          <w:tcPr>
            <w:tcW w:w="692" w:type="dxa"/>
            <w:tcBorders>
              <w:top w:val="single" w:sz="4" w:space="0" w:color="auto"/>
              <w:left w:val="single" w:sz="4" w:space="0" w:color="auto"/>
              <w:bottom w:val="single" w:sz="4" w:space="0" w:color="auto"/>
              <w:right w:val="single" w:sz="4" w:space="0" w:color="auto"/>
            </w:tcBorders>
            <w:vAlign w:val="center"/>
          </w:tcPr>
          <w:p w14:paraId="4AAD6DBD" w14:textId="77777777" w:rsidR="00672A19" w:rsidRPr="00F9519C" w:rsidRDefault="00672A19" w:rsidP="00B93C48">
            <w:pPr>
              <w:pStyle w:val="TAC"/>
              <w:keepNext w:val="0"/>
              <w:keepLines w:val="0"/>
              <w:rPr>
                <w:lang w:eastAsia="zh-CN"/>
              </w:rPr>
            </w:pPr>
            <w:r w:rsidRPr="00F9519C">
              <w:rPr>
                <w:lang w:eastAsia="zh-CN"/>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A57C280" w14:textId="77777777" w:rsidR="00672A19" w:rsidRPr="00466300" w:rsidRDefault="00672A19" w:rsidP="00B93C48">
            <w:pPr>
              <w:pStyle w:val="TAC"/>
              <w:keepNext w:val="0"/>
              <w:keepLines w:val="0"/>
              <w:rPr>
                <w:lang w:eastAsia="zh-CN"/>
              </w:rPr>
            </w:pPr>
            <w:r w:rsidRPr="00466300">
              <w:rPr>
                <w:rFonts w:cs="Arial"/>
              </w:rPr>
              <w:t>IMD3</w:t>
            </w:r>
            <w:r w:rsidRPr="00466300">
              <w:rPr>
                <w:rFonts w:cs="Arial"/>
                <w:vertAlign w:val="superscript"/>
              </w:rPr>
              <w:t>4</w:t>
            </w:r>
          </w:p>
        </w:tc>
      </w:tr>
      <w:tr w:rsidR="00672A19" w:rsidRPr="00F9519C" w14:paraId="4D93C31C"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510D92E5" w14:textId="77777777" w:rsidR="00672A19" w:rsidRPr="00637FA6" w:rsidRDefault="00672A19" w:rsidP="00B93C48">
            <w:pPr>
              <w:pStyle w:val="TAC"/>
              <w:keepNext w:val="0"/>
              <w:keepLines w:val="0"/>
              <w:rPr>
                <w:lang w:eastAsia="ja-JP"/>
              </w:rPr>
            </w:pPr>
          </w:p>
        </w:tc>
        <w:tc>
          <w:tcPr>
            <w:tcW w:w="771" w:type="dxa"/>
            <w:tcBorders>
              <w:top w:val="single" w:sz="4" w:space="0" w:color="auto"/>
              <w:left w:val="single" w:sz="4" w:space="0" w:color="auto"/>
              <w:bottom w:val="single" w:sz="4" w:space="0" w:color="auto"/>
              <w:right w:val="single" w:sz="4" w:space="0" w:color="auto"/>
            </w:tcBorders>
            <w:vAlign w:val="center"/>
          </w:tcPr>
          <w:p w14:paraId="10C94EBC" w14:textId="77777777" w:rsidR="00672A19" w:rsidRPr="00F9519C" w:rsidRDefault="00672A19" w:rsidP="00B93C48">
            <w:pPr>
              <w:pStyle w:val="TAC"/>
              <w:keepNext w:val="0"/>
              <w:keepLines w:val="0"/>
              <w:rPr>
                <w:lang w:eastAsia="zh-TW"/>
              </w:rPr>
            </w:pPr>
            <w:r w:rsidRPr="009E5EC4">
              <w:rPr>
                <w:highlight w:val="green"/>
              </w:rPr>
              <w:t>n</w:t>
            </w:r>
            <w:r w:rsidRPr="009E5EC4">
              <w:rPr>
                <w:highlight w:val="green"/>
                <w:lang w:eastAsia="zh-TW"/>
              </w:rPr>
              <w:t>7</w:t>
            </w:r>
          </w:p>
        </w:tc>
        <w:tc>
          <w:tcPr>
            <w:tcW w:w="814" w:type="dxa"/>
            <w:tcBorders>
              <w:top w:val="single" w:sz="4" w:space="0" w:color="auto"/>
              <w:left w:val="single" w:sz="4" w:space="0" w:color="auto"/>
              <w:bottom w:val="single" w:sz="4" w:space="0" w:color="auto"/>
              <w:right w:val="single" w:sz="4" w:space="0" w:color="auto"/>
            </w:tcBorders>
            <w:vAlign w:val="center"/>
          </w:tcPr>
          <w:p w14:paraId="15DE3939" w14:textId="77777777" w:rsidR="00672A19" w:rsidRPr="00F9519C" w:rsidRDefault="00672A19" w:rsidP="00B93C48">
            <w:pPr>
              <w:pStyle w:val="TAC"/>
              <w:keepNext w:val="0"/>
              <w:keepLines w:val="0"/>
              <w:rPr>
                <w:lang w:eastAsia="zh-CN"/>
              </w:rPr>
            </w:pPr>
            <w:r w:rsidRPr="00F9519C">
              <w:rPr>
                <w:rFonts w:cs="Arial"/>
              </w:rPr>
              <w:t>2547</w:t>
            </w:r>
          </w:p>
        </w:tc>
        <w:tc>
          <w:tcPr>
            <w:tcW w:w="845" w:type="dxa"/>
            <w:tcBorders>
              <w:top w:val="single" w:sz="4" w:space="0" w:color="auto"/>
              <w:left w:val="single" w:sz="4" w:space="0" w:color="auto"/>
              <w:bottom w:val="single" w:sz="4" w:space="0" w:color="auto"/>
              <w:right w:val="single" w:sz="4" w:space="0" w:color="auto"/>
            </w:tcBorders>
            <w:vAlign w:val="center"/>
          </w:tcPr>
          <w:p w14:paraId="0945F8A8" w14:textId="77777777" w:rsidR="00672A19" w:rsidRPr="00F9519C" w:rsidRDefault="00672A19" w:rsidP="00B93C48">
            <w:pPr>
              <w:pStyle w:val="TAC"/>
              <w:keepNext w:val="0"/>
              <w:keepLines w:val="0"/>
              <w:rPr>
                <w:lang w:eastAsia="zh-CN"/>
              </w:rPr>
            </w:pPr>
            <w:r w:rsidRPr="00F9519C">
              <w:rPr>
                <w:rFonts w:cs="Arial"/>
              </w:rPr>
              <w:t>10</w:t>
            </w:r>
          </w:p>
        </w:tc>
        <w:tc>
          <w:tcPr>
            <w:tcW w:w="1153" w:type="dxa"/>
            <w:tcBorders>
              <w:top w:val="single" w:sz="4" w:space="0" w:color="auto"/>
              <w:left w:val="single" w:sz="4" w:space="0" w:color="auto"/>
              <w:bottom w:val="single" w:sz="4" w:space="0" w:color="auto"/>
              <w:right w:val="single" w:sz="4" w:space="0" w:color="auto"/>
            </w:tcBorders>
            <w:vAlign w:val="center"/>
          </w:tcPr>
          <w:p w14:paraId="5C60FA4E" w14:textId="77777777" w:rsidR="00672A19" w:rsidRPr="00F9519C" w:rsidRDefault="00672A19" w:rsidP="00B93C48">
            <w:pPr>
              <w:pStyle w:val="TAC"/>
              <w:keepNext w:val="0"/>
              <w:keepLines w:val="0"/>
              <w:rPr>
                <w:lang w:eastAsia="zh-CN"/>
              </w:rPr>
            </w:pPr>
            <w:r w:rsidRPr="00F9519C">
              <w:rPr>
                <w:rFonts w:cs="Arial"/>
              </w:rPr>
              <w:t>50</w:t>
            </w:r>
          </w:p>
        </w:tc>
        <w:tc>
          <w:tcPr>
            <w:tcW w:w="736" w:type="dxa"/>
            <w:tcBorders>
              <w:top w:val="single" w:sz="4" w:space="0" w:color="auto"/>
              <w:left w:val="single" w:sz="4" w:space="0" w:color="auto"/>
              <w:bottom w:val="single" w:sz="4" w:space="0" w:color="auto"/>
              <w:right w:val="single" w:sz="4" w:space="0" w:color="auto"/>
            </w:tcBorders>
            <w:vAlign w:val="center"/>
          </w:tcPr>
          <w:p w14:paraId="0F6F61CC" w14:textId="77777777" w:rsidR="00672A19" w:rsidRPr="00F9519C" w:rsidRDefault="00672A19" w:rsidP="00B93C48">
            <w:pPr>
              <w:pStyle w:val="TAC"/>
              <w:keepNext w:val="0"/>
              <w:keepLines w:val="0"/>
              <w:rPr>
                <w:lang w:eastAsia="zh-CN"/>
              </w:rPr>
            </w:pPr>
            <w:r w:rsidRPr="00F9519C">
              <w:rPr>
                <w:rFonts w:cs="Arial"/>
              </w:rPr>
              <w:t>2667</w:t>
            </w:r>
          </w:p>
        </w:tc>
        <w:tc>
          <w:tcPr>
            <w:tcW w:w="666" w:type="dxa"/>
            <w:tcBorders>
              <w:top w:val="single" w:sz="4" w:space="0" w:color="auto"/>
              <w:left w:val="single" w:sz="4" w:space="0" w:color="auto"/>
              <w:bottom w:val="single" w:sz="4" w:space="0" w:color="auto"/>
              <w:right w:val="single" w:sz="4" w:space="0" w:color="auto"/>
            </w:tcBorders>
            <w:vAlign w:val="center"/>
          </w:tcPr>
          <w:p w14:paraId="3F079252" w14:textId="77777777" w:rsidR="00672A19" w:rsidRPr="00F9519C" w:rsidRDefault="00672A19" w:rsidP="00B93C48">
            <w:pPr>
              <w:pStyle w:val="TAC"/>
              <w:keepNext w:val="0"/>
              <w:keepLines w:val="0"/>
              <w:rPr>
                <w:lang w:eastAsia="zh-CN"/>
              </w:rPr>
            </w:pPr>
            <w:r w:rsidRPr="00F9519C">
              <w:rPr>
                <w:lang w:eastAsia="zh-CN"/>
              </w:rPr>
              <w:t>N/A</w:t>
            </w:r>
          </w:p>
        </w:tc>
        <w:tc>
          <w:tcPr>
            <w:tcW w:w="692" w:type="dxa"/>
            <w:tcBorders>
              <w:top w:val="single" w:sz="4" w:space="0" w:color="auto"/>
              <w:left w:val="single" w:sz="4" w:space="0" w:color="auto"/>
              <w:bottom w:val="single" w:sz="4" w:space="0" w:color="auto"/>
              <w:right w:val="single" w:sz="4" w:space="0" w:color="auto"/>
            </w:tcBorders>
            <w:vAlign w:val="center"/>
          </w:tcPr>
          <w:p w14:paraId="20852B02" w14:textId="77777777" w:rsidR="00672A19" w:rsidRPr="00F9519C" w:rsidRDefault="00672A19" w:rsidP="00B93C48">
            <w:pPr>
              <w:pStyle w:val="TAC"/>
              <w:keepNext w:val="0"/>
              <w:keepLines w:val="0"/>
              <w:rPr>
                <w:lang w:eastAsia="zh-CN"/>
              </w:rPr>
            </w:pPr>
            <w:r w:rsidRPr="00F9519C">
              <w:rPr>
                <w:lang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2FCFAFB0" w14:textId="77777777" w:rsidR="00672A19" w:rsidRPr="00466300" w:rsidRDefault="00672A19" w:rsidP="00B93C48">
            <w:pPr>
              <w:pStyle w:val="TAC"/>
              <w:keepNext w:val="0"/>
              <w:keepLines w:val="0"/>
              <w:rPr>
                <w:lang w:eastAsia="zh-CN"/>
              </w:rPr>
            </w:pPr>
            <w:r w:rsidRPr="00466300">
              <w:rPr>
                <w:lang w:eastAsia="zh-CN"/>
              </w:rPr>
              <w:t>N/A</w:t>
            </w:r>
          </w:p>
        </w:tc>
      </w:tr>
      <w:tr w:rsidR="00672A19" w:rsidRPr="00F9519C" w14:paraId="0E4C641A" w14:textId="77777777" w:rsidTr="00266D08">
        <w:trPr>
          <w:jc w:val="center"/>
        </w:trPr>
        <w:tc>
          <w:tcPr>
            <w:tcW w:w="1678" w:type="dxa"/>
            <w:vMerge w:val="restart"/>
            <w:tcBorders>
              <w:top w:val="nil"/>
              <w:left w:val="single" w:sz="4" w:space="0" w:color="auto"/>
              <w:right w:val="single" w:sz="4" w:space="0" w:color="auto"/>
            </w:tcBorders>
            <w:vAlign w:val="center"/>
          </w:tcPr>
          <w:p w14:paraId="38B0F0A6" w14:textId="77777777" w:rsidR="00672A19" w:rsidRPr="00637FA6" w:rsidRDefault="00672A19" w:rsidP="00B93C48">
            <w:pPr>
              <w:pStyle w:val="TAC"/>
              <w:keepNext w:val="0"/>
              <w:keepLines w:val="0"/>
              <w:rPr>
                <w:lang w:eastAsia="ja-JP"/>
              </w:rPr>
            </w:pPr>
            <w:r w:rsidRPr="00637FA6">
              <w:rPr>
                <w:lang w:eastAsia="zh-CN"/>
              </w:rPr>
              <w:t>CA_n8-n41</w:t>
            </w:r>
          </w:p>
        </w:tc>
        <w:tc>
          <w:tcPr>
            <w:tcW w:w="771" w:type="dxa"/>
            <w:tcBorders>
              <w:top w:val="single" w:sz="4" w:space="0" w:color="auto"/>
              <w:left w:val="single" w:sz="4" w:space="0" w:color="auto"/>
              <w:bottom w:val="single" w:sz="4" w:space="0" w:color="auto"/>
              <w:right w:val="single" w:sz="4" w:space="0" w:color="auto"/>
            </w:tcBorders>
            <w:vAlign w:val="center"/>
          </w:tcPr>
          <w:p w14:paraId="770CE439" w14:textId="77777777" w:rsidR="00672A19" w:rsidRPr="009E5EC4" w:rsidRDefault="00672A19" w:rsidP="00B93C48">
            <w:pPr>
              <w:pStyle w:val="TAC"/>
              <w:keepNext w:val="0"/>
              <w:keepLines w:val="0"/>
              <w:rPr>
                <w:highlight w:val="green"/>
              </w:rPr>
            </w:pPr>
            <w:r w:rsidRPr="00466500">
              <w:rPr>
                <w:highlight w:val="yellow"/>
                <w:lang w:eastAsia="zh-CN"/>
              </w:rPr>
              <w:t>n8</w:t>
            </w:r>
          </w:p>
        </w:tc>
        <w:tc>
          <w:tcPr>
            <w:tcW w:w="814" w:type="dxa"/>
            <w:tcBorders>
              <w:top w:val="single" w:sz="4" w:space="0" w:color="auto"/>
              <w:left w:val="single" w:sz="4" w:space="0" w:color="auto"/>
              <w:bottom w:val="single" w:sz="4" w:space="0" w:color="auto"/>
              <w:right w:val="single" w:sz="4" w:space="0" w:color="auto"/>
            </w:tcBorders>
            <w:vAlign w:val="center"/>
          </w:tcPr>
          <w:p w14:paraId="449C4954" w14:textId="77777777" w:rsidR="00672A19" w:rsidRPr="00F9519C" w:rsidRDefault="00672A19" w:rsidP="00B93C48">
            <w:pPr>
              <w:pStyle w:val="TAC"/>
              <w:keepNext w:val="0"/>
              <w:keepLines w:val="0"/>
              <w:rPr>
                <w:rFonts w:cs="Arial"/>
              </w:rPr>
            </w:pPr>
            <w:r w:rsidRPr="00F9519C">
              <w:rPr>
                <w:lang w:eastAsia="zh-CN"/>
              </w:rPr>
              <w:t>882.5</w:t>
            </w:r>
          </w:p>
        </w:tc>
        <w:tc>
          <w:tcPr>
            <w:tcW w:w="845" w:type="dxa"/>
            <w:tcBorders>
              <w:top w:val="single" w:sz="4" w:space="0" w:color="auto"/>
              <w:left w:val="single" w:sz="4" w:space="0" w:color="auto"/>
              <w:bottom w:val="single" w:sz="4" w:space="0" w:color="auto"/>
              <w:right w:val="single" w:sz="4" w:space="0" w:color="auto"/>
            </w:tcBorders>
            <w:vAlign w:val="center"/>
          </w:tcPr>
          <w:p w14:paraId="3AB607A3" w14:textId="77777777" w:rsidR="00672A19" w:rsidRPr="00F9519C" w:rsidRDefault="00672A19" w:rsidP="00B93C48">
            <w:pPr>
              <w:pStyle w:val="TAC"/>
              <w:keepNext w:val="0"/>
              <w:keepLines w:val="0"/>
              <w:rPr>
                <w:rFonts w:cs="Arial"/>
              </w:rPr>
            </w:pPr>
            <w:r w:rsidRPr="00F9519C">
              <w:rPr>
                <w:lang w:eastAsia="zh-CN"/>
              </w:rPr>
              <w:t>5</w:t>
            </w:r>
          </w:p>
        </w:tc>
        <w:tc>
          <w:tcPr>
            <w:tcW w:w="1153" w:type="dxa"/>
            <w:tcBorders>
              <w:top w:val="single" w:sz="4" w:space="0" w:color="auto"/>
              <w:left w:val="single" w:sz="4" w:space="0" w:color="auto"/>
              <w:bottom w:val="single" w:sz="4" w:space="0" w:color="auto"/>
              <w:right w:val="single" w:sz="4" w:space="0" w:color="auto"/>
            </w:tcBorders>
            <w:vAlign w:val="center"/>
          </w:tcPr>
          <w:p w14:paraId="744FD62C" w14:textId="77777777" w:rsidR="00672A19" w:rsidRPr="00F9519C" w:rsidRDefault="00672A19" w:rsidP="00B93C48">
            <w:pPr>
              <w:pStyle w:val="TAC"/>
              <w:keepNext w:val="0"/>
              <w:keepLines w:val="0"/>
              <w:rPr>
                <w:rFonts w:cs="Arial"/>
              </w:rPr>
            </w:pPr>
            <w:r w:rsidRPr="00F9519C">
              <w:rPr>
                <w:lang w:eastAsia="zh-CN"/>
              </w:rPr>
              <w:t>25</w:t>
            </w:r>
          </w:p>
        </w:tc>
        <w:tc>
          <w:tcPr>
            <w:tcW w:w="736" w:type="dxa"/>
            <w:tcBorders>
              <w:top w:val="single" w:sz="4" w:space="0" w:color="auto"/>
              <w:left w:val="single" w:sz="4" w:space="0" w:color="auto"/>
              <w:bottom w:val="single" w:sz="4" w:space="0" w:color="auto"/>
              <w:right w:val="single" w:sz="4" w:space="0" w:color="auto"/>
            </w:tcBorders>
            <w:vAlign w:val="center"/>
          </w:tcPr>
          <w:p w14:paraId="35D84DA5" w14:textId="77777777" w:rsidR="00672A19" w:rsidRPr="00F9519C" w:rsidRDefault="00672A19" w:rsidP="00B93C48">
            <w:pPr>
              <w:pStyle w:val="TAC"/>
              <w:keepNext w:val="0"/>
              <w:keepLines w:val="0"/>
              <w:rPr>
                <w:rFonts w:cs="Arial"/>
              </w:rPr>
            </w:pPr>
            <w:r w:rsidRPr="00F9519C">
              <w:rPr>
                <w:lang w:eastAsia="zh-CN"/>
              </w:rPr>
              <w:t>927.5</w:t>
            </w:r>
          </w:p>
        </w:tc>
        <w:tc>
          <w:tcPr>
            <w:tcW w:w="666" w:type="dxa"/>
            <w:tcBorders>
              <w:top w:val="single" w:sz="4" w:space="0" w:color="auto"/>
              <w:left w:val="single" w:sz="4" w:space="0" w:color="auto"/>
              <w:bottom w:val="single" w:sz="4" w:space="0" w:color="auto"/>
              <w:right w:val="single" w:sz="4" w:space="0" w:color="auto"/>
            </w:tcBorders>
            <w:vAlign w:val="center"/>
          </w:tcPr>
          <w:p w14:paraId="46278FED" w14:textId="77777777" w:rsidR="00672A19" w:rsidRPr="00F9519C" w:rsidRDefault="00672A19" w:rsidP="00B93C48">
            <w:pPr>
              <w:pStyle w:val="TAC"/>
              <w:keepNext w:val="0"/>
              <w:keepLines w:val="0"/>
              <w:rPr>
                <w:lang w:eastAsia="zh-CN"/>
              </w:rPr>
            </w:pPr>
            <w:r w:rsidRPr="00F9519C">
              <w:rPr>
                <w:lang w:eastAsia="zh-CN"/>
              </w:rPr>
              <w:t>12.1</w:t>
            </w:r>
          </w:p>
        </w:tc>
        <w:tc>
          <w:tcPr>
            <w:tcW w:w="692" w:type="dxa"/>
            <w:tcBorders>
              <w:top w:val="single" w:sz="4" w:space="0" w:color="auto"/>
              <w:left w:val="single" w:sz="4" w:space="0" w:color="auto"/>
              <w:bottom w:val="single" w:sz="4" w:space="0" w:color="auto"/>
              <w:right w:val="single" w:sz="4" w:space="0" w:color="auto"/>
            </w:tcBorders>
            <w:vAlign w:val="center"/>
          </w:tcPr>
          <w:p w14:paraId="76C960E5" w14:textId="77777777" w:rsidR="00672A19" w:rsidRPr="00F9519C" w:rsidRDefault="00672A19" w:rsidP="00B93C48">
            <w:pPr>
              <w:pStyle w:val="TAC"/>
              <w:keepNext w:val="0"/>
              <w:keepLines w:val="0"/>
              <w:rPr>
                <w:lang w:eastAsia="zh-TW"/>
              </w:rPr>
            </w:pPr>
            <w:r w:rsidRPr="00F9519C">
              <w:rPr>
                <w:lang w:eastAsia="zh-CN"/>
              </w:rPr>
              <w:t>FDD</w:t>
            </w:r>
          </w:p>
        </w:tc>
        <w:tc>
          <w:tcPr>
            <w:tcW w:w="890" w:type="dxa"/>
            <w:tcBorders>
              <w:top w:val="single" w:sz="4" w:space="0" w:color="auto"/>
              <w:left w:val="single" w:sz="4" w:space="0" w:color="auto"/>
              <w:bottom w:val="single" w:sz="4" w:space="0" w:color="auto"/>
              <w:right w:val="single" w:sz="4" w:space="0" w:color="auto"/>
            </w:tcBorders>
            <w:vAlign w:val="center"/>
          </w:tcPr>
          <w:p w14:paraId="26971D51" w14:textId="77777777" w:rsidR="00672A19" w:rsidRPr="00466300" w:rsidRDefault="00672A19" w:rsidP="00B93C48">
            <w:pPr>
              <w:pStyle w:val="TAC"/>
              <w:keepNext w:val="0"/>
              <w:keepLines w:val="0"/>
              <w:rPr>
                <w:lang w:eastAsia="zh-CN"/>
              </w:rPr>
            </w:pPr>
            <w:r w:rsidRPr="00466300">
              <w:t>IMD</w:t>
            </w:r>
            <w:r w:rsidRPr="00466300">
              <w:rPr>
                <w:lang w:eastAsia="zh-CN"/>
              </w:rPr>
              <w:t>3</w:t>
            </w:r>
            <w:r w:rsidRPr="00466300">
              <w:rPr>
                <w:vertAlign w:val="superscript"/>
              </w:rPr>
              <w:t>4</w:t>
            </w:r>
          </w:p>
        </w:tc>
      </w:tr>
      <w:tr w:rsidR="00672A19" w:rsidRPr="00F9519C" w14:paraId="5E653DCC"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23A8EB5A" w14:textId="77777777" w:rsidR="00672A19" w:rsidRPr="00637FA6" w:rsidRDefault="00672A19" w:rsidP="00B93C48">
            <w:pPr>
              <w:pStyle w:val="TAC"/>
              <w:keepNext w:val="0"/>
              <w:keepLines w:val="0"/>
              <w:rPr>
                <w:lang w:eastAsia="ja-JP"/>
              </w:rPr>
            </w:pPr>
          </w:p>
        </w:tc>
        <w:tc>
          <w:tcPr>
            <w:tcW w:w="771" w:type="dxa"/>
            <w:tcBorders>
              <w:top w:val="single" w:sz="4" w:space="0" w:color="auto"/>
              <w:left w:val="single" w:sz="4" w:space="0" w:color="auto"/>
              <w:bottom w:val="single" w:sz="4" w:space="0" w:color="auto"/>
              <w:right w:val="single" w:sz="4" w:space="0" w:color="auto"/>
            </w:tcBorders>
            <w:vAlign w:val="center"/>
          </w:tcPr>
          <w:p w14:paraId="22598E20" w14:textId="77777777" w:rsidR="00672A19" w:rsidRPr="009E5EC4" w:rsidRDefault="00672A19" w:rsidP="00B93C48">
            <w:pPr>
              <w:pStyle w:val="TAC"/>
              <w:keepNext w:val="0"/>
              <w:keepLines w:val="0"/>
              <w:rPr>
                <w:highlight w:val="green"/>
              </w:rPr>
            </w:pPr>
            <w:r w:rsidRPr="009E5EC4">
              <w:rPr>
                <w:highlight w:val="green"/>
                <w:lang w:eastAsia="zh-CN"/>
              </w:rPr>
              <w:t>n41</w:t>
            </w:r>
          </w:p>
        </w:tc>
        <w:tc>
          <w:tcPr>
            <w:tcW w:w="814" w:type="dxa"/>
            <w:tcBorders>
              <w:top w:val="single" w:sz="4" w:space="0" w:color="auto"/>
              <w:left w:val="single" w:sz="4" w:space="0" w:color="auto"/>
              <w:bottom w:val="single" w:sz="4" w:space="0" w:color="auto"/>
              <w:right w:val="single" w:sz="4" w:space="0" w:color="auto"/>
            </w:tcBorders>
            <w:vAlign w:val="center"/>
          </w:tcPr>
          <w:p w14:paraId="60AE1E77" w14:textId="77777777" w:rsidR="00672A19" w:rsidRPr="00F9519C" w:rsidRDefault="00672A19" w:rsidP="00B93C48">
            <w:pPr>
              <w:pStyle w:val="TAC"/>
              <w:keepNext w:val="0"/>
              <w:keepLines w:val="0"/>
              <w:rPr>
                <w:rFonts w:cs="Arial"/>
              </w:rPr>
            </w:pPr>
            <w:r w:rsidRPr="00F9519C">
              <w:rPr>
                <w:lang w:eastAsia="zh-CN"/>
              </w:rPr>
              <w:t>2685</w:t>
            </w:r>
          </w:p>
        </w:tc>
        <w:tc>
          <w:tcPr>
            <w:tcW w:w="845" w:type="dxa"/>
            <w:tcBorders>
              <w:top w:val="single" w:sz="4" w:space="0" w:color="auto"/>
              <w:left w:val="single" w:sz="4" w:space="0" w:color="auto"/>
              <w:bottom w:val="single" w:sz="4" w:space="0" w:color="auto"/>
              <w:right w:val="single" w:sz="4" w:space="0" w:color="auto"/>
            </w:tcBorders>
            <w:vAlign w:val="center"/>
          </w:tcPr>
          <w:p w14:paraId="12D3A7F4" w14:textId="77777777" w:rsidR="00672A19" w:rsidRPr="00F9519C" w:rsidRDefault="00672A19" w:rsidP="00B93C48">
            <w:pPr>
              <w:pStyle w:val="TAC"/>
              <w:keepNext w:val="0"/>
              <w:keepLines w:val="0"/>
              <w:rPr>
                <w:rFonts w:cs="Arial"/>
              </w:rPr>
            </w:pPr>
            <w:r w:rsidRPr="00F9519C">
              <w:rPr>
                <w:lang w:eastAsia="zh-CN"/>
              </w:rPr>
              <w:t>10</w:t>
            </w:r>
          </w:p>
        </w:tc>
        <w:tc>
          <w:tcPr>
            <w:tcW w:w="1153" w:type="dxa"/>
            <w:tcBorders>
              <w:top w:val="single" w:sz="4" w:space="0" w:color="auto"/>
              <w:left w:val="single" w:sz="4" w:space="0" w:color="auto"/>
              <w:bottom w:val="single" w:sz="4" w:space="0" w:color="auto"/>
              <w:right w:val="single" w:sz="4" w:space="0" w:color="auto"/>
            </w:tcBorders>
            <w:vAlign w:val="center"/>
          </w:tcPr>
          <w:p w14:paraId="5CDF049F" w14:textId="77777777" w:rsidR="00672A19" w:rsidRPr="00F9519C" w:rsidRDefault="00672A19" w:rsidP="00B93C48">
            <w:pPr>
              <w:pStyle w:val="TAC"/>
              <w:keepNext w:val="0"/>
              <w:keepLines w:val="0"/>
              <w:rPr>
                <w:rFonts w:cs="Arial"/>
              </w:rPr>
            </w:pPr>
            <w:r w:rsidRPr="00F9519C">
              <w:rPr>
                <w:lang w:eastAsia="zh-CN"/>
              </w:rPr>
              <w:t>50</w:t>
            </w:r>
          </w:p>
        </w:tc>
        <w:tc>
          <w:tcPr>
            <w:tcW w:w="736" w:type="dxa"/>
            <w:tcBorders>
              <w:top w:val="single" w:sz="4" w:space="0" w:color="auto"/>
              <w:left w:val="single" w:sz="4" w:space="0" w:color="auto"/>
              <w:bottom w:val="single" w:sz="4" w:space="0" w:color="auto"/>
              <w:right w:val="single" w:sz="4" w:space="0" w:color="auto"/>
            </w:tcBorders>
            <w:vAlign w:val="center"/>
          </w:tcPr>
          <w:p w14:paraId="72C11E73" w14:textId="77777777" w:rsidR="00672A19" w:rsidRPr="00F9519C" w:rsidRDefault="00672A19" w:rsidP="00B93C48">
            <w:pPr>
              <w:pStyle w:val="TAC"/>
              <w:keepNext w:val="0"/>
              <w:keepLines w:val="0"/>
              <w:rPr>
                <w:rFonts w:cs="Arial"/>
              </w:rPr>
            </w:pPr>
            <w:r w:rsidRPr="00F9519C">
              <w:rPr>
                <w:lang w:eastAsia="zh-CN"/>
              </w:rPr>
              <w:t>2685</w:t>
            </w:r>
          </w:p>
        </w:tc>
        <w:tc>
          <w:tcPr>
            <w:tcW w:w="666" w:type="dxa"/>
            <w:tcBorders>
              <w:top w:val="single" w:sz="4" w:space="0" w:color="auto"/>
              <w:left w:val="single" w:sz="4" w:space="0" w:color="auto"/>
              <w:bottom w:val="single" w:sz="4" w:space="0" w:color="auto"/>
              <w:right w:val="single" w:sz="4" w:space="0" w:color="auto"/>
            </w:tcBorders>
            <w:vAlign w:val="center"/>
          </w:tcPr>
          <w:p w14:paraId="75BA280C" w14:textId="77777777" w:rsidR="00672A19" w:rsidRPr="00F9519C" w:rsidRDefault="00672A19" w:rsidP="00B93C48">
            <w:pPr>
              <w:pStyle w:val="TAC"/>
              <w:keepNext w:val="0"/>
              <w:keepLines w:val="0"/>
              <w:rPr>
                <w:lang w:eastAsia="zh-CN"/>
              </w:rPr>
            </w:pPr>
            <w:r w:rsidRPr="00F9519C">
              <w:rPr>
                <w:lang w:eastAsia="zh-CN"/>
              </w:rPr>
              <w:t>N/A</w:t>
            </w:r>
          </w:p>
        </w:tc>
        <w:tc>
          <w:tcPr>
            <w:tcW w:w="692" w:type="dxa"/>
            <w:tcBorders>
              <w:top w:val="single" w:sz="4" w:space="0" w:color="auto"/>
              <w:left w:val="single" w:sz="4" w:space="0" w:color="auto"/>
              <w:bottom w:val="single" w:sz="4" w:space="0" w:color="auto"/>
              <w:right w:val="single" w:sz="4" w:space="0" w:color="auto"/>
            </w:tcBorders>
            <w:vAlign w:val="center"/>
          </w:tcPr>
          <w:p w14:paraId="019F4162" w14:textId="77777777" w:rsidR="00672A19" w:rsidRPr="00F9519C" w:rsidRDefault="00672A19" w:rsidP="00B93C48">
            <w:pPr>
              <w:pStyle w:val="TAC"/>
              <w:keepNext w:val="0"/>
              <w:keepLines w:val="0"/>
              <w:rPr>
                <w:lang w:eastAsia="zh-TW"/>
              </w:rPr>
            </w:pPr>
            <w:r w:rsidRPr="00F9519C">
              <w:rPr>
                <w:lang w:eastAsia="zh-CN"/>
              </w:rPr>
              <w:t>TDD</w:t>
            </w:r>
          </w:p>
        </w:tc>
        <w:tc>
          <w:tcPr>
            <w:tcW w:w="890" w:type="dxa"/>
            <w:tcBorders>
              <w:top w:val="single" w:sz="4" w:space="0" w:color="auto"/>
              <w:left w:val="single" w:sz="4" w:space="0" w:color="auto"/>
              <w:bottom w:val="single" w:sz="4" w:space="0" w:color="auto"/>
              <w:right w:val="single" w:sz="4" w:space="0" w:color="auto"/>
            </w:tcBorders>
            <w:vAlign w:val="center"/>
          </w:tcPr>
          <w:p w14:paraId="559C0B2A" w14:textId="77777777" w:rsidR="00672A19" w:rsidRPr="00466300" w:rsidRDefault="00672A19" w:rsidP="00B93C48">
            <w:pPr>
              <w:pStyle w:val="TAC"/>
              <w:keepNext w:val="0"/>
              <w:keepLines w:val="0"/>
              <w:rPr>
                <w:lang w:eastAsia="zh-CN"/>
              </w:rPr>
            </w:pPr>
            <w:r w:rsidRPr="00466300">
              <w:rPr>
                <w:lang w:eastAsia="zh-CN"/>
              </w:rPr>
              <w:t>N/A</w:t>
            </w:r>
          </w:p>
        </w:tc>
      </w:tr>
      <w:tr w:rsidR="00672A19" w:rsidRPr="00F9519C" w14:paraId="10BA60C0"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6D00A3DB" w14:textId="77777777" w:rsidR="00672A19" w:rsidRPr="00637FA6" w:rsidRDefault="00672A19" w:rsidP="00B93C48">
            <w:pPr>
              <w:pStyle w:val="TAC"/>
              <w:keepNext w:val="0"/>
              <w:keepLines w:val="0"/>
              <w:rPr>
                <w:rFonts w:cs="Arial"/>
                <w:lang w:eastAsia="zh-CN"/>
              </w:rPr>
            </w:pPr>
            <w:r w:rsidRPr="00637FA6">
              <w:rPr>
                <w:rFonts w:cs="Arial"/>
                <w:szCs w:val="18"/>
              </w:rPr>
              <w:t>CA_n20-n41</w:t>
            </w:r>
          </w:p>
        </w:tc>
        <w:tc>
          <w:tcPr>
            <w:tcW w:w="771" w:type="dxa"/>
            <w:tcBorders>
              <w:top w:val="single" w:sz="4" w:space="0" w:color="auto"/>
              <w:left w:val="single" w:sz="4" w:space="0" w:color="auto"/>
              <w:bottom w:val="single" w:sz="4" w:space="0" w:color="auto"/>
              <w:right w:val="single" w:sz="4" w:space="0" w:color="auto"/>
            </w:tcBorders>
            <w:vAlign w:val="center"/>
          </w:tcPr>
          <w:p w14:paraId="4C9B0637" w14:textId="77777777" w:rsidR="00672A19" w:rsidRPr="00F9519C" w:rsidRDefault="00672A19" w:rsidP="00B93C48">
            <w:pPr>
              <w:pStyle w:val="TAC"/>
              <w:keepNext w:val="0"/>
              <w:keepLines w:val="0"/>
              <w:rPr>
                <w:rFonts w:cs="Arial"/>
                <w:szCs w:val="18"/>
              </w:rPr>
            </w:pPr>
            <w:r w:rsidRPr="005C2760">
              <w:rPr>
                <w:rFonts w:cs="Arial"/>
                <w:szCs w:val="18"/>
                <w:highlight w:val="yellow"/>
              </w:rPr>
              <w:t>n20</w:t>
            </w:r>
          </w:p>
        </w:tc>
        <w:tc>
          <w:tcPr>
            <w:tcW w:w="814" w:type="dxa"/>
            <w:tcBorders>
              <w:top w:val="single" w:sz="4" w:space="0" w:color="auto"/>
              <w:left w:val="single" w:sz="4" w:space="0" w:color="auto"/>
              <w:bottom w:val="single" w:sz="4" w:space="0" w:color="auto"/>
              <w:right w:val="single" w:sz="4" w:space="0" w:color="auto"/>
            </w:tcBorders>
            <w:vAlign w:val="center"/>
          </w:tcPr>
          <w:p w14:paraId="724A36FB" w14:textId="77777777" w:rsidR="00672A19" w:rsidRPr="00F9519C" w:rsidRDefault="00672A19" w:rsidP="00B93C48">
            <w:pPr>
              <w:pStyle w:val="TAC"/>
              <w:keepNext w:val="0"/>
              <w:keepLines w:val="0"/>
              <w:rPr>
                <w:rFonts w:cs="Arial"/>
                <w:szCs w:val="18"/>
                <w:lang w:eastAsia="ko-KR"/>
              </w:rPr>
            </w:pPr>
            <w:r>
              <w:rPr>
                <w:rFonts w:cs="Arial"/>
                <w:szCs w:val="18"/>
              </w:rPr>
              <w:t>851</w:t>
            </w:r>
          </w:p>
        </w:tc>
        <w:tc>
          <w:tcPr>
            <w:tcW w:w="845" w:type="dxa"/>
            <w:tcBorders>
              <w:top w:val="single" w:sz="4" w:space="0" w:color="auto"/>
              <w:left w:val="single" w:sz="4" w:space="0" w:color="auto"/>
              <w:bottom w:val="single" w:sz="4" w:space="0" w:color="auto"/>
              <w:right w:val="single" w:sz="4" w:space="0" w:color="auto"/>
            </w:tcBorders>
            <w:vAlign w:val="center"/>
          </w:tcPr>
          <w:p w14:paraId="242C3492"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5</w:t>
            </w:r>
          </w:p>
        </w:tc>
        <w:tc>
          <w:tcPr>
            <w:tcW w:w="1153" w:type="dxa"/>
            <w:tcBorders>
              <w:top w:val="single" w:sz="4" w:space="0" w:color="auto"/>
              <w:left w:val="single" w:sz="4" w:space="0" w:color="auto"/>
              <w:bottom w:val="single" w:sz="4" w:space="0" w:color="auto"/>
              <w:right w:val="single" w:sz="4" w:space="0" w:color="auto"/>
            </w:tcBorders>
            <w:vAlign w:val="center"/>
          </w:tcPr>
          <w:p w14:paraId="4EE98268"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25</w:t>
            </w:r>
          </w:p>
        </w:tc>
        <w:tc>
          <w:tcPr>
            <w:tcW w:w="736" w:type="dxa"/>
            <w:tcBorders>
              <w:top w:val="single" w:sz="4" w:space="0" w:color="auto"/>
              <w:left w:val="single" w:sz="4" w:space="0" w:color="auto"/>
              <w:bottom w:val="single" w:sz="4" w:space="0" w:color="auto"/>
              <w:right w:val="single" w:sz="4" w:space="0" w:color="auto"/>
            </w:tcBorders>
            <w:vAlign w:val="center"/>
          </w:tcPr>
          <w:p w14:paraId="6F3CA08D"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810</w:t>
            </w:r>
          </w:p>
        </w:tc>
        <w:tc>
          <w:tcPr>
            <w:tcW w:w="666" w:type="dxa"/>
            <w:tcBorders>
              <w:top w:val="single" w:sz="4" w:space="0" w:color="auto"/>
              <w:left w:val="single" w:sz="4" w:space="0" w:color="auto"/>
              <w:bottom w:val="single" w:sz="4" w:space="0" w:color="auto"/>
              <w:right w:val="single" w:sz="4" w:space="0" w:color="auto"/>
            </w:tcBorders>
            <w:vAlign w:val="center"/>
          </w:tcPr>
          <w:p w14:paraId="03E83A16"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12.1</w:t>
            </w:r>
          </w:p>
        </w:tc>
        <w:tc>
          <w:tcPr>
            <w:tcW w:w="692" w:type="dxa"/>
            <w:tcBorders>
              <w:top w:val="single" w:sz="4" w:space="0" w:color="auto"/>
              <w:left w:val="single" w:sz="4" w:space="0" w:color="auto"/>
              <w:bottom w:val="single" w:sz="4" w:space="0" w:color="auto"/>
              <w:right w:val="single" w:sz="4" w:space="0" w:color="auto"/>
            </w:tcBorders>
            <w:vAlign w:val="center"/>
          </w:tcPr>
          <w:p w14:paraId="7F091104" w14:textId="77777777" w:rsidR="00672A19" w:rsidRPr="00F9519C" w:rsidRDefault="00672A19" w:rsidP="00B93C48">
            <w:pPr>
              <w:pStyle w:val="TAC"/>
              <w:keepNext w:val="0"/>
              <w:keepLines w:val="0"/>
              <w:rPr>
                <w:rFonts w:cs="Arial"/>
                <w:szCs w:val="18"/>
                <w:lang w:eastAsia="zh-CN"/>
              </w:rPr>
            </w:pPr>
            <w:r>
              <w:rPr>
                <w:rFonts w:hint="eastAsia"/>
                <w:lang w:val="en-US" w:eastAsia="zh-CN"/>
              </w:rPr>
              <w:t>FDD</w:t>
            </w:r>
          </w:p>
        </w:tc>
        <w:tc>
          <w:tcPr>
            <w:tcW w:w="890" w:type="dxa"/>
            <w:tcBorders>
              <w:top w:val="single" w:sz="4" w:space="0" w:color="auto"/>
              <w:left w:val="single" w:sz="4" w:space="0" w:color="auto"/>
              <w:bottom w:val="single" w:sz="4" w:space="0" w:color="auto"/>
              <w:right w:val="single" w:sz="4" w:space="0" w:color="auto"/>
            </w:tcBorders>
            <w:vAlign w:val="center"/>
          </w:tcPr>
          <w:p w14:paraId="19DEBB0B" w14:textId="77777777" w:rsidR="00672A19" w:rsidRPr="00466300" w:rsidRDefault="00672A19" w:rsidP="00B93C48">
            <w:pPr>
              <w:pStyle w:val="TAC"/>
              <w:keepNext w:val="0"/>
              <w:keepLines w:val="0"/>
              <w:rPr>
                <w:rFonts w:cs="Arial"/>
                <w:szCs w:val="18"/>
                <w:lang w:eastAsia="ko-KR"/>
              </w:rPr>
            </w:pPr>
            <w:r w:rsidRPr="00466300">
              <w:rPr>
                <w:rFonts w:hint="eastAsia"/>
                <w:lang w:val="en-US" w:eastAsia="zh-CN"/>
              </w:rPr>
              <w:t>IMD3</w:t>
            </w:r>
          </w:p>
        </w:tc>
      </w:tr>
      <w:tr w:rsidR="00672A19" w:rsidRPr="00F9519C" w14:paraId="331CFDC1"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591E71BA"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7FFDCD73" w14:textId="77777777" w:rsidR="00672A19" w:rsidRPr="00F9519C" w:rsidRDefault="00672A19" w:rsidP="00B93C48">
            <w:pPr>
              <w:pStyle w:val="TAC"/>
              <w:keepNext w:val="0"/>
              <w:keepLines w:val="0"/>
              <w:rPr>
                <w:rFonts w:cs="Arial"/>
                <w:szCs w:val="18"/>
              </w:rPr>
            </w:pPr>
            <w:r w:rsidRPr="005C2760">
              <w:rPr>
                <w:rFonts w:cs="Arial"/>
                <w:szCs w:val="18"/>
                <w:highlight w:val="green"/>
              </w:rPr>
              <w:t>n41</w:t>
            </w:r>
          </w:p>
        </w:tc>
        <w:tc>
          <w:tcPr>
            <w:tcW w:w="814" w:type="dxa"/>
            <w:tcBorders>
              <w:top w:val="single" w:sz="4" w:space="0" w:color="auto"/>
              <w:left w:val="single" w:sz="4" w:space="0" w:color="auto"/>
              <w:bottom w:val="single" w:sz="4" w:space="0" w:color="auto"/>
              <w:right w:val="single" w:sz="4" w:space="0" w:color="auto"/>
            </w:tcBorders>
            <w:vAlign w:val="center"/>
          </w:tcPr>
          <w:p w14:paraId="46BFAFA9"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2512</w:t>
            </w:r>
          </w:p>
        </w:tc>
        <w:tc>
          <w:tcPr>
            <w:tcW w:w="845" w:type="dxa"/>
            <w:tcBorders>
              <w:top w:val="single" w:sz="4" w:space="0" w:color="auto"/>
              <w:left w:val="single" w:sz="4" w:space="0" w:color="auto"/>
              <w:bottom w:val="single" w:sz="4" w:space="0" w:color="auto"/>
              <w:right w:val="single" w:sz="4" w:space="0" w:color="auto"/>
            </w:tcBorders>
            <w:vAlign w:val="center"/>
          </w:tcPr>
          <w:p w14:paraId="42C2BC0A"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10</w:t>
            </w:r>
          </w:p>
        </w:tc>
        <w:tc>
          <w:tcPr>
            <w:tcW w:w="1153" w:type="dxa"/>
            <w:tcBorders>
              <w:top w:val="single" w:sz="4" w:space="0" w:color="auto"/>
              <w:left w:val="single" w:sz="4" w:space="0" w:color="auto"/>
              <w:bottom w:val="single" w:sz="4" w:space="0" w:color="auto"/>
              <w:right w:val="single" w:sz="4" w:space="0" w:color="auto"/>
            </w:tcBorders>
            <w:vAlign w:val="center"/>
          </w:tcPr>
          <w:p w14:paraId="43B496B6" w14:textId="77777777" w:rsidR="00672A19" w:rsidRPr="00F9519C" w:rsidRDefault="00672A19" w:rsidP="00B93C48">
            <w:pPr>
              <w:pStyle w:val="TAC"/>
              <w:keepNext w:val="0"/>
              <w:keepLines w:val="0"/>
              <w:rPr>
                <w:rFonts w:cs="Arial"/>
                <w:szCs w:val="18"/>
                <w:lang w:eastAsia="ko-KR"/>
              </w:rPr>
            </w:pPr>
            <w:r>
              <w:rPr>
                <w:rFonts w:cs="Arial" w:hint="eastAsia"/>
                <w:lang w:val="en-US" w:eastAsia="zh-CN"/>
              </w:rPr>
              <w:t>50</w:t>
            </w:r>
          </w:p>
        </w:tc>
        <w:tc>
          <w:tcPr>
            <w:tcW w:w="736" w:type="dxa"/>
            <w:tcBorders>
              <w:top w:val="single" w:sz="4" w:space="0" w:color="auto"/>
              <w:left w:val="single" w:sz="4" w:space="0" w:color="auto"/>
              <w:bottom w:val="single" w:sz="4" w:space="0" w:color="auto"/>
              <w:right w:val="single" w:sz="4" w:space="0" w:color="auto"/>
            </w:tcBorders>
            <w:vAlign w:val="center"/>
          </w:tcPr>
          <w:p w14:paraId="02069E1C" w14:textId="77777777" w:rsidR="00672A19" w:rsidRPr="00F9519C" w:rsidRDefault="00672A19" w:rsidP="00B93C48">
            <w:pPr>
              <w:pStyle w:val="TAC"/>
              <w:keepNext w:val="0"/>
              <w:keepLines w:val="0"/>
              <w:rPr>
                <w:rFonts w:cs="Arial"/>
                <w:szCs w:val="18"/>
                <w:lang w:eastAsia="ko-KR"/>
              </w:rPr>
            </w:pPr>
            <w:r>
              <w:rPr>
                <w:rFonts w:cs="Arial"/>
                <w:lang w:eastAsia="ko-KR"/>
              </w:rPr>
              <w:t>N/A</w:t>
            </w:r>
          </w:p>
        </w:tc>
        <w:tc>
          <w:tcPr>
            <w:tcW w:w="666" w:type="dxa"/>
            <w:tcBorders>
              <w:top w:val="single" w:sz="4" w:space="0" w:color="auto"/>
              <w:left w:val="single" w:sz="4" w:space="0" w:color="auto"/>
              <w:bottom w:val="single" w:sz="4" w:space="0" w:color="auto"/>
              <w:right w:val="single" w:sz="4" w:space="0" w:color="auto"/>
            </w:tcBorders>
            <w:vAlign w:val="center"/>
          </w:tcPr>
          <w:p w14:paraId="52EC516B" w14:textId="77777777" w:rsidR="00672A19" w:rsidRPr="00F9519C" w:rsidRDefault="00672A19" w:rsidP="00B93C48">
            <w:pPr>
              <w:pStyle w:val="TAC"/>
              <w:keepNext w:val="0"/>
              <w:keepLines w:val="0"/>
              <w:rPr>
                <w:rFonts w:cs="Arial"/>
                <w:szCs w:val="18"/>
                <w:lang w:eastAsia="ko-KR"/>
              </w:rPr>
            </w:pPr>
            <w:r>
              <w:rPr>
                <w:rFonts w:cs="Arial"/>
                <w:lang w:eastAsia="ko-KR"/>
              </w:rPr>
              <w:t>N/A</w:t>
            </w:r>
          </w:p>
        </w:tc>
        <w:tc>
          <w:tcPr>
            <w:tcW w:w="692" w:type="dxa"/>
            <w:tcBorders>
              <w:top w:val="single" w:sz="4" w:space="0" w:color="auto"/>
              <w:left w:val="single" w:sz="4" w:space="0" w:color="auto"/>
              <w:bottom w:val="single" w:sz="4" w:space="0" w:color="auto"/>
              <w:right w:val="single" w:sz="4" w:space="0" w:color="auto"/>
            </w:tcBorders>
            <w:vAlign w:val="center"/>
          </w:tcPr>
          <w:p w14:paraId="4EFC4705" w14:textId="77777777" w:rsidR="00672A19" w:rsidRPr="00F9519C" w:rsidRDefault="00672A19" w:rsidP="00B93C48">
            <w:pPr>
              <w:pStyle w:val="TAC"/>
              <w:keepNext w:val="0"/>
              <w:keepLines w:val="0"/>
              <w:rPr>
                <w:rFonts w:cs="Arial"/>
                <w:szCs w:val="18"/>
                <w:lang w:eastAsia="zh-CN"/>
              </w:rPr>
            </w:pPr>
            <w:r>
              <w:rPr>
                <w:rFonts w:hint="eastAsia"/>
                <w:lang w:val="en-US" w:eastAsia="zh-CN"/>
              </w:rPr>
              <w:t>TDD</w:t>
            </w:r>
          </w:p>
        </w:tc>
        <w:tc>
          <w:tcPr>
            <w:tcW w:w="890" w:type="dxa"/>
            <w:tcBorders>
              <w:top w:val="single" w:sz="4" w:space="0" w:color="auto"/>
              <w:left w:val="single" w:sz="4" w:space="0" w:color="auto"/>
              <w:bottom w:val="single" w:sz="4" w:space="0" w:color="auto"/>
              <w:right w:val="single" w:sz="4" w:space="0" w:color="auto"/>
            </w:tcBorders>
            <w:vAlign w:val="center"/>
          </w:tcPr>
          <w:p w14:paraId="3F3D70CB" w14:textId="77777777" w:rsidR="00672A19" w:rsidRPr="00466300" w:rsidRDefault="00672A19" w:rsidP="00B93C48">
            <w:pPr>
              <w:pStyle w:val="TAC"/>
              <w:keepNext w:val="0"/>
              <w:keepLines w:val="0"/>
              <w:rPr>
                <w:rFonts w:cs="Arial"/>
                <w:szCs w:val="18"/>
                <w:lang w:eastAsia="ko-KR"/>
              </w:rPr>
            </w:pPr>
            <w:r w:rsidRPr="00466300">
              <w:t>N/A</w:t>
            </w:r>
          </w:p>
        </w:tc>
      </w:tr>
      <w:tr w:rsidR="00672A19" w:rsidRPr="00F9519C" w14:paraId="1DC26708"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7A3F9F10" w14:textId="77777777" w:rsidR="00672A19" w:rsidRPr="00637FA6" w:rsidRDefault="00672A19" w:rsidP="00B93C48">
            <w:pPr>
              <w:pStyle w:val="TAC"/>
              <w:keepNext w:val="0"/>
              <w:keepLines w:val="0"/>
              <w:rPr>
                <w:lang w:eastAsia="zh-CN"/>
              </w:rPr>
            </w:pPr>
            <w:r w:rsidRPr="00637FA6">
              <w:rPr>
                <w:rFonts w:cs="Arial"/>
              </w:rPr>
              <w:t>CA_n5_n41</w:t>
            </w:r>
          </w:p>
        </w:tc>
        <w:tc>
          <w:tcPr>
            <w:tcW w:w="771" w:type="dxa"/>
            <w:tcBorders>
              <w:top w:val="single" w:sz="4" w:space="0" w:color="auto"/>
              <w:left w:val="single" w:sz="4" w:space="0" w:color="auto"/>
              <w:bottom w:val="single" w:sz="4" w:space="0" w:color="auto"/>
              <w:right w:val="single" w:sz="4" w:space="0" w:color="auto"/>
            </w:tcBorders>
            <w:vAlign w:val="center"/>
          </w:tcPr>
          <w:p w14:paraId="75C633BA" w14:textId="77777777" w:rsidR="00672A19" w:rsidRPr="00F9519C" w:rsidRDefault="00672A19" w:rsidP="00B93C48">
            <w:pPr>
              <w:pStyle w:val="TAC"/>
              <w:keepNext w:val="0"/>
              <w:keepLines w:val="0"/>
              <w:rPr>
                <w:lang w:eastAsia="zh-CN"/>
              </w:rPr>
            </w:pPr>
            <w:r w:rsidRPr="00466500">
              <w:rPr>
                <w:rFonts w:cs="Arial"/>
                <w:szCs w:val="18"/>
                <w:highlight w:val="yellow"/>
              </w:rPr>
              <w:t>n5</w:t>
            </w:r>
          </w:p>
        </w:tc>
        <w:tc>
          <w:tcPr>
            <w:tcW w:w="814" w:type="dxa"/>
            <w:tcBorders>
              <w:top w:val="single" w:sz="4" w:space="0" w:color="auto"/>
              <w:left w:val="single" w:sz="4" w:space="0" w:color="auto"/>
              <w:bottom w:val="single" w:sz="4" w:space="0" w:color="auto"/>
              <w:right w:val="single" w:sz="4" w:space="0" w:color="auto"/>
            </w:tcBorders>
            <w:vAlign w:val="center"/>
          </w:tcPr>
          <w:p w14:paraId="4FBB5DC8" w14:textId="77777777" w:rsidR="00672A19" w:rsidRPr="00F9519C" w:rsidRDefault="00672A19" w:rsidP="00B93C48">
            <w:pPr>
              <w:pStyle w:val="TAC"/>
              <w:keepNext w:val="0"/>
              <w:keepLines w:val="0"/>
              <w:rPr>
                <w:lang w:eastAsia="zh-CN"/>
              </w:rPr>
            </w:pPr>
            <w:r w:rsidRPr="00F9519C">
              <w:rPr>
                <w:rFonts w:cs="Arial"/>
                <w:szCs w:val="18"/>
              </w:rPr>
              <w:t>839</w:t>
            </w:r>
          </w:p>
        </w:tc>
        <w:tc>
          <w:tcPr>
            <w:tcW w:w="845" w:type="dxa"/>
            <w:tcBorders>
              <w:top w:val="single" w:sz="4" w:space="0" w:color="auto"/>
              <w:left w:val="single" w:sz="4" w:space="0" w:color="auto"/>
              <w:bottom w:val="single" w:sz="4" w:space="0" w:color="auto"/>
              <w:right w:val="single" w:sz="4" w:space="0" w:color="auto"/>
            </w:tcBorders>
            <w:vAlign w:val="center"/>
          </w:tcPr>
          <w:p w14:paraId="62099B32" w14:textId="77777777" w:rsidR="00672A19" w:rsidRPr="00F9519C" w:rsidRDefault="00672A19" w:rsidP="00B93C48">
            <w:pPr>
              <w:pStyle w:val="TAC"/>
              <w:keepNext w:val="0"/>
              <w:keepLines w:val="0"/>
              <w:rPr>
                <w:lang w:eastAsia="zh-CN"/>
              </w:rPr>
            </w:pPr>
            <w:r w:rsidRPr="00F9519C">
              <w:rPr>
                <w:rFonts w:cs="Arial"/>
                <w:szCs w:val="18"/>
              </w:rPr>
              <w:t>5</w:t>
            </w:r>
          </w:p>
        </w:tc>
        <w:tc>
          <w:tcPr>
            <w:tcW w:w="1153" w:type="dxa"/>
            <w:tcBorders>
              <w:top w:val="single" w:sz="4" w:space="0" w:color="auto"/>
              <w:left w:val="single" w:sz="4" w:space="0" w:color="auto"/>
              <w:bottom w:val="single" w:sz="4" w:space="0" w:color="auto"/>
              <w:right w:val="single" w:sz="4" w:space="0" w:color="auto"/>
            </w:tcBorders>
            <w:vAlign w:val="center"/>
          </w:tcPr>
          <w:p w14:paraId="2593A954" w14:textId="77777777" w:rsidR="00672A19" w:rsidRPr="00F9519C" w:rsidRDefault="00672A19" w:rsidP="00B93C48">
            <w:pPr>
              <w:pStyle w:val="TAC"/>
              <w:keepNext w:val="0"/>
              <w:keepLines w:val="0"/>
              <w:rPr>
                <w:lang w:eastAsia="zh-CN"/>
              </w:rPr>
            </w:pPr>
            <w:r w:rsidRPr="00F9519C">
              <w:rPr>
                <w:rFonts w:cs="Arial"/>
                <w:szCs w:val="18"/>
              </w:rPr>
              <w:t>25</w:t>
            </w:r>
          </w:p>
        </w:tc>
        <w:tc>
          <w:tcPr>
            <w:tcW w:w="736" w:type="dxa"/>
            <w:tcBorders>
              <w:top w:val="single" w:sz="4" w:space="0" w:color="auto"/>
              <w:left w:val="single" w:sz="4" w:space="0" w:color="auto"/>
              <w:bottom w:val="single" w:sz="4" w:space="0" w:color="auto"/>
              <w:right w:val="single" w:sz="4" w:space="0" w:color="auto"/>
            </w:tcBorders>
            <w:vAlign w:val="center"/>
          </w:tcPr>
          <w:p w14:paraId="2CD3BF07" w14:textId="77777777" w:rsidR="00672A19" w:rsidRPr="00F9519C" w:rsidRDefault="00672A19" w:rsidP="00B93C48">
            <w:pPr>
              <w:pStyle w:val="TAC"/>
              <w:keepNext w:val="0"/>
              <w:keepLines w:val="0"/>
              <w:rPr>
                <w:lang w:eastAsia="zh-CN"/>
              </w:rPr>
            </w:pPr>
            <w:r w:rsidRPr="00F9519C">
              <w:rPr>
                <w:rFonts w:cs="Arial"/>
                <w:szCs w:val="18"/>
              </w:rPr>
              <w:t>884</w:t>
            </w:r>
          </w:p>
        </w:tc>
        <w:tc>
          <w:tcPr>
            <w:tcW w:w="666" w:type="dxa"/>
            <w:tcBorders>
              <w:top w:val="single" w:sz="4" w:space="0" w:color="auto"/>
              <w:left w:val="single" w:sz="4" w:space="0" w:color="auto"/>
              <w:bottom w:val="single" w:sz="4" w:space="0" w:color="auto"/>
              <w:right w:val="single" w:sz="4" w:space="0" w:color="auto"/>
            </w:tcBorders>
            <w:vAlign w:val="center"/>
          </w:tcPr>
          <w:p w14:paraId="52543C45" w14:textId="77777777" w:rsidR="00672A19" w:rsidRPr="00F9519C" w:rsidRDefault="00672A19" w:rsidP="00B93C48">
            <w:pPr>
              <w:pStyle w:val="TAC"/>
              <w:keepNext w:val="0"/>
              <w:keepLines w:val="0"/>
              <w:rPr>
                <w:lang w:eastAsia="zh-CN"/>
              </w:rPr>
            </w:pPr>
            <w:r w:rsidRPr="00F9519C">
              <w:rPr>
                <w:rFonts w:cs="Arial"/>
                <w:szCs w:val="18"/>
              </w:rPr>
              <w:t>15.6</w:t>
            </w:r>
          </w:p>
        </w:tc>
        <w:tc>
          <w:tcPr>
            <w:tcW w:w="692" w:type="dxa"/>
            <w:tcBorders>
              <w:top w:val="single" w:sz="4" w:space="0" w:color="auto"/>
              <w:left w:val="single" w:sz="4" w:space="0" w:color="auto"/>
              <w:bottom w:val="single" w:sz="4" w:space="0" w:color="auto"/>
              <w:right w:val="single" w:sz="4" w:space="0" w:color="auto"/>
            </w:tcBorders>
            <w:vAlign w:val="center"/>
          </w:tcPr>
          <w:p w14:paraId="0498FCE9" w14:textId="77777777" w:rsidR="00672A19" w:rsidRPr="00F9519C" w:rsidRDefault="00672A19" w:rsidP="00B93C48">
            <w:pPr>
              <w:pStyle w:val="TAC"/>
              <w:keepNext w:val="0"/>
              <w:keepLines w:val="0"/>
              <w:rPr>
                <w:lang w:eastAsia="zh-CN"/>
              </w:rPr>
            </w:pPr>
            <w:r w:rsidRPr="00F9519C">
              <w:rPr>
                <w:rFonts w:cs="Arial"/>
                <w:szCs w:val="18"/>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C2B21F3" w14:textId="77777777" w:rsidR="00672A19" w:rsidRPr="00466300" w:rsidRDefault="00672A19" w:rsidP="00B93C48">
            <w:pPr>
              <w:pStyle w:val="TAC"/>
              <w:keepNext w:val="0"/>
              <w:keepLines w:val="0"/>
              <w:rPr>
                <w:lang w:eastAsia="zh-CN"/>
              </w:rPr>
            </w:pPr>
            <w:r w:rsidRPr="00466300">
              <w:rPr>
                <w:rFonts w:cs="Arial"/>
                <w:szCs w:val="18"/>
              </w:rPr>
              <w:t>IMD3</w:t>
            </w:r>
            <w:r w:rsidRPr="00466300">
              <w:rPr>
                <w:rFonts w:cs="Arial"/>
                <w:szCs w:val="18"/>
                <w:vertAlign w:val="superscript"/>
              </w:rPr>
              <w:t>3</w:t>
            </w:r>
          </w:p>
        </w:tc>
      </w:tr>
      <w:tr w:rsidR="00672A19" w:rsidRPr="00F9519C" w14:paraId="304EF378"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45F76C35"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3FFEFFFA" w14:textId="77777777" w:rsidR="00672A19" w:rsidRPr="00F9519C" w:rsidRDefault="00672A19" w:rsidP="00B93C48">
            <w:pPr>
              <w:pStyle w:val="TAC"/>
              <w:keepNext w:val="0"/>
              <w:keepLines w:val="0"/>
              <w:rPr>
                <w:lang w:eastAsia="zh-CN"/>
              </w:rPr>
            </w:pPr>
            <w:r w:rsidRPr="009E5EC4">
              <w:rPr>
                <w:rFonts w:cs="Arial"/>
                <w:szCs w:val="18"/>
                <w:highlight w:val="green"/>
              </w:rPr>
              <w:t>n41</w:t>
            </w:r>
          </w:p>
        </w:tc>
        <w:tc>
          <w:tcPr>
            <w:tcW w:w="814" w:type="dxa"/>
            <w:tcBorders>
              <w:top w:val="single" w:sz="4" w:space="0" w:color="auto"/>
              <w:left w:val="single" w:sz="4" w:space="0" w:color="auto"/>
              <w:bottom w:val="single" w:sz="4" w:space="0" w:color="auto"/>
              <w:right w:val="single" w:sz="4" w:space="0" w:color="auto"/>
            </w:tcBorders>
            <w:vAlign w:val="center"/>
          </w:tcPr>
          <w:p w14:paraId="34AEE1AD" w14:textId="77777777" w:rsidR="00672A19" w:rsidRPr="00F9519C" w:rsidRDefault="00672A19" w:rsidP="00B93C48">
            <w:pPr>
              <w:pStyle w:val="TAC"/>
              <w:keepNext w:val="0"/>
              <w:keepLines w:val="0"/>
              <w:rPr>
                <w:lang w:eastAsia="zh-CN"/>
              </w:rPr>
            </w:pPr>
            <w:r w:rsidRPr="00F9519C">
              <w:rPr>
                <w:rFonts w:cs="Arial"/>
              </w:rPr>
              <w:t>2562</w:t>
            </w:r>
          </w:p>
        </w:tc>
        <w:tc>
          <w:tcPr>
            <w:tcW w:w="845" w:type="dxa"/>
            <w:tcBorders>
              <w:top w:val="single" w:sz="4" w:space="0" w:color="auto"/>
              <w:left w:val="single" w:sz="4" w:space="0" w:color="auto"/>
              <w:bottom w:val="single" w:sz="4" w:space="0" w:color="auto"/>
              <w:right w:val="single" w:sz="4" w:space="0" w:color="auto"/>
            </w:tcBorders>
            <w:vAlign w:val="center"/>
          </w:tcPr>
          <w:p w14:paraId="34148B1B" w14:textId="77777777" w:rsidR="00672A19" w:rsidRPr="00F9519C" w:rsidRDefault="00672A19" w:rsidP="00B93C48">
            <w:pPr>
              <w:pStyle w:val="TAC"/>
              <w:keepNext w:val="0"/>
              <w:keepLines w:val="0"/>
              <w:rPr>
                <w:lang w:eastAsia="zh-CN"/>
              </w:rPr>
            </w:pPr>
            <w:r w:rsidRPr="00F9519C">
              <w:rPr>
                <w:rFonts w:cs="Arial"/>
              </w:rPr>
              <w:t>10</w:t>
            </w:r>
          </w:p>
        </w:tc>
        <w:tc>
          <w:tcPr>
            <w:tcW w:w="1153" w:type="dxa"/>
            <w:tcBorders>
              <w:top w:val="single" w:sz="4" w:space="0" w:color="auto"/>
              <w:left w:val="single" w:sz="4" w:space="0" w:color="auto"/>
              <w:bottom w:val="single" w:sz="4" w:space="0" w:color="auto"/>
              <w:right w:val="single" w:sz="4" w:space="0" w:color="auto"/>
            </w:tcBorders>
            <w:vAlign w:val="center"/>
          </w:tcPr>
          <w:p w14:paraId="13295BCF" w14:textId="77777777" w:rsidR="00672A19" w:rsidRPr="00F9519C" w:rsidRDefault="00672A19" w:rsidP="00B93C48">
            <w:pPr>
              <w:pStyle w:val="TAC"/>
              <w:keepNext w:val="0"/>
              <w:keepLines w:val="0"/>
              <w:rPr>
                <w:lang w:eastAsia="zh-CN"/>
              </w:rPr>
            </w:pPr>
            <w:r w:rsidRPr="00F9519C">
              <w:rPr>
                <w:rFonts w:cs="Arial"/>
              </w:rPr>
              <w:t>50</w:t>
            </w:r>
          </w:p>
        </w:tc>
        <w:tc>
          <w:tcPr>
            <w:tcW w:w="736" w:type="dxa"/>
            <w:tcBorders>
              <w:top w:val="single" w:sz="4" w:space="0" w:color="auto"/>
              <w:left w:val="single" w:sz="4" w:space="0" w:color="auto"/>
              <w:bottom w:val="single" w:sz="4" w:space="0" w:color="auto"/>
              <w:right w:val="single" w:sz="4" w:space="0" w:color="auto"/>
            </w:tcBorders>
            <w:vAlign w:val="center"/>
          </w:tcPr>
          <w:p w14:paraId="34B3D53D" w14:textId="77777777" w:rsidR="00672A19" w:rsidRPr="00F9519C" w:rsidRDefault="00672A19" w:rsidP="00B93C48">
            <w:pPr>
              <w:pStyle w:val="TAC"/>
              <w:keepNext w:val="0"/>
              <w:keepLines w:val="0"/>
              <w:rPr>
                <w:lang w:eastAsia="zh-CN"/>
              </w:rPr>
            </w:pPr>
            <w:r w:rsidRPr="00F9519C">
              <w:rPr>
                <w:rFonts w:cs="Arial"/>
              </w:rPr>
              <w:t>2562</w:t>
            </w:r>
          </w:p>
        </w:tc>
        <w:tc>
          <w:tcPr>
            <w:tcW w:w="666" w:type="dxa"/>
            <w:tcBorders>
              <w:top w:val="single" w:sz="4" w:space="0" w:color="auto"/>
              <w:left w:val="single" w:sz="4" w:space="0" w:color="auto"/>
              <w:bottom w:val="single" w:sz="4" w:space="0" w:color="auto"/>
              <w:right w:val="single" w:sz="4" w:space="0" w:color="auto"/>
            </w:tcBorders>
            <w:vAlign w:val="center"/>
          </w:tcPr>
          <w:p w14:paraId="7208521C" w14:textId="77777777" w:rsidR="00672A19" w:rsidRPr="00F9519C" w:rsidRDefault="00672A19" w:rsidP="00B93C48">
            <w:pPr>
              <w:pStyle w:val="TAC"/>
              <w:keepNext w:val="0"/>
              <w:keepLines w:val="0"/>
              <w:rPr>
                <w:lang w:eastAsia="zh-CN"/>
              </w:rPr>
            </w:pPr>
            <w:r w:rsidRPr="00F9519C">
              <w:rPr>
                <w:rFonts w:cs="Arial"/>
              </w:rPr>
              <w:t>N/A</w:t>
            </w:r>
          </w:p>
        </w:tc>
        <w:tc>
          <w:tcPr>
            <w:tcW w:w="692" w:type="dxa"/>
            <w:tcBorders>
              <w:top w:val="single" w:sz="4" w:space="0" w:color="auto"/>
              <w:left w:val="single" w:sz="4" w:space="0" w:color="auto"/>
              <w:bottom w:val="single" w:sz="4" w:space="0" w:color="auto"/>
              <w:right w:val="single" w:sz="4" w:space="0" w:color="auto"/>
            </w:tcBorders>
            <w:vAlign w:val="center"/>
          </w:tcPr>
          <w:p w14:paraId="4442EAEA" w14:textId="77777777" w:rsidR="00672A19" w:rsidRPr="00F9519C" w:rsidRDefault="00672A19" w:rsidP="00B93C48">
            <w:pPr>
              <w:pStyle w:val="TAC"/>
              <w:keepNext w:val="0"/>
              <w:keepLines w:val="0"/>
              <w:rPr>
                <w:lang w:eastAsia="zh-CN"/>
              </w:rPr>
            </w:pPr>
            <w:r w:rsidRPr="00F9519C">
              <w:rPr>
                <w:rFonts w:cs="Arial"/>
              </w:rPr>
              <w:t>TDD</w:t>
            </w:r>
          </w:p>
        </w:tc>
        <w:tc>
          <w:tcPr>
            <w:tcW w:w="890" w:type="dxa"/>
            <w:tcBorders>
              <w:top w:val="single" w:sz="4" w:space="0" w:color="auto"/>
              <w:left w:val="single" w:sz="4" w:space="0" w:color="auto"/>
              <w:bottom w:val="single" w:sz="4" w:space="0" w:color="auto"/>
              <w:right w:val="single" w:sz="4" w:space="0" w:color="auto"/>
            </w:tcBorders>
            <w:vAlign w:val="center"/>
          </w:tcPr>
          <w:p w14:paraId="563AFED4" w14:textId="77777777" w:rsidR="00672A19" w:rsidRPr="00466300" w:rsidRDefault="00672A19" w:rsidP="00B93C48">
            <w:pPr>
              <w:pStyle w:val="TAC"/>
              <w:keepNext w:val="0"/>
              <w:keepLines w:val="0"/>
              <w:rPr>
                <w:lang w:eastAsia="zh-CN"/>
              </w:rPr>
            </w:pPr>
            <w:r w:rsidRPr="00466300">
              <w:rPr>
                <w:rFonts w:cs="Arial"/>
                <w:szCs w:val="18"/>
              </w:rPr>
              <w:t>N/A</w:t>
            </w:r>
          </w:p>
        </w:tc>
      </w:tr>
      <w:tr w:rsidR="00672A19" w:rsidRPr="00F9519C" w14:paraId="6200AD60" w14:textId="77777777" w:rsidTr="00266D08">
        <w:trPr>
          <w:jc w:val="center"/>
        </w:trPr>
        <w:tc>
          <w:tcPr>
            <w:tcW w:w="1678" w:type="dxa"/>
            <w:vMerge w:val="restart"/>
            <w:tcBorders>
              <w:top w:val="nil"/>
              <w:left w:val="single" w:sz="4" w:space="0" w:color="auto"/>
              <w:right w:val="single" w:sz="4" w:space="0" w:color="auto"/>
            </w:tcBorders>
            <w:vAlign w:val="center"/>
          </w:tcPr>
          <w:p w14:paraId="5FDEFE03" w14:textId="77777777" w:rsidR="00672A19" w:rsidRPr="00637FA6" w:rsidRDefault="00672A19" w:rsidP="00B93C48">
            <w:pPr>
              <w:pStyle w:val="TAC"/>
              <w:keepNext w:val="0"/>
              <w:keepLines w:val="0"/>
              <w:rPr>
                <w:lang w:eastAsia="zh-CN"/>
              </w:rPr>
            </w:pPr>
            <w:r w:rsidRPr="00637FA6">
              <w:rPr>
                <w:lang w:eastAsia="ja-JP"/>
              </w:rPr>
              <w:t>CA_n7-n20</w:t>
            </w:r>
          </w:p>
        </w:tc>
        <w:tc>
          <w:tcPr>
            <w:tcW w:w="771" w:type="dxa"/>
            <w:tcBorders>
              <w:top w:val="single" w:sz="4" w:space="0" w:color="auto"/>
              <w:left w:val="single" w:sz="4" w:space="0" w:color="auto"/>
              <w:bottom w:val="single" w:sz="4" w:space="0" w:color="auto"/>
              <w:right w:val="single" w:sz="4" w:space="0" w:color="auto"/>
            </w:tcBorders>
            <w:vAlign w:val="center"/>
          </w:tcPr>
          <w:p w14:paraId="08C39482" w14:textId="77777777" w:rsidR="00672A19" w:rsidRPr="00F9519C" w:rsidRDefault="00672A19" w:rsidP="00B93C48">
            <w:pPr>
              <w:pStyle w:val="TAC"/>
              <w:keepNext w:val="0"/>
              <w:keepLines w:val="0"/>
              <w:rPr>
                <w:lang w:eastAsia="zh-CN"/>
              </w:rPr>
            </w:pPr>
            <w:r w:rsidRPr="00CC7604">
              <w:rPr>
                <w:highlight w:val="yellow"/>
              </w:rPr>
              <w:t>n</w:t>
            </w:r>
            <w:r w:rsidRPr="00CC7604">
              <w:rPr>
                <w:rFonts w:hint="eastAsia"/>
                <w:highlight w:val="yellow"/>
              </w:rPr>
              <w:t>2</w:t>
            </w:r>
            <w:r w:rsidRPr="00CC7604">
              <w:rPr>
                <w:highlight w:val="yellow"/>
              </w:rPr>
              <w:t>0</w:t>
            </w:r>
          </w:p>
        </w:tc>
        <w:tc>
          <w:tcPr>
            <w:tcW w:w="814" w:type="dxa"/>
            <w:tcBorders>
              <w:top w:val="single" w:sz="4" w:space="0" w:color="auto"/>
              <w:left w:val="single" w:sz="4" w:space="0" w:color="auto"/>
              <w:bottom w:val="single" w:sz="4" w:space="0" w:color="auto"/>
              <w:right w:val="single" w:sz="4" w:space="0" w:color="auto"/>
            </w:tcBorders>
            <w:vAlign w:val="center"/>
          </w:tcPr>
          <w:p w14:paraId="5224E36B" w14:textId="77777777" w:rsidR="00672A19" w:rsidRPr="00F9519C" w:rsidRDefault="00672A19" w:rsidP="00B93C48">
            <w:pPr>
              <w:pStyle w:val="TAC"/>
              <w:keepNext w:val="0"/>
              <w:keepLines w:val="0"/>
              <w:rPr>
                <w:rFonts w:cs="Arial"/>
              </w:rPr>
            </w:pPr>
            <w:r>
              <w:rPr>
                <w:lang w:eastAsia="zh-TW"/>
              </w:rPr>
              <w:t>851</w:t>
            </w:r>
          </w:p>
        </w:tc>
        <w:tc>
          <w:tcPr>
            <w:tcW w:w="845" w:type="dxa"/>
            <w:tcBorders>
              <w:top w:val="single" w:sz="4" w:space="0" w:color="auto"/>
              <w:left w:val="single" w:sz="4" w:space="0" w:color="auto"/>
              <w:bottom w:val="single" w:sz="4" w:space="0" w:color="auto"/>
              <w:right w:val="single" w:sz="4" w:space="0" w:color="auto"/>
            </w:tcBorders>
            <w:vAlign w:val="center"/>
          </w:tcPr>
          <w:p w14:paraId="6C354F71" w14:textId="77777777" w:rsidR="00672A19" w:rsidRPr="00F9519C" w:rsidRDefault="00672A19" w:rsidP="00B93C48">
            <w:pPr>
              <w:pStyle w:val="TAC"/>
              <w:keepNext w:val="0"/>
              <w:keepLines w:val="0"/>
              <w:rPr>
                <w:rFonts w:cs="Arial"/>
              </w:rPr>
            </w:pPr>
            <w:r>
              <w:rPr>
                <w:lang w:eastAsia="zh-TW"/>
              </w:rPr>
              <w:t>5</w:t>
            </w:r>
          </w:p>
        </w:tc>
        <w:tc>
          <w:tcPr>
            <w:tcW w:w="1153" w:type="dxa"/>
            <w:tcBorders>
              <w:top w:val="single" w:sz="4" w:space="0" w:color="auto"/>
              <w:left w:val="single" w:sz="4" w:space="0" w:color="auto"/>
              <w:bottom w:val="single" w:sz="4" w:space="0" w:color="auto"/>
              <w:right w:val="single" w:sz="4" w:space="0" w:color="auto"/>
            </w:tcBorders>
            <w:vAlign w:val="center"/>
          </w:tcPr>
          <w:p w14:paraId="54359E81" w14:textId="77777777" w:rsidR="00672A19" w:rsidRPr="00F9519C" w:rsidRDefault="00672A19" w:rsidP="00B93C48">
            <w:pPr>
              <w:pStyle w:val="TAC"/>
              <w:keepNext w:val="0"/>
              <w:keepLines w:val="0"/>
              <w:rPr>
                <w:rFonts w:cs="Arial"/>
              </w:rPr>
            </w:pPr>
            <w:r>
              <w:rPr>
                <w:lang w:eastAsia="zh-TW"/>
              </w:rPr>
              <w:t>25</w:t>
            </w:r>
          </w:p>
        </w:tc>
        <w:tc>
          <w:tcPr>
            <w:tcW w:w="736" w:type="dxa"/>
            <w:tcBorders>
              <w:top w:val="single" w:sz="4" w:space="0" w:color="auto"/>
              <w:left w:val="single" w:sz="4" w:space="0" w:color="auto"/>
              <w:bottom w:val="single" w:sz="4" w:space="0" w:color="auto"/>
              <w:right w:val="single" w:sz="4" w:space="0" w:color="auto"/>
            </w:tcBorders>
            <w:vAlign w:val="center"/>
          </w:tcPr>
          <w:p w14:paraId="280EAFD4" w14:textId="77777777" w:rsidR="00672A19" w:rsidRPr="00F9519C" w:rsidRDefault="00672A19" w:rsidP="00B93C48">
            <w:pPr>
              <w:pStyle w:val="TAC"/>
              <w:keepNext w:val="0"/>
              <w:keepLines w:val="0"/>
              <w:rPr>
                <w:rFonts w:cs="Arial"/>
              </w:rPr>
            </w:pPr>
            <w:r>
              <w:rPr>
                <w:lang w:eastAsia="zh-TW"/>
              </w:rPr>
              <w:t>810</w:t>
            </w:r>
          </w:p>
        </w:tc>
        <w:tc>
          <w:tcPr>
            <w:tcW w:w="666" w:type="dxa"/>
            <w:tcBorders>
              <w:top w:val="single" w:sz="4" w:space="0" w:color="auto"/>
              <w:left w:val="single" w:sz="4" w:space="0" w:color="auto"/>
              <w:bottom w:val="single" w:sz="4" w:space="0" w:color="auto"/>
              <w:right w:val="single" w:sz="4" w:space="0" w:color="auto"/>
            </w:tcBorders>
            <w:vAlign w:val="center"/>
          </w:tcPr>
          <w:p w14:paraId="567C203F" w14:textId="77777777" w:rsidR="00672A19" w:rsidRPr="00F9519C" w:rsidRDefault="00672A19" w:rsidP="00B93C48">
            <w:pPr>
              <w:pStyle w:val="TAC"/>
              <w:keepNext w:val="0"/>
              <w:keepLines w:val="0"/>
              <w:rPr>
                <w:rFonts w:cs="Arial"/>
                <w:lang w:eastAsia="ko-KR"/>
              </w:rPr>
            </w:pPr>
            <w:r>
              <w:rPr>
                <w:lang w:eastAsia="zh-TW"/>
              </w:rPr>
              <w:t>12</w:t>
            </w:r>
          </w:p>
        </w:tc>
        <w:tc>
          <w:tcPr>
            <w:tcW w:w="692" w:type="dxa"/>
            <w:tcBorders>
              <w:top w:val="single" w:sz="4" w:space="0" w:color="auto"/>
              <w:left w:val="single" w:sz="4" w:space="0" w:color="auto"/>
              <w:bottom w:val="single" w:sz="4" w:space="0" w:color="auto"/>
              <w:right w:val="single" w:sz="4" w:space="0" w:color="auto"/>
            </w:tcBorders>
            <w:vAlign w:val="center"/>
          </w:tcPr>
          <w:p w14:paraId="72EDEE9F" w14:textId="77777777" w:rsidR="00672A19" w:rsidRPr="00F9519C" w:rsidRDefault="00672A19" w:rsidP="00B93C48">
            <w:pPr>
              <w:pStyle w:val="TAC"/>
              <w:keepNext w:val="0"/>
              <w:keepLines w:val="0"/>
              <w:rPr>
                <w:lang w:eastAsia="zh-CN"/>
              </w:rPr>
            </w:pPr>
            <w:r>
              <w:rPr>
                <w:lang w:val="en-US" w:eastAsia="zh-CN"/>
              </w:rPr>
              <w:t>FDD</w:t>
            </w:r>
          </w:p>
        </w:tc>
        <w:tc>
          <w:tcPr>
            <w:tcW w:w="890" w:type="dxa"/>
            <w:tcBorders>
              <w:top w:val="single" w:sz="4" w:space="0" w:color="auto"/>
              <w:left w:val="single" w:sz="4" w:space="0" w:color="auto"/>
              <w:bottom w:val="single" w:sz="4" w:space="0" w:color="auto"/>
              <w:right w:val="single" w:sz="4" w:space="0" w:color="auto"/>
            </w:tcBorders>
            <w:vAlign w:val="center"/>
          </w:tcPr>
          <w:p w14:paraId="2CE82C85" w14:textId="77777777" w:rsidR="00672A19" w:rsidRPr="00466300" w:rsidRDefault="00672A19" w:rsidP="00B93C48">
            <w:pPr>
              <w:pStyle w:val="TAC"/>
              <w:keepNext w:val="0"/>
              <w:keepLines w:val="0"/>
            </w:pPr>
            <w:r w:rsidRPr="00466300">
              <w:rPr>
                <w:lang w:eastAsia="zh-TW"/>
              </w:rPr>
              <w:t>IMD3</w:t>
            </w:r>
          </w:p>
        </w:tc>
      </w:tr>
      <w:tr w:rsidR="00672A19" w:rsidRPr="00F9519C" w14:paraId="777FF36E" w14:textId="77777777" w:rsidTr="00266D08">
        <w:trPr>
          <w:jc w:val="center"/>
        </w:trPr>
        <w:tc>
          <w:tcPr>
            <w:tcW w:w="1678" w:type="dxa"/>
            <w:vMerge/>
            <w:tcBorders>
              <w:left w:val="single" w:sz="4" w:space="0" w:color="auto"/>
              <w:bottom w:val="nil"/>
              <w:right w:val="single" w:sz="4" w:space="0" w:color="auto"/>
            </w:tcBorders>
            <w:vAlign w:val="center"/>
          </w:tcPr>
          <w:p w14:paraId="4F082B84"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077A5986" w14:textId="77777777" w:rsidR="00672A19" w:rsidRPr="00F9519C" w:rsidRDefault="00672A19" w:rsidP="00B93C48">
            <w:pPr>
              <w:pStyle w:val="TAC"/>
              <w:keepNext w:val="0"/>
              <w:keepLines w:val="0"/>
              <w:rPr>
                <w:lang w:eastAsia="zh-CN"/>
              </w:rPr>
            </w:pPr>
            <w:r w:rsidRPr="00CC7604">
              <w:rPr>
                <w:highlight w:val="green"/>
              </w:rPr>
              <w:t>n7</w:t>
            </w:r>
          </w:p>
        </w:tc>
        <w:tc>
          <w:tcPr>
            <w:tcW w:w="814" w:type="dxa"/>
            <w:tcBorders>
              <w:top w:val="single" w:sz="4" w:space="0" w:color="auto"/>
              <w:left w:val="single" w:sz="4" w:space="0" w:color="auto"/>
              <w:bottom w:val="single" w:sz="4" w:space="0" w:color="auto"/>
              <w:right w:val="single" w:sz="4" w:space="0" w:color="auto"/>
            </w:tcBorders>
            <w:vAlign w:val="center"/>
          </w:tcPr>
          <w:p w14:paraId="7BC912BD" w14:textId="77777777" w:rsidR="00672A19" w:rsidRPr="00F9519C" w:rsidRDefault="00672A19" w:rsidP="00B93C48">
            <w:pPr>
              <w:pStyle w:val="TAC"/>
              <w:keepNext w:val="0"/>
              <w:keepLines w:val="0"/>
              <w:rPr>
                <w:rFonts w:cs="Arial"/>
              </w:rPr>
            </w:pPr>
            <w:r w:rsidRPr="00F9519C">
              <w:rPr>
                <w:rFonts w:cs="Arial"/>
              </w:rPr>
              <w:t>2556</w:t>
            </w:r>
          </w:p>
        </w:tc>
        <w:tc>
          <w:tcPr>
            <w:tcW w:w="845" w:type="dxa"/>
            <w:tcBorders>
              <w:top w:val="single" w:sz="4" w:space="0" w:color="auto"/>
              <w:left w:val="single" w:sz="4" w:space="0" w:color="auto"/>
              <w:bottom w:val="single" w:sz="4" w:space="0" w:color="auto"/>
              <w:right w:val="single" w:sz="4" w:space="0" w:color="auto"/>
            </w:tcBorders>
            <w:vAlign w:val="center"/>
          </w:tcPr>
          <w:p w14:paraId="6BE0CB2D" w14:textId="77777777" w:rsidR="00672A19" w:rsidRPr="00F9519C" w:rsidRDefault="00672A19" w:rsidP="00B93C48">
            <w:pPr>
              <w:pStyle w:val="TAC"/>
              <w:keepNext w:val="0"/>
              <w:keepLines w:val="0"/>
              <w:rPr>
                <w:rFonts w:cs="Arial"/>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29DF7A8E" w14:textId="77777777" w:rsidR="00672A19" w:rsidRPr="00F9519C" w:rsidRDefault="00672A19" w:rsidP="00B93C48">
            <w:pPr>
              <w:pStyle w:val="TAC"/>
              <w:keepNext w:val="0"/>
              <w:keepLines w:val="0"/>
              <w:rPr>
                <w:rFonts w:cs="Arial"/>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7D6D6124" w14:textId="77777777" w:rsidR="00672A19" w:rsidRPr="00F9519C" w:rsidRDefault="00672A19" w:rsidP="00B93C48">
            <w:pPr>
              <w:pStyle w:val="TAC"/>
              <w:keepNext w:val="0"/>
              <w:keepLines w:val="0"/>
              <w:rPr>
                <w:rFonts w:cs="Arial"/>
              </w:rPr>
            </w:pPr>
            <w:r w:rsidRPr="00F9519C">
              <w:rPr>
                <w:rFonts w:cs="Arial"/>
              </w:rPr>
              <w:t>2676</w:t>
            </w:r>
          </w:p>
        </w:tc>
        <w:tc>
          <w:tcPr>
            <w:tcW w:w="666" w:type="dxa"/>
            <w:tcBorders>
              <w:top w:val="single" w:sz="4" w:space="0" w:color="auto"/>
              <w:left w:val="single" w:sz="4" w:space="0" w:color="auto"/>
              <w:bottom w:val="single" w:sz="4" w:space="0" w:color="auto"/>
              <w:right w:val="single" w:sz="4" w:space="0" w:color="auto"/>
            </w:tcBorders>
            <w:vAlign w:val="center"/>
          </w:tcPr>
          <w:p w14:paraId="68348DD3" w14:textId="77777777" w:rsidR="00672A19" w:rsidRPr="00F9519C" w:rsidRDefault="00672A19" w:rsidP="00B93C48">
            <w:pPr>
              <w:pStyle w:val="TAC"/>
              <w:keepNext w:val="0"/>
              <w:keepLines w:val="0"/>
              <w:rPr>
                <w:rFonts w:cs="Arial"/>
                <w:lang w:eastAsia="ko-KR"/>
              </w:rPr>
            </w:pPr>
            <w:r w:rsidRPr="00F9519C">
              <w:rPr>
                <w:rFonts w:hint="eastAsia"/>
              </w:rPr>
              <w:t>N/A</w:t>
            </w:r>
          </w:p>
        </w:tc>
        <w:tc>
          <w:tcPr>
            <w:tcW w:w="692" w:type="dxa"/>
            <w:tcBorders>
              <w:top w:val="single" w:sz="4" w:space="0" w:color="auto"/>
              <w:left w:val="single" w:sz="4" w:space="0" w:color="auto"/>
              <w:bottom w:val="single" w:sz="4" w:space="0" w:color="auto"/>
              <w:right w:val="single" w:sz="4" w:space="0" w:color="auto"/>
            </w:tcBorders>
            <w:vAlign w:val="center"/>
          </w:tcPr>
          <w:p w14:paraId="4331B949" w14:textId="77777777" w:rsidR="00672A19" w:rsidRPr="00F9519C" w:rsidRDefault="00672A19" w:rsidP="00B93C48">
            <w:pPr>
              <w:pStyle w:val="TAC"/>
              <w:keepNext w:val="0"/>
              <w:keepLines w:val="0"/>
              <w:rPr>
                <w:lang w:eastAsia="zh-CN"/>
              </w:rPr>
            </w:pPr>
            <w:r w:rsidRPr="00F9519C">
              <w:rPr>
                <w:lang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659DF2FE" w14:textId="77777777" w:rsidR="00672A19" w:rsidRPr="00466300" w:rsidRDefault="00672A19" w:rsidP="00B93C48">
            <w:pPr>
              <w:pStyle w:val="TAC"/>
              <w:keepNext w:val="0"/>
              <w:keepLines w:val="0"/>
            </w:pPr>
            <w:r w:rsidRPr="00466300">
              <w:rPr>
                <w:rFonts w:hint="eastAsia"/>
              </w:rPr>
              <w:t>N/A</w:t>
            </w:r>
          </w:p>
        </w:tc>
      </w:tr>
      <w:tr w:rsidR="00672A19" w:rsidRPr="00F9519C" w14:paraId="7E5A95CA" w14:textId="77777777" w:rsidTr="00266D08">
        <w:trPr>
          <w:jc w:val="center"/>
        </w:trPr>
        <w:tc>
          <w:tcPr>
            <w:tcW w:w="1678" w:type="dxa"/>
            <w:vMerge w:val="restart"/>
            <w:tcBorders>
              <w:left w:val="single" w:sz="4" w:space="0" w:color="auto"/>
              <w:right w:val="single" w:sz="4" w:space="0" w:color="auto"/>
            </w:tcBorders>
            <w:vAlign w:val="center"/>
          </w:tcPr>
          <w:p w14:paraId="02AAB827" w14:textId="77777777" w:rsidR="00672A19" w:rsidRPr="00637FA6" w:rsidRDefault="00672A19" w:rsidP="00B93C48">
            <w:pPr>
              <w:pStyle w:val="TAC"/>
              <w:keepNext w:val="0"/>
              <w:keepLines w:val="0"/>
              <w:rPr>
                <w:lang w:eastAsia="zh-CN"/>
              </w:rPr>
            </w:pPr>
            <w:r w:rsidRPr="00637FA6">
              <w:rPr>
                <w:lang w:eastAsia="ja-JP"/>
              </w:rPr>
              <w:t>CA_n7-n26</w:t>
            </w:r>
          </w:p>
        </w:tc>
        <w:tc>
          <w:tcPr>
            <w:tcW w:w="771" w:type="dxa"/>
            <w:tcBorders>
              <w:top w:val="single" w:sz="4" w:space="0" w:color="auto"/>
              <w:left w:val="single" w:sz="4" w:space="0" w:color="auto"/>
              <w:bottom w:val="single" w:sz="4" w:space="0" w:color="auto"/>
              <w:right w:val="single" w:sz="4" w:space="0" w:color="auto"/>
            </w:tcBorders>
            <w:vAlign w:val="center"/>
          </w:tcPr>
          <w:p w14:paraId="6A6766F0" w14:textId="77777777" w:rsidR="00672A19" w:rsidRPr="00CC7604" w:rsidRDefault="00672A19" w:rsidP="00B93C48">
            <w:pPr>
              <w:pStyle w:val="TAC"/>
              <w:keepNext w:val="0"/>
              <w:keepLines w:val="0"/>
              <w:rPr>
                <w:highlight w:val="green"/>
              </w:rPr>
            </w:pPr>
            <w:r w:rsidRPr="00441CCA">
              <w:rPr>
                <w:highlight w:val="green"/>
              </w:rPr>
              <w:t>n7</w:t>
            </w:r>
          </w:p>
        </w:tc>
        <w:tc>
          <w:tcPr>
            <w:tcW w:w="814" w:type="dxa"/>
            <w:tcBorders>
              <w:top w:val="single" w:sz="4" w:space="0" w:color="auto"/>
              <w:left w:val="single" w:sz="4" w:space="0" w:color="auto"/>
              <w:bottom w:val="single" w:sz="4" w:space="0" w:color="auto"/>
              <w:right w:val="single" w:sz="4" w:space="0" w:color="auto"/>
            </w:tcBorders>
            <w:vAlign w:val="center"/>
          </w:tcPr>
          <w:p w14:paraId="1BE4FCEE" w14:textId="77777777" w:rsidR="00672A19" w:rsidRPr="00F9519C" w:rsidRDefault="00672A19" w:rsidP="00B93C48">
            <w:pPr>
              <w:pStyle w:val="TAC"/>
              <w:keepNext w:val="0"/>
              <w:keepLines w:val="0"/>
              <w:rPr>
                <w:rFonts w:cs="Arial"/>
              </w:rPr>
            </w:pPr>
            <w:r w:rsidRPr="00F9519C">
              <w:rPr>
                <w:rFonts w:cs="Arial"/>
              </w:rPr>
              <w:t>2556</w:t>
            </w:r>
          </w:p>
        </w:tc>
        <w:tc>
          <w:tcPr>
            <w:tcW w:w="845" w:type="dxa"/>
            <w:tcBorders>
              <w:top w:val="single" w:sz="4" w:space="0" w:color="auto"/>
              <w:left w:val="single" w:sz="4" w:space="0" w:color="auto"/>
              <w:bottom w:val="single" w:sz="4" w:space="0" w:color="auto"/>
              <w:right w:val="single" w:sz="4" w:space="0" w:color="auto"/>
            </w:tcBorders>
            <w:vAlign w:val="center"/>
          </w:tcPr>
          <w:p w14:paraId="3AC7E49E" w14:textId="77777777" w:rsidR="00672A19" w:rsidRPr="00F9519C" w:rsidRDefault="00672A19" w:rsidP="00B93C48">
            <w:pPr>
              <w:pStyle w:val="TAC"/>
              <w:keepNext w:val="0"/>
              <w:keepLines w:val="0"/>
              <w:rPr>
                <w:rFonts w:cs="Arial"/>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219A570B" w14:textId="77777777" w:rsidR="00672A19" w:rsidRPr="00F9519C" w:rsidRDefault="00672A19" w:rsidP="00B93C48">
            <w:pPr>
              <w:pStyle w:val="TAC"/>
              <w:keepNext w:val="0"/>
              <w:keepLines w:val="0"/>
              <w:rPr>
                <w:rFonts w:cs="Arial"/>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390A0C13" w14:textId="77777777" w:rsidR="00672A19" w:rsidRPr="00F9519C" w:rsidRDefault="00672A19" w:rsidP="00B93C48">
            <w:pPr>
              <w:pStyle w:val="TAC"/>
              <w:keepNext w:val="0"/>
              <w:keepLines w:val="0"/>
              <w:rPr>
                <w:rFonts w:cs="Arial"/>
              </w:rPr>
            </w:pPr>
            <w:r w:rsidRPr="00F9519C">
              <w:rPr>
                <w:rFonts w:cs="Arial"/>
              </w:rPr>
              <w:t>2676</w:t>
            </w:r>
          </w:p>
        </w:tc>
        <w:tc>
          <w:tcPr>
            <w:tcW w:w="666" w:type="dxa"/>
            <w:tcBorders>
              <w:top w:val="single" w:sz="4" w:space="0" w:color="auto"/>
              <w:left w:val="single" w:sz="4" w:space="0" w:color="auto"/>
              <w:bottom w:val="single" w:sz="4" w:space="0" w:color="auto"/>
              <w:right w:val="single" w:sz="4" w:space="0" w:color="auto"/>
            </w:tcBorders>
            <w:vAlign w:val="center"/>
          </w:tcPr>
          <w:p w14:paraId="517E0EE4" w14:textId="77777777" w:rsidR="00672A19" w:rsidRPr="00F9519C" w:rsidRDefault="00672A19" w:rsidP="00B93C48">
            <w:pPr>
              <w:pStyle w:val="TAC"/>
              <w:keepNext w:val="0"/>
              <w:keepLines w:val="0"/>
            </w:pPr>
            <w:r w:rsidRPr="00F9519C">
              <w:rPr>
                <w:rFonts w:hint="eastAsia"/>
              </w:rPr>
              <w:t>N/A</w:t>
            </w:r>
          </w:p>
        </w:tc>
        <w:tc>
          <w:tcPr>
            <w:tcW w:w="692" w:type="dxa"/>
            <w:tcBorders>
              <w:top w:val="single" w:sz="4" w:space="0" w:color="auto"/>
              <w:left w:val="single" w:sz="4" w:space="0" w:color="auto"/>
              <w:bottom w:val="single" w:sz="4" w:space="0" w:color="auto"/>
              <w:right w:val="single" w:sz="4" w:space="0" w:color="auto"/>
            </w:tcBorders>
            <w:vAlign w:val="center"/>
          </w:tcPr>
          <w:p w14:paraId="6C0E206F" w14:textId="77777777" w:rsidR="00672A19" w:rsidRPr="00F9519C" w:rsidRDefault="00672A19" w:rsidP="00B93C48">
            <w:pPr>
              <w:pStyle w:val="TAC"/>
              <w:keepNext w:val="0"/>
              <w:keepLines w:val="0"/>
              <w:rPr>
                <w:lang w:eastAsia="zh-TW"/>
              </w:rPr>
            </w:pPr>
            <w:r w:rsidRPr="00F9519C">
              <w:rPr>
                <w:lang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4FF39D5" w14:textId="77777777" w:rsidR="00672A19" w:rsidRPr="00466300" w:rsidRDefault="00672A19" w:rsidP="00B93C48">
            <w:pPr>
              <w:pStyle w:val="TAC"/>
              <w:keepNext w:val="0"/>
              <w:keepLines w:val="0"/>
            </w:pPr>
            <w:r w:rsidRPr="00F9519C">
              <w:rPr>
                <w:rFonts w:hint="eastAsia"/>
              </w:rPr>
              <w:t>N/A</w:t>
            </w:r>
          </w:p>
        </w:tc>
      </w:tr>
      <w:tr w:rsidR="00672A19" w:rsidRPr="00F9519C" w14:paraId="0C1AE544" w14:textId="77777777" w:rsidTr="00266D08">
        <w:trPr>
          <w:jc w:val="center"/>
        </w:trPr>
        <w:tc>
          <w:tcPr>
            <w:tcW w:w="1678" w:type="dxa"/>
            <w:vMerge/>
            <w:tcBorders>
              <w:left w:val="single" w:sz="4" w:space="0" w:color="auto"/>
              <w:bottom w:val="nil"/>
              <w:right w:val="single" w:sz="4" w:space="0" w:color="auto"/>
            </w:tcBorders>
            <w:vAlign w:val="center"/>
          </w:tcPr>
          <w:p w14:paraId="7431587F"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241CF28E" w14:textId="77777777" w:rsidR="00672A19" w:rsidRPr="00CC7604" w:rsidRDefault="00672A19" w:rsidP="00B93C48">
            <w:pPr>
              <w:pStyle w:val="TAC"/>
              <w:keepNext w:val="0"/>
              <w:keepLines w:val="0"/>
              <w:rPr>
                <w:highlight w:val="green"/>
              </w:rPr>
            </w:pPr>
            <w:r w:rsidRPr="00441CCA">
              <w:rPr>
                <w:highlight w:val="yellow"/>
              </w:rPr>
              <w:t>n</w:t>
            </w:r>
            <w:r w:rsidRPr="00441CCA">
              <w:rPr>
                <w:rFonts w:hint="eastAsia"/>
                <w:highlight w:val="yellow"/>
              </w:rPr>
              <w:t>26</w:t>
            </w:r>
          </w:p>
        </w:tc>
        <w:tc>
          <w:tcPr>
            <w:tcW w:w="814" w:type="dxa"/>
            <w:tcBorders>
              <w:top w:val="single" w:sz="4" w:space="0" w:color="auto"/>
              <w:left w:val="single" w:sz="4" w:space="0" w:color="auto"/>
              <w:bottom w:val="single" w:sz="4" w:space="0" w:color="auto"/>
              <w:right w:val="single" w:sz="4" w:space="0" w:color="auto"/>
            </w:tcBorders>
            <w:vAlign w:val="center"/>
          </w:tcPr>
          <w:p w14:paraId="0591F327" w14:textId="77777777" w:rsidR="00672A19" w:rsidRPr="00F9519C" w:rsidRDefault="00672A19" w:rsidP="00B93C48">
            <w:pPr>
              <w:pStyle w:val="TAC"/>
              <w:keepNext w:val="0"/>
              <w:keepLines w:val="0"/>
              <w:rPr>
                <w:rFonts w:cs="Arial"/>
              </w:rPr>
            </w:pPr>
            <w:r w:rsidRPr="00F9519C">
              <w:rPr>
                <w:rFonts w:cs="Arial"/>
              </w:rPr>
              <w:t>837</w:t>
            </w:r>
          </w:p>
        </w:tc>
        <w:tc>
          <w:tcPr>
            <w:tcW w:w="845" w:type="dxa"/>
            <w:tcBorders>
              <w:top w:val="single" w:sz="4" w:space="0" w:color="auto"/>
              <w:left w:val="single" w:sz="4" w:space="0" w:color="auto"/>
              <w:bottom w:val="single" w:sz="4" w:space="0" w:color="auto"/>
              <w:right w:val="single" w:sz="4" w:space="0" w:color="auto"/>
            </w:tcBorders>
            <w:vAlign w:val="center"/>
          </w:tcPr>
          <w:p w14:paraId="4B29D02C" w14:textId="77777777" w:rsidR="00672A19" w:rsidRPr="00F9519C" w:rsidRDefault="00672A19" w:rsidP="00B93C48">
            <w:pPr>
              <w:pStyle w:val="TAC"/>
              <w:keepNext w:val="0"/>
              <w:keepLines w:val="0"/>
              <w:rPr>
                <w:rFonts w:cs="Arial"/>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1E23F9E2" w14:textId="77777777" w:rsidR="00672A19" w:rsidRPr="00F9519C" w:rsidRDefault="00672A19" w:rsidP="00B93C48">
            <w:pPr>
              <w:pStyle w:val="TAC"/>
              <w:keepNext w:val="0"/>
              <w:keepLines w:val="0"/>
              <w:rPr>
                <w:rFonts w:cs="Arial"/>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65361B08" w14:textId="77777777" w:rsidR="00672A19" w:rsidRPr="00F9519C" w:rsidRDefault="00672A19" w:rsidP="00B93C48">
            <w:pPr>
              <w:pStyle w:val="TAC"/>
              <w:keepNext w:val="0"/>
              <w:keepLines w:val="0"/>
              <w:rPr>
                <w:rFonts w:cs="Arial"/>
              </w:rPr>
            </w:pPr>
            <w:r w:rsidRPr="00F9519C">
              <w:rPr>
                <w:rFonts w:cs="Arial"/>
              </w:rPr>
              <w:t>882</w:t>
            </w:r>
          </w:p>
        </w:tc>
        <w:tc>
          <w:tcPr>
            <w:tcW w:w="666" w:type="dxa"/>
            <w:tcBorders>
              <w:top w:val="single" w:sz="4" w:space="0" w:color="auto"/>
              <w:left w:val="single" w:sz="4" w:space="0" w:color="auto"/>
              <w:bottom w:val="single" w:sz="4" w:space="0" w:color="auto"/>
              <w:right w:val="single" w:sz="4" w:space="0" w:color="auto"/>
            </w:tcBorders>
            <w:vAlign w:val="center"/>
          </w:tcPr>
          <w:p w14:paraId="67B7EA21" w14:textId="77777777" w:rsidR="00672A19" w:rsidRPr="00F9519C" w:rsidRDefault="00672A19" w:rsidP="00B93C48">
            <w:pPr>
              <w:pStyle w:val="TAC"/>
              <w:keepNext w:val="0"/>
              <w:keepLines w:val="0"/>
            </w:pPr>
            <w:r w:rsidRPr="00F9519C">
              <w:t>16.0</w:t>
            </w:r>
          </w:p>
        </w:tc>
        <w:tc>
          <w:tcPr>
            <w:tcW w:w="692" w:type="dxa"/>
            <w:tcBorders>
              <w:top w:val="single" w:sz="4" w:space="0" w:color="auto"/>
              <w:left w:val="single" w:sz="4" w:space="0" w:color="auto"/>
              <w:bottom w:val="single" w:sz="4" w:space="0" w:color="auto"/>
              <w:right w:val="single" w:sz="4" w:space="0" w:color="auto"/>
            </w:tcBorders>
            <w:vAlign w:val="center"/>
          </w:tcPr>
          <w:p w14:paraId="159DE73B" w14:textId="77777777" w:rsidR="00672A19" w:rsidRPr="00F9519C" w:rsidRDefault="00672A19" w:rsidP="00B93C48">
            <w:pPr>
              <w:pStyle w:val="TAC"/>
              <w:keepNext w:val="0"/>
              <w:keepLines w:val="0"/>
              <w:rPr>
                <w:lang w:eastAsia="zh-TW"/>
              </w:rPr>
            </w:pPr>
            <w:r w:rsidRPr="00F9519C">
              <w:rPr>
                <w:lang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65BC83D8" w14:textId="77777777" w:rsidR="00672A19" w:rsidRPr="00466300" w:rsidRDefault="00672A19" w:rsidP="00B93C48">
            <w:pPr>
              <w:pStyle w:val="TAC"/>
              <w:keepNext w:val="0"/>
              <w:keepLines w:val="0"/>
            </w:pPr>
            <w:r w:rsidRPr="00CC7604">
              <w:rPr>
                <w:rFonts w:hint="eastAsia"/>
              </w:rPr>
              <w:t>IMD3</w:t>
            </w:r>
            <w:r w:rsidRPr="00CC7604">
              <w:rPr>
                <w:vertAlign w:val="superscript"/>
              </w:rPr>
              <w:t>4</w:t>
            </w:r>
          </w:p>
        </w:tc>
      </w:tr>
      <w:tr w:rsidR="00672A19" w:rsidRPr="00F9519C" w14:paraId="4A3687E2"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7EDA157A" w14:textId="77777777" w:rsidR="00672A19" w:rsidRPr="00637FA6" w:rsidRDefault="00672A19" w:rsidP="00B93C48">
            <w:pPr>
              <w:pStyle w:val="TAC"/>
              <w:keepNext w:val="0"/>
              <w:keepLines w:val="0"/>
              <w:rPr>
                <w:lang w:eastAsia="zh-CN"/>
              </w:rPr>
            </w:pPr>
            <w:r w:rsidRPr="00637FA6">
              <w:rPr>
                <w:rFonts w:cs="Arial"/>
              </w:rPr>
              <w:t>CA_n18-n41</w:t>
            </w:r>
          </w:p>
        </w:tc>
        <w:tc>
          <w:tcPr>
            <w:tcW w:w="771" w:type="dxa"/>
            <w:tcBorders>
              <w:top w:val="single" w:sz="4" w:space="0" w:color="auto"/>
              <w:left w:val="single" w:sz="4" w:space="0" w:color="auto"/>
              <w:bottom w:val="single" w:sz="4" w:space="0" w:color="auto"/>
              <w:right w:val="single" w:sz="4" w:space="0" w:color="auto"/>
            </w:tcBorders>
            <w:vAlign w:val="center"/>
          </w:tcPr>
          <w:p w14:paraId="0F76D6DE" w14:textId="77777777" w:rsidR="00672A19" w:rsidRPr="00F9519C" w:rsidRDefault="00672A19" w:rsidP="00B93C48">
            <w:pPr>
              <w:pStyle w:val="TAC"/>
              <w:keepNext w:val="0"/>
              <w:keepLines w:val="0"/>
              <w:rPr>
                <w:lang w:eastAsia="zh-CN"/>
              </w:rPr>
            </w:pPr>
            <w:r w:rsidRPr="00CC7604">
              <w:rPr>
                <w:rFonts w:cs="Arial"/>
                <w:szCs w:val="18"/>
                <w:highlight w:val="yellow"/>
              </w:rPr>
              <w:t>n18</w:t>
            </w:r>
          </w:p>
        </w:tc>
        <w:tc>
          <w:tcPr>
            <w:tcW w:w="814" w:type="dxa"/>
            <w:tcBorders>
              <w:top w:val="single" w:sz="4" w:space="0" w:color="auto"/>
              <w:left w:val="single" w:sz="4" w:space="0" w:color="auto"/>
              <w:bottom w:val="single" w:sz="4" w:space="0" w:color="auto"/>
              <w:right w:val="single" w:sz="4" w:space="0" w:color="auto"/>
            </w:tcBorders>
            <w:vAlign w:val="center"/>
          </w:tcPr>
          <w:p w14:paraId="5D1DCBB4" w14:textId="77777777" w:rsidR="00672A19" w:rsidRPr="00F9519C" w:rsidRDefault="00672A19" w:rsidP="00B93C48">
            <w:pPr>
              <w:pStyle w:val="TAC"/>
              <w:keepNext w:val="0"/>
              <w:keepLines w:val="0"/>
              <w:rPr>
                <w:lang w:eastAsia="zh-CN"/>
              </w:rPr>
            </w:pPr>
            <w:r w:rsidRPr="00F9519C">
              <w:rPr>
                <w:rFonts w:cs="Arial"/>
                <w:szCs w:val="18"/>
              </w:rPr>
              <w:t>820</w:t>
            </w:r>
          </w:p>
        </w:tc>
        <w:tc>
          <w:tcPr>
            <w:tcW w:w="845" w:type="dxa"/>
            <w:tcBorders>
              <w:top w:val="single" w:sz="4" w:space="0" w:color="auto"/>
              <w:left w:val="single" w:sz="4" w:space="0" w:color="auto"/>
              <w:bottom w:val="single" w:sz="4" w:space="0" w:color="auto"/>
              <w:right w:val="single" w:sz="4" w:space="0" w:color="auto"/>
            </w:tcBorders>
            <w:vAlign w:val="center"/>
          </w:tcPr>
          <w:p w14:paraId="5B1C960D" w14:textId="77777777" w:rsidR="00672A19" w:rsidRPr="00F9519C" w:rsidRDefault="00672A19" w:rsidP="00B93C48">
            <w:pPr>
              <w:pStyle w:val="TAC"/>
              <w:keepNext w:val="0"/>
              <w:keepLines w:val="0"/>
              <w:rPr>
                <w:lang w:eastAsia="zh-CN"/>
              </w:rPr>
            </w:pPr>
            <w:r w:rsidRPr="00F9519C">
              <w:rPr>
                <w:rFonts w:cs="Arial"/>
                <w:szCs w:val="18"/>
              </w:rPr>
              <w:t>5</w:t>
            </w:r>
          </w:p>
        </w:tc>
        <w:tc>
          <w:tcPr>
            <w:tcW w:w="1153" w:type="dxa"/>
            <w:tcBorders>
              <w:top w:val="single" w:sz="4" w:space="0" w:color="auto"/>
              <w:left w:val="single" w:sz="4" w:space="0" w:color="auto"/>
              <w:bottom w:val="single" w:sz="4" w:space="0" w:color="auto"/>
              <w:right w:val="single" w:sz="4" w:space="0" w:color="auto"/>
            </w:tcBorders>
            <w:vAlign w:val="center"/>
          </w:tcPr>
          <w:p w14:paraId="72B54C82" w14:textId="77777777" w:rsidR="00672A19" w:rsidRPr="00F9519C" w:rsidRDefault="00672A19" w:rsidP="00B93C48">
            <w:pPr>
              <w:pStyle w:val="TAC"/>
              <w:keepNext w:val="0"/>
              <w:keepLines w:val="0"/>
              <w:rPr>
                <w:lang w:eastAsia="zh-CN"/>
              </w:rPr>
            </w:pPr>
            <w:r w:rsidRPr="00F9519C">
              <w:rPr>
                <w:rFonts w:cs="Arial"/>
                <w:szCs w:val="18"/>
              </w:rPr>
              <w:t>25</w:t>
            </w:r>
          </w:p>
        </w:tc>
        <w:tc>
          <w:tcPr>
            <w:tcW w:w="736" w:type="dxa"/>
            <w:tcBorders>
              <w:top w:val="single" w:sz="4" w:space="0" w:color="auto"/>
              <w:left w:val="single" w:sz="4" w:space="0" w:color="auto"/>
              <w:bottom w:val="single" w:sz="4" w:space="0" w:color="auto"/>
              <w:right w:val="single" w:sz="4" w:space="0" w:color="auto"/>
            </w:tcBorders>
            <w:vAlign w:val="center"/>
          </w:tcPr>
          <w:p w14:paraId="304504A0" w14:textId="77777777" w:rsidR="00672A19" w:rsidRPr="00F9519C" w:rsidRDefault="00672A19" w:rsidP="00B93C48">
            <w:pPr>
              <w:pStyle w:val="TAC"/>
              <w:keepNext w:val="0"/>
              <w:keepLines w:val="0"/>
              <w:rPr>
                <w:lang w:eastAsia="zh-CN"/>
              </w:rPr>
            </w:pPr>
            <w:r w:rsidRPr="00F9519C">
              <w:rPr>
                <w:rFonts w:cs="Arial"/>
                <w:szCs w:val="18"/>
              </w:rPr>
              <w:t>865</w:t>
            </w:r>
          </w:p>
        </w:tc>
        <w:tc>
          <w:tcPr>
            <w:tcW w:w="666" w:type="dxa"/>
            <w:tcBorders>
              <w:top w:val="single" w:sz="4" w:space="0" w:color="auto"/>
              <w:left w:val="single" w:sz="4" w:space="0" w:color="auto"/>
              <w:bottom w:val="single" w:sz="4" w:space="0" w:color="auto"/>
              <w:right w:val="single" w:sz="4" w:space="0" w:color="auto"/>
            </w:tcBorders>
            <w:vAlign w:val="center"/>
          </w:tcPr>
          <w:p w14:paraId="62CF2917" w14:textId="77777777" w:rsidR="00672A19" w:rsidRPr="00F9519C" w:rsidRDefault="00672A19" w:rsidP="00B93C48">
            <w:pPr>
              <w:pStyle w:val="TAC"/>
              <w:keepNext w:val="0"/>
              <w:keepLines w:val="0"/>
              <w:rPr>
                <w:lang w:eastAsia="zh-CN"/>
              </w:rPr>
            </w:pPr>
            <w:r w:rsidRPr="00F9519C">
              <w:rPr>
                <w:rFonts w:cs="Arial"/>
                <w:szCs w:val="18"/>
              </w:rPr>
              <w:t>15.6</w:t>
            </w:r>
          </w:p>
        </w:tc>
        <w:tc>
          <w:tcPr>
            <w:tcW w:w="692" w:type="dxa"/>
            <w:tcBorders>
              <w:top w:val="single" w:sz="4" w:space="0" w:color="auto"/>
              <w:left w:val="single" w:sz="4" w:space="0" w:color="auto"/>
              <w:bottom w:val="single" w:sz="4" w:space="0" w:color="auto"/>
              <w:right w:val="single" w:sz="4" w:space="0" w:color="auto"/>
            </w:tcBorders>
            <w:vAlign w:val="center"/>
          </w:tcPr>
          <w:p w14:paraId="406855AF" w14:textId="77777777" w:rsidR="00672A19" w:rsidRPr="00F9519C" w:rsidRDefault="00672A19" w:rsidP="00B93C48">
            <w:pPr>
              <w:pStyle w:val="TAC"/>
              <w:keepNext w:val="0"/>
              <w:keepLines w:val="0"/>
              <w:rPr>
                <w:lang w:eastAsia="zh-CN"/>
              </w:rPr>
            </w:pPr>
            <w:r w:rsidRPr="00F9519C">
              <w:rPr>
                <w:rFonts w:cs="Arial"/>
                <w:szCs w:val="18"/>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DABFDDA" w14:textId="77777777" w:rsidR="00672A19" w:rsidRPr="00466300" w:rsidRDefault="00672A19" w:rsidP="00B93C48">
            <w:pPr>
              <w:pStyle w:val="TAC"/>
              <w:keepNext w:val="0"/>
              <w:keepLines w:val="0"/>
            </w:pPr>
            <w:r w:rsidRPr="00466300">
              <w:rPr>
                <w:rFonts w:cs="Arial"/>
                <w:szCs w:val="18"/>
              </w:rPr>
              <w:t>IMD3</w:t>
            </w:r>
          </w:p>
        </w:tc>
      </w:tr>
      <w:tr w:rsidR="00672A19" w:rsidRPr="00F9519C" w14:paraId="0FF3EAA6"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2907D453"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2C694B38" w14:textId="77777777" w:rsidR="00672A19" w:rsidRPr="00F9519C" w:rsidRDefault="00672A19" w:rsidP="00B93C48">
            <w:pPr>
              <w:pStyle w:val="TAC"/>
              <w:keepNext w:val="0"/>
              <w:keepLines w:val="0"/>
              <w:rPr>
                <w:lang w:eastAsia="zh-CN"/>
              </w:rPr>
            </w:pPr>
            <w:r w:rsidRPr="00CC7604">
              <w:rPr>
                <w:rFonts w:cs="Arial"/>
                <w:szCs w:val="18"/>
                <w:highlight w:val="green"/>
              </w:rPr>
              <w:t>n41</w:t>
            </w:r>
          </w:p>
        </w:tc>
        <w:tc>
          <w:tcPr>
            <w:tcW w:w="814" w:type="dxa"/>
            <w:tcBorders>
              <w:top w:val="single" w:sz="4" w:space="0" w:color="auto"/>
              <w:left w:val="single" w:sz="4" w:space="0" w:color="auto"/>
              <w:bottom w:val="single" w:sz="4" w:space="0" w:color="auto"/>
              <w:right w:val="single" w:sz="4" w:space="0" w:color="auto"/>
            </w:tcBorders>
            <w:vAlign w:val="center"/>
          </w:tcPr>
          <w:p w14:paraId="5E777FBB" w14:textId="77777777" w:rsidR="00672A19" w:rsidRPr="00F9519C" w:rsidRDefault="00672A19" w:rsidP="00B93C48">
            <w:pPr>
              <w:pStyle w:val="TAC"/>
              <w:keepNext w:val="0"/>
              <w:keepLines w:val="0"/>
              <w:rPr>
                <w:lang w:eastAsia="zh-CN"/>
              </w:rPr>
            </w:pPr>
            <w:r w:rsidRPr="00F9519C">
              <w:rPr>
                <w:rFonts w:cs="Arial"/>
              </w:rPr>
              <w:t>2505</w:t>
            </w:r>
          </w:p>
        </w:tc>
        <w:tc>
          <w:tcPr>
            <w:tcW w:w="845" w:type="dxa"/>
            <w:tcBorders>
              <w:top w:val="single" w:sz="4" w:space="0" w:color="auto"/>
              <w:left w:val="single" w:sz="4" w:space="0" w:color="auto"/>
              <w:bottom w:val="single" w:sz="4" w:space="0" w:color="auto"/>
              <w:right w:val="single" w:sz="4" w:space="0" w:color="auto"/>
            </w:tcBorders>
            <w:vAlign w:val="center"/>
          </w:tcPr>
          <w:p w14:paraId="296C015A" w14:textId="77777777" w:rsidR="00672A19" w:rsidRPr="00F9519C" w:rsidRDefault="00672A19" w:rsidP="00B93C48">
            <w:pPr>
              <w:pStyle w:val="TAC"/>
              <w:keepNext w:val="0"/>
              <w:keepLines w:val="0"/>
              <w:rPr>
                <w:lang w:eastAsia="zh-CN"/>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2F7C9A0F" w14:textId="77777777" w:rsidR="00672A19" w:rsidRPr="00F9519C" w:rsidRDefault="00672A19" w:rsidP="00B93C48">
            <w:pPr>
              <w:pStyle w:val="TAC"/>
              <w:keepNext w:val="0"/>
              <w:keepLines w:val="0"/>
              <w:rPr>
                <w:lang w:eastAsia="zh-CN"/>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5A2F0C69" w14:textId="77777777" w:rsidR="00672A19" w:rsidRPr="00F9519C" w:rsidRDefault="00672A19" w:rsidP="00B93C48">
            <w:pPr>
              <w:pStyle w:val="TAC"/>
              <w:keepNext w:val="0"/>
              <w:keepLines w:val="0"/>
              <w:rPr>
                <w:lang w:eastAsia="zh-CN"/>
              </w:rPr>
            </w:pPr>
            <w:r w:rsidRPr="00F9519C">
              <w:rPr>
                <w:rFonts w:cs="Arial"/>
              </w:rPr>
              <w:t>2505</w:t>
            </w:r>
          </w:p>
        </w:tc>
        <w:tc>
          <w:tcPr>
            <w:tcW w:w="666" w:type="dxa"/>
            <w:tcBorders>
              <w:top w:val="single" w:sz="4" w:space="0" w:color="auto"/>
              <w:left w:val="single" w:sz="4" w:space="0" w:color="auto"/>
              <w:bottom w:val="single" w:sz="4" w:space="0" w:color="auto"/>
              <w:right w:val="single" w:sz="4" w:space="0" w:color="auto"/>
            </w:tcBorders>
            <w:vAlign w:val="center"/>
          </w:tcPr>
          <w:p w14:paraId="59FC059D" w14:textId="77777777" w:rsidR="00672A19" w:rsidRPr="00F9519C" w:rsidRDefault="00672A19" w:rsidP="00B93C48">
            <w:pPr>
              <w:pStyle w:val="TAC"/>
              <w:keepNext w:val="0"/>
              <w:keepLines w:val="0"/>
              <w:rPr>
                <w:lang w:eastAsia="zh-CN"/>
              </w:rPr>
            </w:pPr>
            <w:r w:rsidRPr="00F9519C">
              <w:rPr>
                <w:rFonts w:cs="Arial"/>
              </w:rPr>
              <w:t>N/A</w:t>
            </w:r>
          </w:p>
        </w:tc>
        <w:tc>
          <w:tcPr>
            <w:tcW w:w="692" w:type="dxa"/>
            <w:tcBorders>
              <w:top w:val="single" w:sz="4" w:space="0" w:color="auto"/>
              <w:left w:val="single" w:sz="4" w:space="0" w:color="auto"/>
              <w:bottom w:val="single" w:sz="4" w:space="0" w:color="auto"/>
              <w:right w:val="single" w:sz="4" w:space="0" w:color="auto"/>
            </w:tcBorders>
            <w:vAlign w:val="center"/>
          </w:tcPr>
          <w:p w14:paraId="34704056" w14:textId="77777777" w:rsidR="00672A19" w:rsidRPr="00F9519C" w:rsidRDefault="00672A19" w:rsidP="00B93C48">
            <w:pPr>
              <w:pStyle w:val="TAC"/>
              <w:keepNext w:val="0"/>
              <w:keepLines w:val="0"/>
              <w:rPr>
                <w:lang w:eastAsia="zh-CN"/>
              </w:rPr>
            </w:pPr>
            <w:r w:rsidRPr="00F9519C">
              <w:rPr>
                <w:rFonts w:cs="Arial"/>
              </w:rPr>
              <w:t>TDD</w:t>
            </w:r>
          </w:p>
        </w:tc>
        <w:tc>
          <w:tcPr>
            <w:tcW w:w="890" w:type="dxa"/>
            <w:tcBorders>
              <w:top w:val="single" w:sz="4" w:space="0" w:color="auto"/>
              <w:left w:val="single" w:sz="4" w:space="0" w:color="auto"/>
              <w:bottom w:val="single" w:sz="4" w:space="0" w:color="auto"/>
              <w:right w:val="single" w:sz="4" w:space="0" w:color="auto"/>
            </w:tcBorders>
            <w:vAlign w:val="center"/>
          </w:tcPr>
          <w:p w14:paraId="5160F716" w14:textId="77777777" w:rsidR="00672A19" w:rsidRPr="00466300" w:rsidRDefault="00672A19" w:rsidP="00B93C48">
            <w:pPr>
              <w:pStyle w:val="TAC"/>
              <w:keepNext w:val="0"/>
              <w:keepLines w:val="0"/>
            </w:pPr>
            <w:r w:rsidRPr="00466300">
              <w:rPr>
                <w:rFonts w:cs="Arial"/>
                <w:szCs w:val="18"/>
              </w:rPr>
              <w:t>N/A</w:t>
            </w:r>
          </w:p>
        </w:tc>
      </w:tr>
      <w:tr w:rsidR="00672A19" w:rsidRPr="00F9519C" w14:paraId="36D33D01" w14:textId="77777777" w:rsidTr="00266D08">
        <w:trPr>
          <w:jc w:val="center"/>
        </w:trPr>
        <w:tc>
          <w:tcPr>
            <w:tcW w:w="1678" w:type="dxa"/>
            <w:vMerge w:val="restart"/>
            <w:tcBorders>
              <w:top w:val="nil"/>
              <w:left w:val="single" w:sz="4" w:space="0" w:color="auto"/>
              <w:right w:val="single" w:sz="4" w:space="0" w:color="auto"/>
            </w:tcBorders>
            <w:vAlign w:val="center"/>
          </w:tcPr>
          <w:p w14:paraId="1B7DAC1D" w14:textId="77777777" w:rsidR="00672A19" w:rsidRPr="00637FA6" w:rsidRDefault="00672A19" w:rsidP="00B93C48">
            <w:pPr>
              <w:pStyle w:val="TAC"/>
              <w:keepNext w:val="0"/>
              <w:keepLines w:val="0"/>
              <w:rPr>
                <w:lang w:eastAsia="zh-CN"/>
              </w:rPr>
            </w:pPr>
            <w:r w:rsidRPr="00637FA6">
              <w:rPr>
                <w:rFonts w:hint="eastAsia"/>
                <w:lang w:val="en-US" w:eastAsia="zh-CN"/>
              </w:rPr>
              <w:t>CA</w:t>
            </w:r>
            <w:r w:rsidRPr="00637FA6">
              <w:t>_</w:t>
            </w:r>
            <w:r w:rsidRPr="00637FA6">
              <w:rPr>
                <w:rFonts w:hint="eastAsia"/>
                <w:lang w:val="en-US" w:eastAsia="zh-CN"/>
              </w:rPr>
              <w:t>n1</w:t>
            </w:r>
            <w:r w:rsidRPr="00637FA6">
              <w:t>-</w:t>
            </w:r>
            <w:r w:rsidRPr="00637FA6">
              <w:rPr>
                <w:rFonts w:hint="eastAsia"/>
                <w:lang w:eastAsia="zh-CN"/>
              </w:rPr>
              <w:t>n7</w:t>
            </w:r>
            <w:r w:rsidRPr="00637FA6">
              <w:rPr>
                <w:rFonts w:hint="eastAsia"/>
                <w:lang w:val="en-US" w:eastAsia="zh-CN"/>
              </w:rPr>
              <w:t>1</w:t>
            </w:r>
          </w:p>
        </w:tc>
        <w:tc>
          <w:tcPr>
            <w:tcW w:w="771" w:type="dxa"/>
            <w:tcBorders>
              <w:top w:val="single" w:sz="4" w:space="0" w:color="auto"/>
              <w:left w:val="single" w:sz="4" w:space="0" w:color="auto"/>
              <w:bottom w:val="nil"/>
              <w:right w:val="single" w:sz="4" w:space="0" w:color="auto"/>
            </w:tcBorders>
            <w:vAlign w:val="center"/>
          </w:tcPr>
          <w:p w14:paraId="3F4084CA" w14:textId="77777777" w:rsidR="00672A19" w:rsidRPr="00F9519C" w:rsidRDefault="00672A19" w:rsidP="00B93C48">
            <w:pPr>
              <w:pStyle w:val="TAC"/>
              <w:keepNext w:val="0"/>
              <w:keepLines w:val="0"/>
              <w:rPr>
                <w:lang w:eastAsia="zh-CN"/>
              </w:rPr>
            </w:pPr>
            <w:r w:rsidRPr="00CC7604">
              <w:rPr>
                <w:rFonts w:hint="eastAsia"/>
                <w:highlight w:val="green"/>
                <w:lang w:eastAsia="zh-CN"/>
              </w:rPr>
              <w:t>n</w:t>
            </w:r>
            <w:r w:rsidRPr="00CC7604">
              <w:rPr>
                <w:highlight w:val="green"/>
              </w:rPr>
              <w:t>1</w:t>
            </w:r>
          </w:p>
        </w:tc>
        <w:tc>
          <w:tcPr>
            <w:tcW w:w="814" w:type="dxa"/>
            <w:tcBorders>
              <w:top w:val="single" w:sz="4" w:space="0" w:color="auto"/>
              <w:left w:val="single" w:sz="4" w:space="0" w:color="auto"/>
              <w:bottom w:val="nil"/>
              <w:right w:val="single" w:sz="4" w:space="0" w:color="auto"/>
            </w:tcBorders>
            <w:vAlign w:val="center"/>
          </w:tcPr>
          <w:p w14:paraId="29331253" w14:textId="77777777" w:rsidR="00672A19" w:rsidRPr="00F9519C" w:rsidRDefault="00672A19" w:rsidP="00B93C48">
            <w:pPr>
              <w:pStyle w:val="TAC"/>
              <w:keepNext w:val="0"/>
              <w:keepLines w:val="0"/>
            </w:pPr>
            <w:r>
              <w:rPr>
                <w:rFonts w:hint="eastAsia"/>
                <w:lang w:val="en-US" w:eastAsia="zh-CN"/>
              </w:rPr>
              <w:t>1958</w:t>
            </w:r>
          </w:p>
        </w:tc>
        <w:tc>
          <w:tcPr>
            <w:tcW w:w="845" w:type="dxa"/>
            <w:tcBorders>
              <w:top w:val="single" w:sz="4" w:space="0" w:color="auto"/>
              <w:left w:val="single" w:sz="4" w:space="0" w:color="auto"/>
              <w:bottom w:val="nil"/>
              <w:right w:val="single" w:sz="4" w:space="0" w:color="auto"/>
            </w:tcBorders>
            <w:vAlign w:val="center"/>
          </w:tcPr>
          <w:p w14:paraId="2752C4EF" w14:textId="77777777" w:rsidR="00672A19" w:rsidRPr="00F9519C" w:rsidRDefault="00672A19" w:rsidP="00B93C48">
            <w:pPr>
              <w:pStyle w:val="TAC"/>
              <w:keepNext w:val="0"/>
              <w:keepLines w:val="0"/>
            </w:pPr>
            <w:r>
              <w:rPr>
                <w:rFonts w:hint="eastAsia"/>
                <w:lang w:val="en-US" w:eastAsia="zh-CN"/>
              </w:rPr>
              <w:t>5</w:t>
            </w:r>
          </w:p>
        </w:tc>
        <w:tc>
          <w:tcPr>
            <w:tcW w:w="1153" w:type="dxa"/>
            <w:tcBorders>
              <w:top w:val="single" w:sz="4" w:space="0" w:color="auto"/>
              <w:left w:val="single" w:sz="4" w:space="0" w:color="auto"/>
              <w:bottom w:val="nil"/>
              <w:right w:val="single" w:sz="4" w:space="0" w:color="auto"/>
            </w:tcBorders>
            <w:vAlign w:val="center"/>
          </w:tcPr>
          <w:p w14:paraId="2D59C2F1" w14:textId="77777777" w:rsidR="00672A19" w:rsidRPr="00F9519C" w:rsidRDefault="00672A19" w:rsidP="00B93C48">
            <w:pPr>
              <w:pStyle w:val="TAC"/>
              <w:keepNext w:val="0"/>
              <w:keepLines w:val="0"/>
            </w:pPr>
            <w:r>
              <w:rPr>
                <w:rFonts w:cs="Arial" w:hint="eastAsia"/>
                <w:lang w:val="en-US" w:eastAsia="zh-CN"/>
              </w:rPr>
              <w:t>25</w:t>
            </w:r>
          </w:p>
        </w:tc>
        <w:tc>
          <w:tcPr>
            <w:tcW w:w="736" w:type="dxa"/>
            <w:tcBorders>
              <w:top w:val="single" w:sz="4" w:space="0" w:color="auto"/>
              <w:left w:val="single" w:sz="4" w:space="0" w:color="auto"/>
              <w:bottom w:val="nil"/>
              <w:right w:val="single" w:sz="4" w:space="0" w:color="auto"/>
            </w:tcBorders>
            <w:vAlign w:val="center"/>
          </w:tcPr>
          <w:p w14:paraId="67986147" w14:textId="77777777" w:rsidR="00672A19" w:rsidRPr="00F9519C" w:rsidRDefault="00672A19" w:rsidP="00B93C48">
            <w:pPr>
              <w:pStyle w:val="TAC"/>
              <w:keepNext w:val="0"/>
              <w:keepLines w:val="0"/>
            </w:pPr>
            <w:r>
              <w:rPr>
                <w:rFonts w:cs="Arial" w:hint="eastAsia"/>
                <w:lang w:val="en-US" w:eastAsia="zh-CN"/>
              </w:rPr>
              <w:t>2148</w:t>
            </w:r>
          </w:p>
        </w:tc>
        <w:tc>
          <w:tcPr>
            <w:tcW w:w="666" w:type="dxa"/>
            <w:tcBorders>
              <w:top w:val="single" w:sz="4" w:space="0" w:color="auto"/>
              <w:left w:val="single" w:sz="4" w:space="0" w:color="auto"/>
              <w:bottom w:val="nil"/>
              <w:right w:val="single" w:sz="4" w:space="0" w:color="auto"/>
            </w:tcBorders>
            <w:vAlign w:val="center"/>
          </w:tcPr>
          <w:p w14:paraId="5BD8D6CE" w14:textId="77777777" w:rsidR="00672A19" w:rsidRPr="00F9519C" w:rsidRDefault="00672A19" w:rsidP="00B93C48">
            <w:pPr>
              <w:pStyle w:val="TAC"/>
              <w:keepNext w:val="0"/>
              <w:keepLines w:val="0"/>
              <w:rPr>
                <w:lang w:eastAsia="zh-CN"/>
              </w:rPr>
            </w:pPr>
            <w:r>
              <w:rPr>
                <w:rFonts w:cs="Arial"/>
              </w:rPr>
              <w:t>N/A</w:t>
            </w:r>
          </w:p>
        </w:tc>
        <w:tc>
          <w:tcPr>
            <w:tcW w:w="692" w:type="dxa"/>
            <w:tcBorders>
              <w:top w:val="single" w:sz="4" w:space="0" w:color="auto"/>
              <w:left w:val="single" w:sz="4" w:space="0" w:color="auto"/>
              <w:bottom w:val="nil"/>
              <w:right w:val="single" w:sz="4" w:space="0" w:color="auto"/>
            </w:tcBorders>
            <w:vAlign w:val="center"/>
          </w:tcPr>
          <w:p w14:paraId="28B579E6" w14:textId="77777777" w:rsidR="00672A19" w:rsidRPr="00F9519C" w:rsidRDefault="00672A19" w:rsidP="00B93C48">
            <w:pPr>
              <w:pStyle w:val="TAC"/>
              <w:keepNext w:val="0"/>
              <w:keepLines w:val="0"/>
            </w:pPr>
            <w:r>
              <w:rPr>
                <w:rFonts w:hint="eastAsia"/>
                <w:lang w:val="en-US" w:eastAsia="zh-CN"/>
              </w:rPr>
              <w:t>FDD</w:t>
            </w:r>
          </w:p>
        </w:tc>
        <w:tc>
          <w:tcPr>
            <w:tcW w:w="890" w:type="dxa"/>
            <w:tcBorders>
              <w:top w:val="single" w:sz="4" w:space="0" w:color="auto"/>
              <w:left w:val="single" w:sz="4" w:space="0" w:color="auto"/>
              <w:bottom w:val="nil"/>
              <w:right w:val="single" w:sz="4" w:space="0" w:color="auto"/>
            </w:tcBorders>
            <w:vAlign w:val="center"/>
          </w:tcPr>
          <w:p w14:paraId="551236F5" w14:textId="77777777" w:rsidR="00672A19" w:rsidRPr="00466300" w:rsidRDefault="00672A19" w:rsidP="00B93C48">
            <w:pPr>
              <w:pStyle w:val="TAC"/>
              <w:keepNext w:val="0"/>
              <w:keepLines w:val="0"/>
            </w:pPr>
            <w:r w:rsidRPr="00466300">
              <w:rPr>
                <w:rFonts w:cs="Arial"/>
              </w:rPr>
              <w:t>N/A</w:t>
            </w:r>
          </w:p>
        </w:tc>
      </w:tr>
      <w:tr w:rsidR="00672A19" w:rsidRPr="00F9519C" w14:paraId="662A895A"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60D82DB2"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nil"/>
              <w:right w:val="single" w:sz="4" w:space="0" w:color="auto"/>
            </w:tcBorders>
            <w:vAlign w:val="center"/>
          </w:tcPr>
          <w:p w14:paraId="605DF9CD" w14:textId="77777777" w:rsidR="00672A19" w:rsidRPr="00F9519C" w:rsidRDefault="00672A19" w:rsidP="00B93C48">
            <w:pPr>
              <w:pStyle w:val="TAC"/>
              <w:keepNext w:val="0"/>
              <w:keepLines w:val="0"/>
              <w:rPr>
                <w:lang w:eastAsia="zh-CN"/>
              </w:rPr>
            </w:pPr>
            <w:r w:rsidRPr="00CC7604">
              <w:rPr>
                <w:highlight w:val="yellow"/>
              </w:rPr>
              <w:t>n7</w:t>
            </w:r>
            <w:r w:rsidRPr="00CC7604">
              <w:rPr>
                <w:rFonts w:hint="eastAsia"/>
                <w:highlight w:val="yellow"/>
                <w:lang w:val="en-US" w:eastAsia="zh-CN"/>
              </w:rPr>
              <w:t>1</w:t>
            </w:r>
          </w:p>
        </w:tc>
        <w:tc>
          <w:tcPr>
            <w:tcW w:w="814" w:type="dxa"/>
            <w:tcBorders>
              <w:top w:val="single" w:sz="4" w:space="0" w:color="auto"/>
              <w:left w:val="single" w:sz="4" w:space="0" w:color="auto"/>
              <w:bottom w:val="nil"/>
              <w:right w:val="single" w:sz="4" w:space="0" w:color="auto"/>
            </w:tcBorders>
            <w:vAlign w:val="center"/>
          </w:tcPr>
          <w:p w14:paraId="10451C25" w14:textId="77777777" w:rsidR="00672A19" w:rsidRPr="00F9519C" w:rsidRDefault="00672A19" w:rsidP="00B93C48">
            <w:pPr>
              <w:pStyle w:val="TAC"/>
              <w:keepNext w:val="0"/>
              <w:keepLines w:val="0"/>
            </w:pPr>
            <w:r>
              <w:rPr>
                <w:rFonts w:hint="eastAsia"/>
                <w:lang w:val="en-US" w:eastAsia="zh-CN"/>
              </w:rPr>
              <w:t>668</w:t>
            </w:r>
          </w:p>
        </w:tc>
        <w:tc>
          <w:tcPr>
            <w:tcW w:w="845" w:type="dxa"/>
            <w:tcBorders>
              <w:top w:val="single" w:sz="4" w:space="0" w:color="auto"/>
              <w:left w:val="single" w:sz="4" w:space="0" w:color="auto"/>
              <w:bottom w:val="nil"/>
              <w:right w:val="single" w:sz="4" w:space="0" w:color="auto"/>
            </w:tcBorders>
            <w:vAlign w:val="center"/>
          </w:tcPr>
          <w:p w14:paraId="465575C8" w14:textId="77777777" w:rsidR="00672A19" w:rsidRPr="00F9519C" w:rsidRDefault="00672A19" w:rsidP="00B93C48">
            <w:pPr>
              <w:pStyle w:val="TAC"/>
              <w:keepNext w:val="0"/>
              <w:keepLines w:val="0"/>
            </w:pPr>
            <w:r>
              <w:rPr>
                <w:rFonts w:hint="eastAsia"/>
                <w:lang w:val="en-US" w:eastAsia="zh-CN"/>
              </w:rPr>
              <w:t>5</w:t>
            </w:r>
          </w:p>
        </w:tc>
        <w:tc>
          <w:tcPr>
            <w:tcW w:w="1153" w:type="dxa"/>
            <w:tcBorders>
              <w:top w:val="single" w:sz="4" w:space="0" w:color="auto"/>
              <w:left w:val="single" w:sz="4" w:space="0" w:color="auto"/>
              <w:bottom w:val="nil"/>
              <w:right w:val="single" w:sz="4" w:space="0" w:color="auto"/>
            </w:tcBorders>
            <w:vAlign w:val="center"/>
          </w:tcPr>
          <w:p w14:paraId="5794584A" w14:textId="77777777" w:rsidR="00672A19" w:rsidRPr="00F9519C" w:rsidRDefault="00672A19" w:rsidP="00B93C48">
            <w:pPr>
              <w:pStyle w:val="TAC"/>
              <w:keepNext w:val="0"/>
              <w:keepLines w:val="0"/>
            </w:pPr>
            <w:r>
              <w:rPr>
                <w:rFonts w:cs="Arial" w:hint="eastAsia"/>
                <w:lang w:val="en-US" w:eastAsia="zh-CN"/>
              </w:rPr>
              <w:t>25</w:t>
            </w:r>
          </w:p>
        </w:tc>
        <w:tc>
          <w:tcPr>
            <w:tcW w:w="736" w:type="dxa"/>
            <w:tcBorders>
              <w:top w:val="single" w:sz="4" w:space="0" w:color="auto"/>
              <w:left w:val="single" w:sz="4" w:space="0" w:color="auto"/>
              <w:bottom w:val="nil"/>
              <w:right w:val="single" w:sz="4" w:space="0" w:color="auto"/>
            </w:tcBorders>
            <w:vAlign w:val="center"/>
          </w:tcPr>
          <w:p w14:paraId="710BF887" w14:textId="77777777" w:rsidR="00672A19" w:rsidRPr="00F9519C" w:rsidRDefault="00672A19" w:rsidP="00B93C48">
            <w:pPr>
              <w:pStyle w:val="TAC"/>
              <w:keepNext w:val="0"/>
              <w:keepLines w:val="0"/>
            </w:pPr>
            <w:r>
              <w:rPr>
                <w:rFonts w:cs="Arial" w:hint="eastAsia"/>
                <w:lang w:val="en-US" w:eastAsia="zh-CN"/>
              </w:rPr>
              <w:t>622</w:t>
            </w:r>
          </w:p>
        </w:tc>
        <w:tc>
          <w:tcPr>
            <w:tcW w:w="666" w:type="dxa"/>
            <w:tcBorders>
              <w:top w:val="single" w:sz="4" w:space="0" w:color="auto"/>
              <w:left w:val="single" w:sz="4" w:space="0" w:color="auto"/>
              <w:bottom w:val="nil"/>
              <w:right w:val="single" w:sz="4" w:space="0" w:color="auto"/>
            </w:tcBorders>
            <w:vAlign w:val="center"/>
          </w:tcPr>
          <w:p w14:paraId="734A5797" w14:textId="77777777" w:rsidR="00672A19" w:rsidRPr="00F9519C" w:rsidRDefault="00672A19" w:rsidP="00B93C48">
            <w:pPr>
              <w:pStyle w:val="TAC"/>
              <w:keepNext w:val="0"/>
              <w:keepLines w:val="0"/>
              <w:rPr>
                <w:lang w:eastAsia="zh-CN"/>
              </w:rPr>
            </w:pPr>
            <w:r>
              <w:rPr>
                <w:rFonts w:cs="Arial" w:hint="eastAsia"/>
                <w:lang w:val="en-US" w:eastAsia="zh-CN"/>
              </w:rPr>
              <w:t>15.1</w:t>
            </w:r>
          </w:p>
        </w:tc>
        <w:tc>
          <w:tcPr>
            <w:tcW w:w="692" w:type="dxa"/>
            <w:tcBorders>
              <w:top w:val="single" w:sz="4" w:space="0" w:color="auto"/>
              <w:left w:val="single" w:sz="4" w:space="0" w:color="auto"/>
              <w:bottom w:val="nil"/>
              <w:right w:val="single" w:sz="4" w:space="0" w:color="auto"/>
            </w:tcBorders>
            <w:vAlign w:val="center"/>
          </w:tcPr>
          <w:p w14:paraId="060F2223" w14:textId="77777777" w:rsidR="00672A19" w:rsidRPr="00F9519C" w:rsidRDefault="00672A19" w:rsidP="00B93C48">
            <w:pPr>
              <w:pStyle w:val="TAC"/>
              <w:keepNext w:val="0"/>
              <w:keepLines w:val="0"/>
            </w:pPr>
            <w:r>
              <w:rPr>
                <w:rFonts w:hint="eastAsia"/>
                <w:lang w:val="en-US" w:eastAsia="zh-CN"/>
              </w:rPr>
              <w:t>FDD</w:t>
            </w:r>
          </w:p>
        </w:tc>
        <w:tc>
          <w:tcPr>
            <w:tcW w:w="890" w:type="dxa"/>
            <w:tcBorders>
              <w:top w:val="single" w:sz="4" w:space="0" w:color="auto"/>
              <w:left w:val="single" w:sz="4" w:space="0" w:color="auto"/>
              <w:bottom w:val="nil"/>
              <w:right w:val="single" w:sz="4" w:space="0" w:color="auto"/>
            </w:tcBorders>
            <w:vAlign w:val="center"/>
          </w:tcPr>
          <w:p w14:paraId="0D9D49F2" w14:textId="77777777" w:rsidR="00672A19" w:rsidRPr="00466300" w:rsidRDefault="00672A19" w:rsidP="00B93C48">
            <w:pPr>
              <w:pStyle w:val="TAC"/>
              <w:keepNext w:val="0"/>
              <w:keepLines w:val="0"/>
            </w:pPr>
            <w:r w:rsidRPr="00466300">
              <w:rPr>
                <w:rFonts w:cs="Arial" w:hint="eastAsia"/>
                <w:lang w:val="en-US" w:eastAsia="zh-CN"/>
              </w:rPr>
              <w:t>IMD3</w:t>
            </w:r>
          </w:p>
        </w:tc>
      </w:tr>
      <w:tr w:rsidR="00672A19" w:rsidRPr="00F9519C" w14:paraId="2BA75E5A" w14:textId="77777777" w:rsidTr="00266D08">
        <w:trPr>
          <w:jc w:val="center"/>
        </w:trPr>
        <w:tc>
          <w:tcPr>
            <w:tcW w:w="1678" w:type="dxa"/>
            <w:vMerge w:val="restart"/>
            <w:tcBorders>
              <w:left w:val="single" w:sz="4" w:space="0" w:color="auto"/>
              <w:right w:val="single" w:sz="4" w:space="0" w:color="auto"/>
            </w:tcBorders>
            <w:vAlign w:val="center"/>
          </w:tcPr>
          <w:p w14:paraId="08E423A1" w14:textId="77777777" w:rsidR="00672A19" w:rsidRPr="00637FA6" w:rsidRDefault="00672A19" w:rsidP="00B93C48">
            <w:pPr>
              <w:pStyle w:val="TAC"/>
              <w:keepNext w:val="0"/>
              <w:keepLines w:val="0"/>
              <w:rPr>
                <w:lang w:eastAsia="ja-JP"/>
              </w:rPr>
            </w:pPr>
            <w:r w:rsidRPr="00637FA6">
              <w:rPr>
                <w:lang w:eastAsia="ja-JP"/>
              </w:rPr>
              <w:t>CA_n7-n2</w:t>
            </w:r>
            <w:r>
              <w:rPr>
                <w:lang w:eastAsia="ja-JP"/>
              </w:rPr>
              <w:t>6</w:t>
            </w:r>
          </w:p>
        </w:tc>
        <w:tc>
          <w:tcPr>
            <w:tcW w:w="771" w:type="dxa"/>
            <w:tcBorders>
              <w:top w:val="single" w:sz="4" w:space="0" w:color="auto"/>
              <w:left w:val="single" w:sz="4" w:space="0" w:color="auto"/>
              <w:bottom w:val="single" w:sz="4" w:space="0" w:color="auto"/>
              <w:right w:val="single" w:sz="4" w:space="0" w:color="auto"/>
            </w:tcBorders>
            <w:vAlign w:val="center"/>
          </w:tcPr>
          <w:p w14:paraId="33379A7A" w14:textId="77777777" w:rsidR="00672A19" w:rsidRPr="00F9519C" w:rsidRDefault="00672A19" w:rsidP="00B93C48">
            <w:pPr>
              <w:pStyle w:val="TAC"/>
              <w:keepNext w:val="0"/>
              <w:keepLines w:val="0"/>
            </w:pPr>
            <w:r w:rsidRPr="00CC7604">
              <w:rPr>
                <w:highlight w:val="green"/>
              </w:rPr>
              <w:t>n7</w:t>
            </w:r>
          </w:p>
        </w:tc>
        <w:tc>
          <w:tcPr>
            <w:tcW w:w="814" w:type="dxa"/>
            <w:tcBorders>
              <w:top w:val="single" w:sz="4" w:space="0" w:color="auto"/>
              <w:left w:val="single" w:sz="4" w:space="0" w:color="auto"/>
              <w:bottom w:val="single" w:sz="4" w:space="0" w:color="auto"/>
              <w:right w:val="single" w:sz="4" w:space="0" w:color="auto"/>
            </w:tcBorders>
            <w:vAlign w:val="center"/>
          </w:tcPr>
          <w:p w14:paraId="772DFCA1" w14:textId="77777777" w:rsidR="00672A19" w:rsidRPr="00F9519C" w:rsidRDefault="00672A19" w:rsidP="00B93C48">
            <w:pPr>
              <w:pStyle w:val="TAC"/>
              <w:keepNext w:val="0"/>
              <w:keepLines w:val="0"/>
              <w:rPr>
                <w:color w:val="000000"/>
                <w:lang w:eastAsia="zh-TW"/>
              </w:rPr>
            </w:pPr>
            <w:r>
              <w:rPr>
                <w:lang w:eastAsia="zh-TW"/>
              </w:rPr>
              <w:t>2512</w:t>
            </w:r>
          </w:p>
        </w:tc>
        <w:tc>
          <w:tcPr>
            <w:tcW w:w="845" w:type="dxa"/>
            <w:tcBorders>
              <w:top w:val="single" w:sz="4" w:space="0" w:color="auto"/>
              <w:left w:val="single" w:sz="4" w:space="0" w:color="auto"/>
              <w:bottom w:val="single" w:sz="4" w:space="0" w:color="auto"/>
              <w:right w:val="single" w:sz="4" w:space="0" w:color="auto"/>
            </w:tcBorders>
            <w:vAlign w:val="center"/>
          </w:tcPr>
          <w:p w14:paraId="3A41A32D" w14:textId="77777777" w:rsidR="00672A19" w:rsidRPr="00F9519C" w:rsidRDefault="00672A19" w:rsidP="00B93C48">
            <w:pPr>
              <w:pStyle w:val="TAC"/>
              <w:keepNext w:val="0"/>
              <w:keepLines w:val="0"/>
              <w:rPr>
                <w:color w:val="000000"/>
              </w:rPr>
            </w:pPr>
            <w:r>
              <w:rPr>
                <w:lang w:eastAsia="zh-TW"/>
              </w:rPr>
              <w:t>5</w:t>
            </w:r>
          </w:p>
        </w:tc>
        <w:tc>
          <w:tcPr>
            <w:tcW w:w="1153" w:type="dxa"/>
            <w:tcBorders>
              <w:top w:val="single" w:sz="4" w:space="0" w:color="auto"/>
              <w:left w:val="single" w:sz="4" w:space="0" w:color="auto"/>
              <w:bottom w:val="single" w:sz="4" w:space="0" w:color="auto"/>
              <w:right w:val="single" w:sz="4" w:space="0" w:color="auto"/>
            </w:tcBorders>
            <w:vAlign w:val="center"/>
          </w:tcPr>
          <w:p w14:paraId="031DC467" w14:textId="77777777" w:rsidR="00672A19" w:rsidRPr="00F9519C" w:rsidRDefault="00672A19" w:rsidP="00B93C48">
            <w:pPr>
              <w:pStyle w:val="TAC"/>
              <w:keepNext w:val="0"/>
              <w:keepLines w:val="0"/>
            </w:pPr>
            <w:r>
              <w:rPr>
                <w:lang w:eastAsia="zh-TW"/>
              </w:rPr>
              <w:t>50</w:t>
            </w:r>
          </w:p>
        </w:tc>
        <w:tc>
          <w:tcPr>
            <w:tcW w:w="736" w:type="dxa"/>
            <w:tcBorders>
              <w:top w:val="single" w:sz="4" w:space="0" w:color="auto"/>
              <w:left w:val="single" w:sz="4" w:space="0" w:color="auto"/>
              <w:bottom w:val="single" w:sz="4" w:space="0" w:color="auto"/>
              <w:right w:val="single" w:sz="4" w:space="0" w:color="auto"/>
            </w:tcBorders>
            <w:vAlign w:val="center"/>
          </w:tcPr>
          <w:p w14:paraId="280448BC" w14:textId="77777777" w:rsidR="00672A19" w:rsidRPr="00F9519C" w:rsidRDefault="00672A19" w:rsidP="00B93C48">
            <w:pPr>
              <w:pStyle w:val="TAC"/>
              <w:keepNext w:val="0"/>
              <w:keepLines w:val="0"/>
              <w:rPr>
                <w:color w:val="000000"/>
                <w:lang w:eastAsia="zh-TW"/>
              </w:rPr>
            </w:pPr>
            <w:r>
              <w:rPr>
                <w:lang w:eastAsia="zh-TW"/>
              </w:rPr>
              <w:t>2632</w:t>
            </w:r>
          </w:p>
        </w:tc>
        <w:tc>
          <w:tcPr>
            <w:tcW w:w="666" w:type="dxa"/>
            <w:tcBorders>
              <w:top w:val="single" w:sz="4" w:space="0" w:color="auto"/>
              <w:left w:val="single" w:sz="4" w:space="0" w:color="auto"/>
              <w:bottom w:val="single" w:sz="4" w:space="0" w:color="auto"/>
              <w:right w:val="single" w:sz="4" w:space="0" w:color="auto"/>
            </w:tcBorders>
            <w:vAlign w:val="center"/>
          </w:tcPr>
          <w:p w14:paraId="4767194F" w14:textId="77777777" w:rsidR="00672A19" w:rsidRPr="00F9519C" w:rsidRDefault="00672A19" w:rsidP="00B93C48">
            <w:pPr>
              <w:pStyle w:val="TAC"/>
              <w:keepNext w:val="0"/>
              <w:keepLines w:val="0"/>
            </w:pPr>
            <w:r>
              <w:rPr>
                <w:lang w:eastAsia="zh-TW"/>
              </w:rPr>
              <w:t>N/A</w:t>
            </w:r>
          </w:p>
        </w:tc>
        <w:tc>
          <w:tcPr>
            <w:tcW w:w="692" w:type="dxa"/>
            <w:tcBorders>
              <w:top w:val="single" w:sz="4" w:space="0" w:color="auto"/>
              <w:left w:val="single" w:sz="4" w:space="0" w:color="auto"/>
              <w:bottom w:val="single" w:sz="4" w:space="0" w:color="auto"/>
              <w:right w:val="single" w:sz="4" w:space="0" w:color="auto"/>
            </w:tcBorders>
            <w:vAlign w:val="center"/>
          </w:tcPr>
          <w:p w14:paraId="5942C157" w14:textId="77777777" w:rsidR="00672A19" w:rsidRPr="00F9519C" w:rsidRDefault="00672A19" w:rsidP="00B93C48">
            <w:pPr>
              <w:pStyle w:val="TAC"/>
              <w:keepNext w:val="0"/>
              <w:keepLines w:val="0"/>
              <w:rPr>
                <w:lang w:eastAsia="zh-TW"/>
              </w:rPr>
            </w:pPr>
            <w:r>
              <w:rPr>
                <w:lang w:val="en-US" w:eastAsia="zh-CN"/>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100180B" w14:textId="77777777" w:rsidR="00672A19" w:rsidRPr="00466300" w:rsidRDefault="00672A19" w:rsidP="00B93C48">
            <w:pPr>
              <w:pStyle w:val="TAC"/>
              <w:keepNext w:val="0"/>
              <w:keepLines w:val="0"/>
            </w:pPr>
            <w:r w:rsidRPr="00466300">
              <w:rPr>
                <w:lang w:eastAsia="zh-TW"/>
              </w:rPr>
              <w:t>N/A</w:t>
            </w:r>
          </w:p>
        </w:tc>
      </w:tr>
      <w:tr w:rsidR="00672A19" w:rsidRPr="00F9519C" w14:paraId="090A5B0F" w14:textId="77777777" w:rsidTr="00266D08">
        <w:trPr>
          <w:jc w:val="center"/>
        </w:trPr>
        <w:tc>
          <w:tcPr>
            <w:tcW w:w="1678" w:type="dxa"/>
            <w:vMerge/>
            <w:tcBorders>
              <w:left w:val="single" w:sz="4" w:space="0" w:color="auto"/>
              <w:bottom w:val="nil"/>
              <w:right w:val="single" w:sz="4" w:space="0" w:color="auto"/>
            </w:tcBorders>
            <w:vAlign w:val="center"/>
          </w:tcPr>
          <w:p w14:paraId="4EDB5C04" w14:textId="77777777" w:rsidR="00672A19" w:rsidRPr="00637FA6" w:rsidRDefault="00672A19" w:rsidP="00B93C48">
            <w:pPr>
              <w:pStyle w:val="TAC"/>
              <w:keepNext w:val="0"/>
              <w:keepLines w:val="0"/>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14:paraId="5065DD91" w14:textId="77777777" w:rsidR="00672A19" w:rsidRPr="00F9519C" w:rsidRDefault="00672A19" w:rsidP="00B93C48">
            <w:pPr>
              <w:pStyle w:val="TAC"/>
              <w:keepNext w:val="0"/>
              <w:keepLines w:val="0"/>
              <w:rPr>
                <w:lang w:eastAsia="zh-CN"/>
              </w:rPr>
            </w:pPr>
            <w:r w:rsidRPr="00CC7604">
              <w:rPr>
                <w:highlight w:val="yellow"/>
              </w:rPr>
              <w:t>n</w:t>
            </w:r>
            <w:r w:rsidRPr="00CC7604">
              <w:rPr>
                <w:rFonts w:hint="eastAsia"/>
                <w:highlight w:val="yellow"/>
              </w:rPr>
              <w:t>26</w:t>
            </w:r>
          </w:p>
        </w:tc>
        <w:tc>
          <w:tcPr>
            <w:tcW w:w="814" w:type="dxa"/>
            <w:tcBorders>
              <w:top w:val="single" w:sz="4" w:space="0" w:color="auto"/>
              <w:left w:val="single" w:sz="4" w:space="0" w:color="auto"/>
              <w:bottom w:val="single" w:sz="4" w:space="0" w:color="auto"/>
              <w:right w:val="single" w:sz="4" w:space="0" w:color="auto"/>
            </w:tcBorders>
            <w:vAlign w:val="center"/>
          </w:tcPr>
          <w:p w14:paraId="6EF1F4E4" w14:textId="77777777" w:rsidR="00672A19" w:rsidRPr="00F9519C" w:rsidRDefault="00672A19" w:rsidP="00B93C48">
            <w:pPr>
              <w:pStyle w:val="TAC"/>
              <w:keepNext w:val="0"/>
              <w:keepLines w:val="0"/>
              <w:rPr>
                <w:lang w:eastAsia="ko-KR"/>
              </w:rPr>
            </w:pPr>
            <w:r w:rsidRPr="00F9519C">
              <w:rPr>
                <w:rFonts w:cs="Arial"/>
              </w:rPr>
              <w:t>837</w:t>
            </w:r>
          </w:p>
        </w:tc>
        <w:tc>
          <w:tcPr>
            <w:tcW w:w="845" w:type="dxa"/>
            <w:tcBorders>
              <w:top w:val="single" w:sz="4" w:space="0" w:color="auto"/>
              <w:left w:val="single" w:sz="4" w:space="0" w:color="auto"/>
              <w:bottom w:val="single" w:sz="4" w:space="0" w:color="auto"/>
              <w:right w:val="single" w:sz="4" w:space="0" w:color="auto"/>
            </w:tcBorders>
            <w:vAlign w:val="center"/>
          </w:tcPr>
          <w:p w14:paraId="534CBA46" w14:textId="77777777" w:rsidR="00672A19" w:rsidRPr="00F9519C" w:rsidRDefault="00672A19" w:rsidP="00B93C48">
            <w:pPr>
              <w:pStyle w:val="TAC"/>
              <w:keepNext w:val="0"/>
              <w:keepLines w:val="0"/>
              <w:rPr>
                <w:lang w:eastAsia="ko-KR"/>
              </w:rPr>
            </w:pPr>
            <w:r w:rsidRPr="00F9519C">
              <w:rPr>
                <w:rFonts w:cs="Arial"/>
              </w:rPr>
              <w:t>5</w:t>
            </w:r>
          </w:p>
        </w:tc>
        <w:tc>
          <w:tcPr>
            <w:tcW w:w="1153" w:type="dxa"/>
            <w:tcBorders>
              <w:top w:val="single" w:sz="4" w:space="0" w:color="auto"/>
              <w:left w:val="single" w:sz="4" w:space="0" w:color="auto"/>
              <w:bottom w:val="single" w:sz="4" w:space="0" w:color="auto"/>
              <w:right w:val="single" w:sz="4" w:space="0" w:color="auto"/>
            </w:tcBorders>
            <w:vAlign w:val="center"/>
          </w:tcPr>
          <w:p w14:paraId="4192FB8D" w14:textId="77777777" w:rsidR="00672A19" w:rsidRPr="00F9519C" w:rsidRDefault="00672A19" w:rsidP="00B93C48">
            <w:pPr>
              <w:pStyle w:val="TAC"/>
              <w:keepNext w:val="0"/>
              <w:keepLines w:val="0"/>
              <w:rPr>
                <w:lang w:eastAsia="ko-KR"/>
              </w:rPr>
            </w:pPr>
            <w:r w:rsidRPr="00F9519C">
              <w:rPr>
                <w:rFonts w:cs="Arial"/>
              </w:rPr>
              <w:t>25</w:t>
            </w:r>
          </w:p>
        </w:tc>
        <w:tc>
          <w:tcPr>
            <w:tcW w:w="736" w:type="dxa"/>
            <w:tcBorders>
              <w:top w:val="single" w:sz="4" w:space="0" w:color="auto"/>
              <w:left w:val="single" w:sz="4" w:space="0" w:color="auto"/>
              <w:bottom w:val="single" w:sz="4" w:space="0" w:color="auto"/>
              <w:right w:val="single" w:sz="4" w:space="0" w:color="auto"/>
            </w:tcBorders>
            <w:vAlign w:val="center"/>
          </w:tcPr>
          <w:p w14:paraId="3EC92E2F" w14:textId="77777777" w:rsidR="00672A19" w:rsidRPr="00F9519C" w:rsidRDefault="00672A19" w:rsidP="00B93C48">
            <w:pPr>
              <w:pStyle w:val="TAC"/>
              <w:keepNext w:val="0"/>
              <w:keepLines w:val="0"/>
              <w:rPr>
                <w:lang w:eastAsia="ko-KR"/>
              </w:rPr>
            </w:pPr>
            <w:r w:rsidRPr="00F9519C">
              <w:rPr>
                <w:rFonts w:cs="Arial"/>
              </w:rPr>
              <w:t>882</w:t>
            </w:r>
          </w:p>
        </w:tc>
        <w:tc>
          <w:tcPr>
            <w:tcW w:w="666" w:type="dxa"/>
            <w:tcBorders>
              <w:top w:val="single" w:sz="4" w:space="0" w:color="auto"/>
              <w:left w:val="single" w:sz="4" w:space="0" w:color="auto"/>
              <w:bottom w:val="single" w:sz="4" w:space="0" w:color="auto"/>
              <w:right w:val="single" w:sz="4" w:space="0" w:color="auto"/>
            </w:tcBorders>
            <w:vAlign w:val="center"/>
          </w:tcPr>
          <w:p w14:paraId="46FD925F" w14:textId="77777777" w:rsidR="00672A19" w:rsidRPr="00F9519C" w:rsidRDefault="00672A19" w:rsidP="00B93C48">
            <w:pPr>
              <w:pStyle w:val="TAC"/>
              <w:keepNext w:val="0"/>
              <w:keepLines w:val="0"/>
              <w:rPr>
                <w:lang w:eastAsia="ko-KR"/>
              </w:rPr>
            </w:pPr>
            <w:r w:rsidRPr="00F9519C">
              <w:t>16.0</w:t>
            </w:r>
          </w:p>
        </w:tc>
        <w:tc>
          <w:tcPr>
            <w:tcW w:w="692" w:type="dxa"/>
            <w:tcBorders>
              <w:top w:val="single" w:sz="4" w:space="0" w:color="auto"/>
              <w:left w:val="single" w:sz="4" w:space="0" w:color="auto"/>
              <w:bottom w:val="single" w:sz="4" w:space="0" w:color="auto"/>
              <w:right w:val="single" w:sz="4" w:space="0" w:color="auto"/>
            </w:tcBorders>
            <w:vAlign w:val="center"/>
          </w:tcPr>
          <w:p w14:paraId="08E5236D" w14:textId="77777777" w:rsidR="00672A19" w:rsidRPr="00F9519C" w:rsidRDefault="00672A19" w:rsidP="00B93C48">
            <w:pPr>
              <w:pStyle w:val="TAC"/>
              <w:keepNext w:val="0"/>
              <w:keepLines w:val="0"/>
              <w:rPr>
                <w:lang w:eastAsia="zh-CN"/>
              </w:rPr>
            </w:pPr>
            <w:r w:rsidRPr="00F9519C">
              <w:rPr>
                <w:lang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598CC910" w14:textId="77777777" w:rsidR="00672A19" w:rsidRPr="00466300" w:rsidRDefault="00672A19" w:rsidP="00B93C48">
            <w:pPr>
              <w:pStyle w:val="TAC"/>
              <w:keepNext w:val="0"/>
              <w:keepLines w:val="0"/>
              <w:rPr>
                <w:lang w:eastAsia="ko-KR"/>
              </w:rPr>
            </w:pPr>
            <w:r w:rsidRPr="00466300">
              <w:rPr>
                <w:rFonts w:hint="eastAsia"/>
              </w:rPr>
              <w:t>IMD3</w:t>
            </w:r>
            <w:r w:rsidRPr="00466300">
              <w:rPr>
                <w:vertAlign w:val="superscript"/>
              </w:rPr>
              <w:t>4</w:t>
            </w:r>
          </w:p>
        </w:tc>
      </w:tr>
      <w:tr w:rsidR="00672A19" w:rsidRPr="00F9519C" w14:paraId="44C5D001" w14:textId="77777777" w:rsidTr="00266D08">
        <w:trPr>
          <w:jc w:val="center"/>
        </w:trPr>
        <w:tc>
          <w:tcPr>
            <w:tcW w:w="1678" w:type="dxa"/>
            <w:vMerge w:val="restart"/>
            <w:tcBorders>
              <w:top w:val="single" w:sz="4" w:space="0" w:color="auto"/>
              <w:left w:val="single" w:sz="4" w:space="0" w:color="auto"/>
              <w:right w:val="single" w:sz="4" w:space="0" w:color="auto"/>
            </w:tcBorders>
            <w:vAlign w:val="center"/>
          </w:tcPr>
          <w:p w14:paraId="6D5405AB" w14:textId="77777777" w:rsidR="00672A19" w:rsidRPr="00637FA6" w:rsidRDefault="00672A19" w:rsidP="00B93C48">
            <w:pPr>
              <w:pStyle w:val="TAC"/>
              <w:keepNext w:val="0"/>
              <w:keepLines w:val="0"/>
            </w:pPr>
            <w:r w:rsidRPr="00637FA6">
              <w:rPr>
                <w:rFonts w:cs="Arial"/>
                <w:color w:val="000000"/>
                <w:szCs w:val="18"/>
              </w:rPr>
              <w:t>CA_n1-n105</w:t>
            </w:r>
          </w:p>
        </w:tc>
        <w:tc>
          <w:tcPr>
            <w:tcW w:w="771" w:type="dxa"/>
            <w:tcBorders>
              <w:top w:val="single" w:sz="4" w:space="0" w:color="auto"/>
              <w:left w:val="single" w:sz="4" w:space="0" w:color="auto"/>
              <w:right w:val="single" w:sz="4" w:space="0" w:color="auto"/>
            </w:tcBorders>
            <w:vAlign w:val="center"/>
          </w:tcPr>
          <w:p w14:paraId="4B6A6C4E" w14:textId="77777777" w:rsidR="00672A19" w:rsidRPr="00F9519C" w:rsidRDefault="00672A19" w:rsidP="00B93C48">
            <w:pPr>
              <w:pStyle w:val="TAC"/>
              <w:keepNext w:val="0"/>
              <w:keepLines w:val="0"/>
              <w:rPr>
                <w:lang w:eastAsia="zh-CN"/>
              </w:rPr>
            </w:pPr>
            <w:r w:rsidRPr="009E5EC4">
              <w:rPr>
                <w:rFonts w:cs="Arial"/>
                <w:color w:val="000000"/>
                <w:szCs w:val="18"/>
                <w:highlight w:val="green"/>
              </w:rPr>
              <w:t>n1</w:t>
            </w:r>
          </w:p>
        </w:tc>
        <w:tc>
          <w:tcPr>
            <w:tcW w:w="814" w:type="dxa"/>
            <w:tcBorders>
              <w:top w:val="single" w:sz="4" w:space="0" w:color="auto"/>
              <w:left w:val="single" w:sz="4" w:space="0" w:color="auto"/>
              <w:right w:val="single" w:sz="4" w:space="0" w:color="auto"/>
            </w:tcBorders>
            <w:vAlign w:val="center"/>
          </w:tcPr>
          <w:p w14:paraId="4CC9B77D" w14:textId="77777777" w:rsidR="00672A19" w:rsidRPr="00F9519C" w:rsidRDefault="00672A19" w:rsidP="00B93C48">
            <w:pPr>
              <w:pStyle w:val="TAC"/>
              <w:keepNext w:val="0"/>
              <w:keepLines w:val="0"/>
              <w:rPr>
                <w:lang w:eastAsia="zh-CN"/>
              </w:rPr>
            </w:pPr>
            <w:r w:rsidRPr="00F9519C">
              <w:rPr>
                <w:rFonts w:cs="Arial"/>
                <w:color w:val="000000"/>
                <w:szCs w:val="18"/>
              </w:rPr>
              <w:t>1958</w:t>
            </w:r>
          </w:p>
        </w:tc>
        <w:tc>
          <w:tcPr>
            <w:tcW w:w="845" w:type="dxa"/>
            <w:tcBorders>
              <w:top w:val="single" w:sz="4" w:space="0" w:color="auto"/>
              <w:left w:val="single" w:sz="4" w:space="0" w:color="auto"/>
              <w:right w:val="single" w:sz="4" w:space="0" w:color="auto"/>
            </w:tcBorders>
            <w:vAlign w:val="center"/>
          </w:tcPr>
          <w:p w14:paraId="7191175D" w14:textId="77777777" w:rsidR="00672A19" w:rsidRPr="00F9519C" w:rsidRDefault="00672A19" w:rsidP="00B93C48">
            <w:pPr>
              <w:pStyle w:val="TAC"/>
              <w:keepNext w:val="0"/>
              <w:keepLines w:val="0"/>
              <w:rPr>
                <w:lang w:eastAsia="zh-CN"/>
              </w:rPr>
            </w:pPr>
            <w:r w:rsidRPr="00F9519C">
              <w:rPr>
                <w:rFonts w:cs="Arial"/>
                <w:color w:val="000000"/>
                <w:szCs w:val="18"/>
              </w:rPr>
              <w:t>5</w:t>
            </w:r>
          </w:p>
        </w:tc>
        <w:tc>
          <w:tcPr>
            <w:tcW w:w="1153" w:type="dxa"/>
            <w:tcBorders>
              <w:top w:val="single" w:sz="4" w:space="0" w:color="auto"/>
              <w:left w:val="single" w:sz="4" w:space="0" w:color="auto"/>
              <w:right w:val="single" w:sz="4" w:space="0" w:color="auto"/>
            </w:tcBorders>
            <w:vAlign w:val="center"/>
          </w:tcPr>
          <w:p w14:paraId="663A4CA2" w14:textId="77777777" w:rsidR="00672A19" w:rsidRPr="00F9519C" w:rsidRDefault="00672A19" w:rsidP="00B93C48">
            <w:pPr>
              <w:pStyle w:val="TAC"/>
              <w:keepNext w:val="0"/>
              <w:keepLines w:val="0"/>
              <w:rPr>
                <w:lang w:eastAsia="zh-CN"/>
              </w:rPr>
            </w:pPr>
            <w:r w:rsidRPr="00F9519C">
              <w:rPr>
                <w:rFonts w:cs="Arial"/>
                <w:color w:val="000000"/>
                <w:szCs w:val="18"/>
              </w:rPr>
              <w:t>25</w:t>
            </w:r>
          </w:p>
        </w:tc>
        <w:tc>
          <w:tcPr>
            <w:tcW w:w="736" w:type="dxa"/>
            <w:tcBorders>
              <w:top w:val="single" w:sz="4" w:space="0" w:color="auto"/>
              <w:left w:val="single" w:sz="4" w:space="0" w:color="auto"/>
              <w:right w:val="single" w:sz="4" w:space="0" w:color="auto"/>
            </w:tcBorders>
            <w:vAlign w:val="center"/>
          </w:tcPr>
          <w:p w14:paraId="659ADACF" w14:textId="77777777" w:rsidR="00672A19" w:rsidRPr="00F9519C" w:rsidRDefault="00672A19" w:rsidP="00B93C48">
            <w:pPr>
              <w:pStyle w:val="TAC"/>
              <w:keepNext w:val="0"/>
              <w:keepLines w:val="0"/>
              <w:rPr>
                <w:lang w:eastAsia="zh-CN"/>
              </w:rPr>
            </w:pPr>
            <w:r w:rsidRPr="00F9519C">
              <w:rPr>
                <w:rFonts w:cs="Arial"/>
                <w:color w:val="000000"/>
                <w:szCs w:val="18"/>
              </w:rPr>
              <w:t>2148</w:t>
            </w:r>
          </w:p>
        </w:tc>
        <w:tc>
          <w:tcPr>
            <w:tcW w:w="666" w:type="dxa"/>
            <w:tcBorders>
              <w:top w:val="single" w:sz="4" w:space="0" w:color="auto"/>
              <w:left w:val="single" w:sz="4" w:space="0" w:color="auto"/>
              <w:bottom w:val="single" w:sz="4" w:space="0" w:color="auto"/>
              <w:right w:val="single" w:sz="4" w:space="0" w:color="auto"/>
            </w:tcBorders>
            <w:vAlign w:val="center"/>
          </w:tcPr>
          <w:p w14:paraId="00C92FFD" w14:textId="77777777" w:rsidR="00672A19" w:rsidRPr="00F9519C" w:rsidRDefault="00672A19" w:rsidP="00B93C48">
            <w:pPr>
              <w:pStyle w:val="TAC"/>
              <w:keepNext w:val="0"/>
              <w:keepLines w:val="0"/>
              <w:rPr>
                <w:lang w:eastAsia="zh-CN"/>
              </w:rPr>
            </w:pPr>
            <w:r w:rsidRPr="00F9519C">
              <w:rPr>
                <w:rFonts w:cs="Arial"/>
                <w:color w:val="000000"/>
                <w:szCs w:val="18"/>
              </w:rPr>
              <w:t>N/A</w:t>
            </w:r>
          </w:p>
        </w:tc>
        <w:tc>
          <w:tcPr>
            <w:tcW w:w="692" w:type="dxa"/>
            <w:tcBorders>
              <w:top w:val="single" w:sz="4" w:space="0" w:color="auto"/>
              <w:left w:val="single" w:sz="4" w:space="0" w:color="auto"/>
              <w:right w:val="single" w:sz="4" w:space="0" w:color="auto"/>
            </w:tcBorders>
            <w:vAlign w:val="center"/>
          </w:tcPr>
          <w:p w14:paraId="4142A8E5" w14:textId="77777777" w:rsidR="00672A19" w:rsidRPr="00F9519C" w:rsidRDefault="00672A19" w:rsidP="00B93C48">
            <w:pPr>
              <w:pStyle w:val="TAC"/>
              <w:keepNext w:val="0"/>
              <w:keepLines w:val="0"/>
              <w:rPr>
                <w:lang w:eastAsia="zh-CN"/>
              </w:rPr>
            </w:pPr>
            <w:r w:rsidRPr="00F9519C">
              <w:rPr>
                <w:rFonts w:cs="Arial"/>
                <w:color w:val="000000"/>
                <w:szCs w:val="18"/>
              </w:rPr>
              <w:t>FDD</w:t>
            </w:r>
          </w:p>
        </w:tc>
        <w:tc>
          <w:tcPr>
            <w:tcW w:w="890" w:type="dxa"/>
            <w:tcBorders>
              <w:top w:val="single" w:sz="4" w:space="0" w:color="auto"/>
              <w:left w:val="single" w:sz="4" w:space="0" w:color="auto"/>
              <w:right w:val="single" w:sz="4" w:space="0" w:color="auto"/>
            </w:tcBorders>
            <w:vAlign w:val="center"/>
          </w:tcPr>
          <w:p w14:paraId="35562492" w14:textId="77777777" w:rsidR="00672A19" w:rsidRPr="00466300" w:rsidRDefault="00672A19" w:rsidP="00B93C48">
            <w:pPr>
              <w:pStyle w:val="TAC"/>
              <w:keepNext w:val="0"/>
              <w:keepLines w:val="0"/>
              <w:rPr>
                <w:lang w:eastAsia="zh-CN"/>
              </w:rPr>
            </w:pPr>
            <w:r w:rsidRPr="00466300">
              <w:rPr>
                <w:lang w:eastAsia="zh-CN"/>
              </w:rPr>
              <w:t>N/A</w:t>
            </w:r>
          </w:p>
        </w:tc>
      </w:tr>
      <w:tr w:rsidR="00672A19" w:rsidRPr="00F9519C" w14:paraId="5E8B7506" w14:textId="77777777" w:rsidTr="00266D08">
        <w:trPr>
          <w:jc w:val="center"/>
        </w:trPr>
        <w:tc>
          <w:tcPr>
            <w:tcW w:w="1678" w:type="dxa"/>
            <w:vMerge/>
            <w:tcBorders>
              <w:left w:val="single" w:sz="4" w:space="0" w:color="auto"/>
              <w:bottom w:val="single" w:sz="4" w:space="0" w:color="auto"/>
              <w:right w:val="single" w:sz="4" w:space="0" w:color="auto"/>
            </w:tcBorders>
            <w:vAlign w:val="center"/>
          </w:tcPr>
          <w:p w14:paraId="73C97D78" w14:textId="77777777" w:rsidR="00672A19" w:rsidRPr="00F9519C" w:rsidRDefault="00672A19" w:rsidP="00B93C48">
            <w:pPr>
              <w:pStyle w:val="TAC"/>
              <w:keepNext w:val="0"/>
              <w:keepLines w:val="0"/>
            </w:pPr>
          </w:p>
        </w:tc>
        <w:tc>
          <w:tcPr>
            <w:tcW w:w="771" w:type="dxa"/>
            <w:tcBorders>
              <w:top w:val="single" w:sz="4" w:space="0" w:color="auto"/>
              <w:left w:val="single" w:sz="4" w:space="0" w:color="auto"/>
              <w:right w:val="single" w:sz="4" w:space="0" w:color="auto"/>
            </w:tcBorders>
            <w:vAlign w:val="center"/>
          </w:tcPr>
          <w:p w14:paraId="13DF4CE6" w14:textId="77777777" w:rsidR="00672A19" w:rsidRPr="00F9519C" w:rsidRDefault="00672A19" w:rsidP="00B93C48">
            <w:pPr>
              <w:pStyle w:val="TAC"/>
              <w:keepNext w:val="0"/>
              <w:keepLines w:val="0"/>
              <w:rPr>
                <w:lang w:eastAsia="zh-CN"/>
              </w:rPr>
            </w:pPr>
            <w:r w:rsidRPr="00466500">
              <w:rPr>
                <w:rFonts w:cs="Arial"/>
                <w:color w:val="000000"/>
                <w:szCs w:val="18"/>
                <w:highlight w:val="yellow"/>
              </w:rPr>
              <w:t>n105</w:t>
            </w:r>
          </w:p>
        </w:tc>
        <w:tc>
          <w:tcPr>
            <w:tcW w:w="814" w:type="dxa"/>
            <w:tcBorders>
              <w:top w:val="single" w:sz="4" w:space="0" w:color="auto"/>
              <w:left w:val="single" w:sz="4" w:space="0" w:color="auto"/>
              <w:right w:val="single" w:sz="4" w:space="0" w:color="auto"/>
            </w:tcBorders>
            <w:vAlign w:val="center"/>
          </w:tcPr>
          <w:p w14:paraId="7895C108" w14:textId="77777777" w:rsidR="00672A19" w:rsidRPr="00F9519C" w:rsidRDefault="00672A19" w:rsidP="00B93C48">
            <w:pPr>
              <w:pStyle w:val="TAC"/>
              <w:keepNext w:val="0"/>
              <w:keepLines w:val="0"/>
              <w:rPr>
                <w:lang w:eastAsia="zh-CN"/>
              </w:rPr>
            </w:pPr>
            <w:r w:rsidRPr="00F9519C">
              <w:rPr>
                <w:rFonts w:cs="Arial"/>
                <w:color w:val="000000"/>
                <w:szCs w:val="18"/>
              </w:rPr>
              <w:t>673</w:t>
            </w:r>
          </w:p>
        </w:tc>
        <w:tc>
          <w:tcPr>
            <w:tcW w:w="845" w:type="dxa"/>
            <w:tcBorders>
              <w:top w:val="single" w:sz="4" w:space="0" w:color="auto"/>
              <w:left w:val="single" w:sz="4" w:space="0" w:color="auto"/>
              <w:right w:val="single" w:sz="4" w:space="0" w:color="auto"/>
            </w:tcBorders>
            <w:vAlign w:val="center"/>
          </w:tcPr>
          <w:p w14:paraId="241B59ED" w14:textId="77777777" w:rsidR="00672A19" w:rsidRPr="00F9519C" w:rsidRDefault="00672A19" w:rsidP="00B93C48">
            <w:pPr>
              <w:pStyle w:val="TAC"/>
              <w:keepNext w:val="0"/>
              <w:keepLines w:val="0"/>
              <w:rPr>
                <w:lang w:eastAsia="zh-CN"/>
              </w:rPr>
            </w:pPr>
            <w:r w:rsidRPr="00F9519C">
              <w:rPr>
                <w:rFonts w:cs="Arial"/>
                <w:color w:val="000000"/>
                <w:szCs w:val="18"/>
              </w:rPr>
              <w:t>5</w:t>
            </w:r>
          </w:p>
        </w:tc>
        <w:tc>
          <w:tcPr>
            <w:tcW w:w="1153" w:type="dxa"/>
            <w:tcBorders>
              <w:top w:val="single" w:sz="4" w:space="0" w:color="auto"/>
              <w:left w:val="single" w:sz="4" w:space="0" w:color="auto"/>
              <w:right w:val="single" w:sz="4" w:space="0" w:color="auto"/>
            </w:tcBorders>
            <w:vAlign w:val="center"/>
          </w:tcPr>
          <w:p w14:paraId="4855A30D" w14:textId="77777777" w:rsidR="00672A19" w:rsidRPr="00F9519C" w:rsidRDefault="00672A19" w:rsidP="00B93C48">
            <w:pPr>
              <w:pStyle w:val="TAC"/>
              <w:keepNext w:val="0"/>
              <w:keepLines w:val="0"/>
              <w:rPr>
                <w:lang w:eastAsia="zh-CN"/>
              </w:rPr>
            </w:pPr>
            <w:r w:rsidRPr="00F9519C">
              <w:rPr>
                <w:lang w:eastAsia="zh-CN"/>
              </w:rPr>
              <w:t>25</w:t>
            </w:r>
          </w:p>
        </w:tc>
        <w:tc>
          <w:tcPr>
            <w:tcW w:w="736" w:type="dxa"/>
            <w:tcBorders>
              <w:top w:val="single" w:sz="4" w:space="0" w:color="auto"/>
              <w:left w:val="single" w:sz="4" w:space="0" w:color="auto"/>
              <w:right w:val="single" w:sz="4" w:space="0" w:color="auto"/>
            </w:tcBorders>
            <w:vAlign w:val="center"/>
          </w:tcPr>
          <w:p w14:paraId="185D0E47" w14:textId="77777777" w:rsidR="00672A19" w:rsidRPr="00F9519C" w:rsidRDefault="00672A19" w:rsidP="00B93C48">
            <w:pPr>
              <w:pStyle w:val="TAC"/>
              <w:keepNext w:val="0"/>
              <w:keepLines w:val="0"/>
              <w:rPr>
                <w:lang w:eastAsia="zh-CN"/>
              </w:rPr>
            </w:pPr>
            <w:r w:rsidRPr="00F9519C">
              <w:rPr>
                <w:rFonts w:cs="Arial"/>
                <w:color w:val="000000"/>
                <w:szCs w:val="18"/>
              </w:rPr>
              <w:t>622</w:t>
            </w:r>
          </w:p>
        </w:tc>
        <w:tc>
          <w:tcPr>
            <w:tcW w:w="666" w:type="dxa"/>
            <w:tcBorders>
              <w:top w:val="single" w:sz="4" w:space="0" w:color="auto"/>
              <w:left w:val="single" w:sz="4" w:space="0" w:color="auto"/>
              <w:bottom w:val="single" w:sz="4" w:space="0" w:color="auto"/>
              <w:right w:val="single" w:sz="4" w:space="0" w:color="auto"/>
            </w:tcBorders>
            <w:vAlign w:val="center"/>
          </w:tcPr>
          <w:p w14:paraId="44F98A7E" w14:textId="77777777" w:rsidR="00672A19" w:rsidRPr="00F9519C" w:rsidRDefault="00672A19" w:rsidP="00B93C48">
            <w:pPr>
              <w:pStyle w:val="TAC"/>
              <w:keepNext w:val="0"/>
              <w:keepLines w:val="0"/>
              <w:rPr>
                <w:lang w:eastAsia="zh-CN"/>
              </w:rPr>
            </w:pPr>
            <w:r w:rsidRPr="00F9519C">
              <w:rPr>
                <w:rFonts w:cs="Arial"/>
                <w:color w:val="000000"/>
                <w:szCs w:val="18"/>
              </w:rPr>
              <w:t>15.1</w:t>
            </w:r>
          </w:p>
        </w:tc>
        <w:tc>
          <w:tcPr>
            <w:tcW w:w="692" w:type="dxa"/>
            <w:tcBorders>
              <w:top w:val="single" w:sz="4" w:space="0" w:color="auto"/>
              <w:left w:val="single" w:sz="4" w:space="0" w:color="auto"/>
              <w:right w:val="single" w:sz="4" w:space="0" w:color="auto"/>
            </w:tcBorders>
            <w:vAlign w:val="center"/>
          </w:tcPr>
          <w:p w14:paraId="3442CF4D" w14:textId="77777777" w:rsidR="00672A19" w:rsidRPr="00F9519C" w:rsidRDefault="00672A19" w:rsidP="00B93C48">
            <w:pPr>
              <w:pStyle w:val="TAC"/>
              <w:keepNext w:val="0"/>
              <w:keepLines w:val="0"/>
              <w:rPr>
                <w:lang w:eastAsia="zh-CN"/>
              </w:rPr>
            </w:pPr>
            <w:r w:rsidRPr="00F9519C">
              <w:rPr>
                <w:rFonts w:cs="Arial"/>
                <w:color w:val="000000"/>
                <w:szCs w:val="18"/>
              </w:rPr>
              <w:t>FDD</w:t>
            </w:r>
          </w:p>
        </w:tc>
        <w:tc>
          <w:tcPr>
            <w:tcW w:w="890" w:type="dxa"/>
            <w:tcBorders>
              <w:top w:val="single" w:sz="4" w:space="0" w:color="auto"/>
              <w:left w:val="single" w:sz="4" w:space="0" w:color="auto"/>
              <w:right w:val="single" w:sz="4" w:space="0" w:color="auto"/>
            </w:tcBorders>
            <w:vAlign w:val="center"/>
          </w:tcPr>
          <w:p w14:paraId="02179A6A" w14:textId="77777777" w:rsidR="00672A19" w:rsidRPr="00466300" w:rsidRDefault="00672A19" w:rsidP="00B93C48">
            <w:pPr>
              <w:pStyle w:val="TAC"/>
              <w:keepNext w:val="0"/>
              <w:keepLines w:val="0"/>
            </w:pPr>
            <w:r w:rsidRPr="00466300">
              <w:rPr>
                <w:rFonts w:cs="Arial"/>
                <w:szCs w:val="18"/>
              </w:rPr>
              <w:t>IMD3</w:t>
            </w:r>
          </w:p>
        </w:tc>
      </w:tr>
    </w:tbl>
    <w:p w14:paraId="271560F1" w14:textId="1437DC56" w:rsidR="00672A19" w:rsidRPr="00F01A66" w:rsidRDefault="00672A19" w:rsidP="00B93C48">
      <w:pPr>
        <w:widowControl/>
        <w:spacing w:before="120" w:after="120"/>
        <w:rPr>
          <w:rFonts w:ascii="Times New Roman" w:hAnsi="Times New Roman"/>
          <w:sz w:val="20"/>
          <w:szCs w:val="21"/>
        </w:rPr>
      </w:pPr>
      <w:r w:rsidRPr="00F01A66">
        <w:rPr>
          <w:rFonts w:ascii="Times New Roman" w:hAnsi="Times New Roman"/>
          <w:sz w:val="20"/>
          <w:szCs w:val="21"/>
        </w:rPr>
        <w:t xml:space="preserve">One special issue for IMD is that there are some complex combinations composed of three bands, if only restricting the CA implementation between different groups then some combinations would be deleted. Otherwise, the classification of MSD could also be effective to some extent as shown in Table </w:t>
      </w:r>
      <w:r w:rsidR="00315680">
        <w:rPr>
          <w:rFonts w:ascii="Times New Roman" w:hAnsi="Times New Roman"/>
          <w:sz w:val="20"/>
          <w:szCs w:val="21"/>
        </w:rPr>
        <w:t>10</w:t>
      </w:r>
      <w:r w:rsidRPr="00F01A66">
        <w:rPr>
          <w:rFonts w:ascii="Times New Roman" w:hAnsi="Times New Roman"/>
          <w:sz w:val="20"/>
          <w:szCs w:val="21"/>
        </w:rPr>
        <w:t>, while more exceptions should be considered.</w:t>
      </w:r>
    </w:p>
    <w:p w14:paraId="7A34CE65" w14:textId="411BE508" w:rsidR="00672A19" w:rsidRPr="002B03B5" w:rsidRDefault="00672A19" w:rsidP="00B93C48">
      <w:pPr>
        <w:widowControl/>
        <w:spacing w:before="120"/>
        <w:jc w:val="center"/>
        <w:rPr>
          <w:rFonts w:ascii="Times New Roman" w:hAnsi="Times New Roman"/>
          <w:szCs w:val="21"/>
        </w:rPr>
      </w:pPr>
      <w:r w:rsidRPr="002B03B5">
        <w:rPr>
          <w:rFonts w:ascii="Times New Roman" w:eastAsia="等线" w:hAnsi="Times New Roman"/>
          <w:sz w:val="20"/>
          <w:szCs w:val="21"/>
          <w:lang w:val="en-GB"/>
        </w:rPr>
        <w:t>T</w:t>
      </w:r>
      <w:r w:rsidRPr="002B03B5">
        <w:rPr>
          <w:rFonts w:ascii="Times New Roman" w:eastAsia="等线" w:hAnsi="Times New Roman" w:hint="eastAsia"/>
          <w:sz w:val="20"/>
          <w:szCs w:val="21"/>
          <w:lang w:val="en-GB"/>
        </w:rPr>
        <w:t>able</w:t>
      </w:r>
      <w:r w:rsidRPr="002B03B5">
        <w:rPr>
          <w:rFonts w:ascii="Times New Roman" w:eastAsia="等线" w:hAnsi="Times New Roman"/>
          <w:sz w:val="20"/>
          <w:szCs w:val="21"/>
          <w:lang w:val="en-GB"/>
        </w:rPr>
        <w:t xml:space="preserve"> </w:t>
      </w:r>
      <w:r w:rsidR="00315680">
        <w:rPr>
          <w:rFonts w:ascii="Times New Roman" w:eastAsia="等线" w:hAnsi="Times New Roman"/>
          <w:sz w:val="20"/>
          <w:szCs w:val="21"/>
          <w:lang w:val="en-GB"/>
        </w:rPr>
        <w:t>10</w:t>
      </w:r>
      <w:r w:rsidRPr="002B03B5">
        <w:rPr>
          <w:rFonts w:ascii="Times New Roman" w:eastAsia="等线" w:hAnsi="Times New Roman"/>
          <w:sz w:val="20"/>
          <w:szCs w:val="21"/>
          <w:lang w:val="en-GB"/>
        </w:rPr>
        <w:t>. Some PC3 IMD3 MSD classification examples based on group combination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672A19" w:rsidRPr="00F9519C" w14:paraId="2D27B7F7" w14:textId="77777777" w:rsidTr="00142141">
        <w:trPr>
          <w:tblHeader/>
          <w:jc w:val="center"/>
        </w:trPr>
        <w:tc>
          <w:tcPr>
            <w:tcW w:w="8802" w:type="dxa"/>
            <w:gridSpan w:val="8"/>
            <w:vAlign w:val="center"/>
          </w:tcPr>
          <w:p w14:paraId="56DEF885" w14:textId="77777777" w:rsidR="00672A19" w:rsidRPr="00F9519C" w:rsidRDefault="00672A19" w:rsidP="00B93C48">
            <w:pPr>
              <w:pStyle w:val="TAH"/>
              <w:keepNext w:val="0"/>
              <w:keepLines w:val="0"/>
            </w:pPr>
            <w:r w:rsidRPr="00F9519C">
              <w:t>Band / Channel bandwidth / N</w:t>
            </w:r>
            <w:r w:rsidRPr="00F9519C">
              <w:rPr>
                <w:vertAlign w:val="subscript"/>
              </w:rPr>
              <w:t>RB</w:t>
            </w:r>
            <w:r w:rsidRPr="00F9519C">
              <w:t xml:space="preserve"> / Duplex mode</w:t>
            </w:r>
          </w:p>
        </w:tc>
        <w:tc>
          <w:tcPr>
            <w:tcW w:w="1057" w:type="dxa"/>
            <w:vAlign w:val="center"/>
          </w:tcPr>
          <w:p w14:paraId="42F0DBA9" w14:textId="77777777" w:rsidR="00672A19" w:rsidRPr="00F9519C" w:rsidRDefault="00672A19" w:rsidP="00B93C48">
            <w:pPr>
              <w:pStyle w:val="TAH"/>
              <w:keepNext w:val="0"/>
              <w:keepLines w:val="0"/>
            </w:pPr>
            <w:r w:rsidRPr="00F9519C">
              <w:t>Source of IMD</w:t>
            </w:r>
          </w:p>
        </w:tc>
      </w:tr>
      <w:tr w:rsidR="00672A19" w:rsidRPr="00F9519C" w14:paraId="179A27E9" w14:textId="77777777" w:rsidTr="00142141">
        <w:trPr>
          <w:tblHeader/>
          <w:jc w:val="center"/>
        </w:trPr>
        <w:tc>
          <w:tcPr>
            <w:tcW w:w="2007" w:type="dxa"/>
            <w:vAlign w:val="center"/>
          </w:tcPr>
          <w:p w14:paraId="67C942D7" w14:textId="77777777" w:rsidR="00672A19" w:rsidRPr="00F9519C" w:rsidRDefault="00672A19" w:rsidP="00B93C48">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vAlign w:val="center"/>
          </w:tcPr>
          <w:p w14:paraId="2F161037" w14:textId="77777777" w:rsidR="00672A19" w:rsidRPr="00F9519C" w:rsidRDefault="00672A19" w:rsidP="00B93C48">
            <w:pPr>
              <w:pStyle w:val="TAH"/>
              <w:keepNext w:val="0"/>
              <w:keepLines w:val="0"/>
            </w:pPr>
            <w:r w:rsidRPr="00F9519C">
              <w:rPr>
                <w:lang w:eastAsia="ja-JP"/>
              </w:rPr>
              <w:t>NR</w:t>
            </w:r>
            <w:r w:rsidRPr="00F9519C">
              <w:t xml:space="preserve"> band</w:t>
            </w:r>
          </w:p>
        </w:tc>
        <w:tc>
          <w:tcPr>
            <w:tcW w:w="926" w:type="dxa"/>
            <w:vAlign w:val="center"/>
          </w:tcPr>
          <w:p w14:paraId="7C78ED36" w14:textId="77777777" w:rsidR="00672A19" w:rsidRPr="00F9519C" w:rsidRDefault="00672A19" w:rsidP="00B93C48">
            <w:pPr>
              <w:pStyle w:val="TAH"/>
              <w:keepNext w:val="0"/>
              <w:keepLines w:val="0"/>
            </w:pPr>
            <w:r w:rsidRPr="00F9519C">
              <w:t>UL F</w:t>
            </w:r>
            <w:r w:rsidRPr="00F9519C">
              <w:rPr>
                <w:vertAlign w:val="subscript"/>
              </w:rPr>
              <w:t>c</w:t>
            </w:r>
            <w:r w:rsidRPr="00F9519C">
              <w:t xml:space="preserve"> </w:t>
            </w:r>
            <w:r w:rsidRPr="00F9519C">
              <w:br/>
              <w:t>(MHz)</w:t>
            </w:r>
          </w:p>
        </w:tc>
        <w:tc>
          <w:tcPr>
            <w:tcW w:w="851" w:type="dxa"/>
            <w:vAlign w:val="center"/>
          </w:tcPr>
          <w:p w14:paraId="46312BA6" w14:textId="77777777" w:rsidR="00672A19" w:rsidRPr="00F9519C" w:rsidRDefault="00672A19" w:rsidP="00B93C48">
            <w:pPr>
              <w:pStyle w:val="TAH"/>
              <w:keepNext w:val="0"/>
              <w:keepLines w:val="0"/>
            </w:pPr>
            <w:r w:rsidRPr="00F9519C">
              <w:t xml:space="preserve">UL/DL BW </w:t>
            </w:r>
            <w:r w:rsidRPr="00F9519C">
              <w:br/>
              <w:t>(MHz)</w:t>
            </w:r>
          </w:p>
        </w:tc>
        <w:tc>
          <w:tcPr>
            <w:tcW w:w="1107" w:type="dxa"/>
            <w:vAlign w:val="center"/>
          </w:tcPr>
          <w:p w14:paraId="67646308" w14:textId="77777777" w:rsidR="00672A19" w:rsidRPr="00F9519C" w:rsidRDefault="00672A19" w:rsidP="00B93C48">
            <w:pPr>
              <w:pStyle w:val="TAH"/>
              <w:keepNext w:val="0"/>
              <w:keepLines w:val="0"/>
            </w:pPr>
            <w:r w:rsidRPr="00F9519C">
              <w:t xml:space="preserve">UL </w:t>
            </w:r>
            <w:r w:rsidRPr="00F9519C">
              <w:br/>
              <w:t>L</w:t>
            </w:r>
            <w:r w:rsidRPr="00F9519C">
              <w:rPr>
                <w:vertAlign w:val="subscript"/>
              </w:rPr>
              <w:t>CRB</w:t>
            </w:r>
          </w:p>
        </w:tc>
        <w:tc>
          <w:tcPr>
            <w:tcW w:w="960" w:type="dxa"/>
            <w:vAlign w:val="center"/>
          </w:tcPr>
          <w:p w14:paraId="1138210C" w14:textId="77777777" w:rsidR="00672A19" w:rsidRPr="00F9519C" w:rsidRDefault="00672A19" w:rsidP="00B93C48">
            <w:pPr>
              <w:pStyle w:val="TAH"/>
              <w:keepNext w:val="0"/>
              <w:keepLines w:val="0"/>
            </w:pPr>
            <w:r w:rsidRPr="00F9519C">
              <w:t>DL F</w:t>
            </w:r>
            <w:r w:rsidRPr="00F9519C">
              <w:rPr>
                <w:vertAlign w:val="subscript"/>
              </w:rPr>
              <w:t>c</w:t>
            </w:r>
            <w:r w:rsidRPr="00F9519C">
              <w:t xml:space="preserve"> (MHz)</w:t>
            </w:r>
          </w:p>
        </w:tc>
        <w:tc>
          <w:tcPr>
            <w:tcW w:w="977" w:type="dxa"/>
            <w:vAlign w:val="center"/>
          </w:tcPr>
          <w:p w14:paraId="3158757E" w14:textId="77777777" w:rsidR="00672A19" w:rsidRPr="00F9519C" w:rsidRDefault="00672A19" w:rsidP="00B93C48">
            <w:pPr>
              <w:pStyle w:val="TAH"/>
              <w:keepNext w:val="0"/>
              <w:keepLines w:val="0"/>
            </w:pPr>
            <w:r w:rsidRPr="00F9519C">
              <w:t xml:space="preserve">MSD </w:t>
            </w:r>
            <w:r w:rsidRPr="00F9519C">
              <w:br/>
              <w:t>(dB)</w:t>
            </w:r>
          </w:p>
        </w:tc>
        <w:tc>
          <w:tcPr>
            <w:tcW w:w="828" w:type="dxa"/>
            <w:vAlign w:val="center"/>
          </w:tcPr>
          <w:p w14:paraId="29A03C17" w14:textId="77777777" w:rsidR="00672A19" w:rsidRPr="00F9519C" w:rsidRDefault="00672A19" w:rsidP="00B93C48">
            <w:pPr>
              <w:pStyle w:val="TAH"/>
              <w:keepNext w:val="0"/>
              <w:keepLines w:val="0"/>
            </w:pPr>
            <w:r w:rsidRPr="00F9519C">
              <w:t>Duplex mode</w:t>
            </w:r>
          </w:p>
        </w:tc>
        <w:tc>
          <w:tcPr>
            <w:tcW w:w="1057" w:type="dxa"/>
            <w:vAlign w:val="center"/>
          </w:tcPr>
          <w:p w14:paraId="032E059E" w14:textId="77777777" w:rsidR="00672A19" w:rsidRPr="00F9519C" w:rsidRDefault="00672A19" w:rsidP="00B93C48">
            <w:pPr>
              <w:pStyle w:val="TAH"/>
              <w:keepNext w:val="0"/>
              <w:keepLines w:val="0"/>
            </w:pPr>
          </w:p>
        </w:tc>
      </w:tr>
      <w:tr w:rsidR="00672A19" w:rsidRPr="00F9519C" w14:paraId="4BA5E3DD" w14:textId="77777777" w:rsidTr="00142141">
        <w:trPr>
          <w:jc w:val="center"/>
        </w:trPr>
        <w:tc>
          <w:tcPr>
            <w:tcW w:w="2007" w:type="dxa"/>
            <w:vMerge w:val="restart"/>
            <w:shd w:val="clear" w:color="auto" w:fill="E7E6E6" w:themeFill="background2"/>
            <w:vAlign w:val="center"/>
          </w:tcPr>
          <w:p w14:paraId="0FF9E141" w14:textId="77777777" w:rsidR="00672A19" w:rsidRPr="00F9519C" w:rsidRDefault="00672A19" w:rsidP="00B93C48">
            <w:pPr>
              <w:pStyle w:val="TAC"/>
              <w:keepNext w:val="0"/>
              <w:keepLines w:val="0"/>
              <w:rPr>
                <w:lang w:eastAsia="zh-CN"/>
              </w:rPr>
            </w:pPr>
            <w:r w:rsidRPr="00F9519C">
              <w:rPr>
                <w:rFonts w:cs="Arial"/>
                <w:szCs w:val="18"/>
                <w:lang w:eastAsia="ja-JP"/>
              </w:rPr>
              <w:t>CA_</w:t>
            </w:r>
            <w:r w:rsidRPr="003C4C58">
              <w:rPr>
                <w:rFonts w:cs="Arial"/>
                <w:szCs w:val="18"/>
                <w:highlight w:val="green"/>
                <w:lang w:eastAsia="ja-JP"/>
              </w:rPr>
              <w:t>n1-n3</w:t>
            </w:r>
            <w:r w:rsidRPr="00F9519C">
              <w:rPr>
                <w:rFonts w:cs="Arial"/>
                <w:szCs w:val="18"/>
                <w:lang w:eastAsia="ja-JP"/>
              </w:rPr>
              <w:t>-</w:t>
            </w:r>
            <w:r w:rsidRPr="00CA2124">
              <w:rPr>
                <w:rFonts w:cs="Arial"/>
                <w:szCs w:val="18"/>
                <w:highlight w:val="cyan"/>
                <w:lang w:eastAsia="ja-JP"/>
              </w:rPr>
              <w:t>n77</w:t>
            </w:r>
          </w:p>
        </w:tc>
        <w:tc>
          <w:tcPr>
            <w:tcW w:w="1146" w:type="dxa"/>
            <w:shd w:val="clear" w:color="auto" w:fill="E7E6E6" w:themeFill="background2"/>
            <w:vAlign w:val="center"/>
          </w:tcPr>
          <w:p w14:paraId="0043294C" w14:textId="77777777" w:rsidR="00672A19" w:rsidRPr="00F9519C" w:rsidRDefault="00672A19" w:rsidP="00B93C48">
            <w:pPr>
              <w:pStyle w:val="TAC"/>
              <w:keepNext w:val="0"/>
              <w:keepLines w:val="0"/>
              <w:rPr>
                <w:lang w:eastAsia="zh-CN"/>
              </w:rPr>
            </w:pPr>
            <w:r w:rsidRPr="00206B98">
              <w:rPr>
                <w:rFonts w:cs="Arial"/>
                <w:szCs w:val="18"/>
                <w:highlight w:val="green"/>
                <w:lang w:eastAsia="ja-JP"/>
              </w:rPr>
              <w:t>n1</w:t>
            </w:r>
          </w:p>
        </w:tc>
        <w:tc>
          <w:tcPr>
            <w:tcW w:w="926" w:type="dxa"/>
            <w:shd w:val="clear" w:color="auto" w:fill="E7E6E6" w:themeFill="background2"/>
            <w:vAlign w:val="center"/>
          </w:tcPr>
          <w:p w14:paraId="2B94024E" w14:textId="77777777" w:rsidR="00672A19" w:rsidRPr="00F9519C" w:rsidRDefault="00672A19" w:rsidP="00B93C48">
            <w:pPr>
              <w:pStyle w:val="TAC"/>
              <w:keepNext w:val="0"/>
              <w:keepLines w:val="0"/>
              <w:rPr>
                <w:lang w:eastAsia="zh-CN"/>
              </w:rPr>
            </w:pPr>
            <w:r w:rsidRPr="00F9519C">
              <w:rPr>
                <w:rFonts w:cs="Arial"/>
                <w:szCs w:val="18"/>
                <w:lang w:eastAsia="ja-JP"/>
              </w:rPr>
              <w:t>1950</w:t>
            </w:r>
          </w:p>
        </w:tc>
        <w:tc>
          <w:tcPr>
            <w:tcW w:w="851" w:type="dxa"/>
            <w:shd w:val="clear" w:color="auto" w:fill="E7E6E6" w:themeFill="background2"/>
            <w:vAlign w:val="center"/>
          </w:tcPr>
          <w:p w14:paraId="68293EEE"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shd w:val="clear" w:color="auto" w:fill="E7E6E6" w:themeFill="background2"/>
            <w:vAlign w:val="center"/>
          </w:tcPr>
          <w:p w14:paraId="11601B76" w14:textId="77777777" w:rsidR="00672A19" w:rsidRPr="00F9519C" w:rsidRDefault="00672A19" w:rsidP="00B93C48">
            <w:pPr>
              <w:pStyle w:val="TAC"/>
              <w:keepNext w:val="0"/>
              <w:keepLines w:val="0"/>
              <w:rPr>
                <w:lang w:eastAsia="zh-CN"/>
              </w:rPr>
            </w:pPr>
            <w:r w:rsidRPr="00F9519C">
              <w:rPr>
                <w:rFonts w:cs="Arial"/>
                <w:szCs w:val="18"/>
                <w:lang w:eastAsia="ja-JP"/>
              </w:rPr>
              <w:t>25</w:t>
            </w:r>
          </w:p>
        </w:tc>
        <w:tc>
          <w:tcPr>
            <w:tcW w:w="960" w:type="dxa"/>
            <w:shd w:val="clear" w:color="auto" w:fill="E7E6E6" w:themeFill="background2"/>
            <w:vAlign w:val="center"/>
          </w:tcPr>
          <w:p w14:paraId="2F0A4008" w14:textId="77777777" w:rsidR="00672A19" w:rsidRPr="00F9519C" w:rsidRDefault="00672A19" w:rsidP="00B93C48">
            <w:pPr>
              <w:pStyle w:val="TAC"/>
              <w:keepNext w:val="0"/>
              <w:keepLines w:val="0"/>
              <w:rPr>
                <w:lang w:eastAsia="zh-CN"/>
              </w:rPr>
            </w:pPr>
            <w:r w:rsidRPr="00F9519C">
              <w:rPr>
                <w:rFonts w:cs="Arial"/>
                <w:szCs w:val="18"/>
                <w:lang w:eastAsia="ja-JP"/>
              </w:rPr>
              <w:t>2140</w:t>
            </w:r>
          </w:p>
        </w:tc>
        <w:tc>
          <w:tcPr>
            <w:tcW w:w="977" w:type="dxa"/>
            <w:shd w:val="clear" w:color="auto" w:fill="E7E6E6" w:themeFill="background2"/>
            <w:vAlign w:val="center"/>
          </w:tcPr>
          <w:p w14:paraId="3747354B"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shd w:val="clear" w:color="auto" w:fill="E7E6E6" w:themeFill="background2"/>
            <w:vAlign w:val="center"/>
          </w:tcPr>
          <w:p w14:paraId="41D4558A"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shd w:val="clear" w:color="auto" w:fill="E7E6E6" w:themeFill="background2"/>
            <w:vAlign w:val="center"/>
          </w:tcPr>
          <w:p w14:paraId="09E25A11"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1754F435" w14:textId="77777777" w:rsidTr="00142141">
        <w:trPr>
          <w:jc w:val="center"/>
        </w:trPr>
        <w:tc>
          <w:tcPr>
            <w:tcW w:w="2007" w:type="dxa"/>
            <w:vMerge/>
            <w:shd w:val="clear" w:color="auto" w:fill="E7E6E6" w:themeFill="background2"/>
            <w:vAlign w:val="center"/>
          </w:tcPr>
          <w:p w14:paraId="36237D23"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0A84781E" w14:textId="77777777" w:rsidR="00672A19" w:rsidRPr="00F9519C" w:rsidRDefault="00672A19" w:rsidP="00B93C48">
            <w:pPr>
              <w:pStyle w:val="TAC"/>
              <w:keepNext w:val="0"/>
              <w:keepLines w:val="0"/>
              <w:rPr>
                <w:lang w:eastAsia="zh-CN"/>
              </w:rPr>
            </w:pPr>
            <w:r w:rsidRPr="00206B98">
              <w:rPr>
                <w:rFonts w:cs="Arial"/>
                <w:szCs w:val="18"/>
                <w:highlight w:val="green"/>
                <w:lang w:eastAsia="ja-JP"/>
              </w:rPr>
              <w:t>n3</w:t>
            </w:r>
          </w:p>
        </w:tc>
        <w:tc>
          <w:tcPr>
            <w:tcW w:w="926" w:type="dxa"/>
            <w:shd w:val="clear" w:color="auto" w:fill="E7E6E6" w:themeFill="background2"/>
            <w:vAlign w:val="center"/>
          </w:tcPr>
          <w:p w14:paraId="1700C68E" w14:textId="77777777" w:rsidR="00672A19" w:rsidRPr="00F9519C" w:rsidRDefault="00672A19" w:rsidP="00B93C48">
            <w:pPr>
              <w:pStyle w:val="TAC"/>
              <w:keepNext w:val="0"/>
              <w:keepLines w:val="0"/>
              <w:rPr>
                <w:lang w:eastAsia="zh-CN"/>
              </w:rPr>
            </w:pPr>
            <w:r w:rsidRPr="00F9519C">
              <w:rPr>
                <w:rFonts w:cs="Arial"/>
                <w:szCs w:val="18"/>
                <w:lang w:eastAsia="ja-JP"/>
              </w:rPr>
              <w:t>1750</w:t>
            </w:r>
          </w:p>
        </w:tc>
        <w:tc>
          <w:tcPr>
            <w:tcW w:w="851" w:type="dxa"/>
            <w:shd w:val="clear" w:color="auto" w:fill="E7E6E6" w:themeFill="background2"/>
            <w:vAlign w:val="center"/>
          </w:tcPr>
          <w:p w14:paraId="13CDFD25"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shd w:val="clear" w:color="auto" w:fill="E7E6E6" w:themeFill="background2"/>
            <w:vAlign w:val="center"/>
          </w:tcPr>
          <w:p w14:paraId="607539D3" w14:textId="77777777" w:rsidR="00672A19" w:rsidRPr="00F9519C" w:rsidRDefault="00672A19" w:rsidP="00B93C48">
            <w:pPr>
              <w:pStyle w:val="TAC"/>
              <w:keepNext w:val="0"/>
              <w:keepLines w:val="0"/>
              <w:rPr>
                <w:lang w:eastAsia="zh-CN"/>
              </w:rPr>
            </w:pPr>
            <w:r w:rsidRPr="00F9519C">
              <w:rPr>
                <w:rFonts w:cs="Arial"/>
                <w:szCs w:val="18"/>
                <w:lang w:eastAsia="ja-JP"/>
              </w:rPr>
              <w:t>25</w:t>
            </w:r>
          </w:p>
        </w:tc>
        <w:tc>
          <w:tcPr>
            <w:tcW w:w="960" w:type="dxa"/>
            <w:shd w:val="clear" w:color="auto" w:fill="E7E6E6" w:themeFill="background2"/>
            <w:vAlign w:val="center"/>
          </w:tcPr>
          <w:p w14:paraId="0C383523" w14:textId="77777777" w:rsidR="00672A19" w:rsidRPr="00F9519C" w:rsidRDefault="00672A19" w:rsidP="00B93C48">
            <w:pPr>
              <w:pStyle w:val="TAC"/>
              <w:keepNext w:val="0"/>
              <w:keepLines w:val="0"/>
              <w:rPr>
                <w:lang w:eastAsia="zh-CN"/>
              </w:rPr>
            </w:pPr>
            <w:r w:rsidRPr="00F9519C">
              <w:rPr>
                <w:rFonts w:cs="Arial"/>
                <w:szCs w:val="18"/>
                <w:lang w:eastAsia="ja-JP"/>
              </w:rPr>
              <w:t>1845</w:t>
            </w:r>
          </w:p>
        </w:tc>
        <w:tc>
          <w:tcPr>
            <w:tcW w:w="977" w:type="dxa"/>
            <w:shd w:val="clear" w:color="auto" w:fill="E7E6E6" w:themeFill="background2"/>
            <w:vAlign w:val="center"/>
          </w:tcPr>
          <w:p w14:paraId="635B3F41"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shd w:val="clear" w:color="auto" w:fill="E7E6E6" w:themeFill="background2"/>
            <w:vAlign w:val="center"/>
          </w:tcPr>
          <w:p w14:paraId="3E967BA7"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shd w:val="clear" w:color="auto" w:fill="E7E6E6" w:themeFill="background2"/>
            <w:vAlign w:val="center"/>
          </w:tcPr>
          <w:p w14:paraId="2E1283BF"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03A6489C" w14:textId="77777777" w:rsidTr="00142141">
        <w:trPr>
          <w:jc w:val="center"/>
        </w:trPr>
        <w:tc>
          <w:tcPr>
            <w:tcW w:w="2007" w:type="dxa"/>
            <w:vMerge/>
            <w:shd w:val="clear" w:color="auto" w:fill="E7E6E6" w:themeFill="background2"/>
            <w:vAlign w:val="center"/>
          </w:tcPr>
          <w:p w14:paraId="3129431C"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1700694F" w14:textId="77777777" w:rsidR="00672A19" w:rsidRPr="00F9519C" w:rsidRDefault="00672A19" w:rsidP="00B93C48">
            <w:pPr>
              <w:pStyle w:val="TAC"/>
              <w:keepNext w:val="0"/>
              <w:keepLines w:val="0"/>
              <w:rPr>
                <w:lang w:eastAsia="zh-CN"/>
              </w:rPr>
            </w:pPr>
            <w:r w:rsidRPr="00206B98">
              <w:rPr>
                <w:rFonts w:cs="Arial"/>
                <w:szCs w:val="18"/>
                <w:highlight w:val="cyan"/>
                <w:lang w:eastAsia="ja-JP"/>
              </w:rPr>
              <w:t>n77</w:t>
            </w:r>
          </w:p>
        </w:tc>
        <w:tc>
          <w:tcPr>
            <w:tcW w:w="926" w:type="dxa"/>
            <w:shd w:val="clear" w:color="auto" w:fill="E7E6E6" w:themeFill="background2"/>
            <w:vAlign w:val="center"/>
          </w:tcPr>
          <w:p w14:paraId="05D4B0E7" w14:textId="77777777" w:rsidR="00672A19" w:rsidRPr="00F9519C" w:rsidRDefault="00672A19" w:rsidP="00B93C48">
            <w:pPr>
              <w:pStyle w:val="TAC"/>
              <w:keepNext w:val="0"/>
              <w:keepLines w:val="0"/>
              <w:rPr>
                <w:lang w:eastAsia="zh-CN"/>
              </w:rPr>
            </w:pPr>
            <w:r w:rsidRPr="00F9519C">
              <w:t>N/A</w:t>
            </w:r>
          </w:p>
        </w:tc>
        <w:tc>
          <w:tcPr>
            <w:tcW w:w="851" w:type="dxa"/>
            <w:shd w:val="clear" w:color="auto" w:fill="E7E6E6" w:themeFill="background2"/>
            <w:vAlign w:val="center"/>
          </w:tcPr>
          <w:p w14:paraId="4B93400B" w14:textId="77777777" w:rsidR="00672A19" w:rsidRPr="00F9519C" w:rsidRDefault="00672A19" w:rsidP="00B93C48">
            <w:pPr>
              <w:pStyle w:val="TAC"/>
              <w:keepNext w:val="0"/>
              <w:keepLines w:val="0"/>
              <w:rPr>
                <w:lang w:eastAsia="zh-CN"/>
              </w:rPr>
            </w:pPr>
            <w:r w:rsidRPr="00F9519C">
              <w:rPr>
                <w:rFonts w:cs="Arial"/>
                <w:szCs w:val="18"/>
                <w:lang w:eastAsia="ja-JP"/>
              </w:rPr>
              <w:t>10</w:t>
            </w:r>
          </w:p>
        </w:tc>
        <w:tc>
          <w:tcPr>
            <w:tcW w:w="1107" w:type="dxa"/>
            <w:shd w:val="clear" w:color="auto" w:fill="E7E6E6" w:themeFill="background2"/>
            <w:vAlign w:val="center"/>
          </w:tcPr>
          <w:p w14:paraId="6B0CD3B0" w14:textId="77777777" w:rsidR="00672A19" w:rsidRPr="00F9519C" w:rsidRDefault="00672A19" w:rsidP="00B93C48">
            <w:pPr>
              <w:pStyle w:val="TAC"/>
              <w:keepNext w:val="0"/>
              <w:keepLines w:val="0"/>
              <w:rPr>
                <w:lang w:eastAsia="zh-CN"/>
              </w:rPr>
            </w:pPr>
            <w:r w:rsidRPr="00F9519C">
              <w:t>N/A</w:t>
            </w:r>
          </w:p>
        </w:tc>
        <w:tc>
          <w:tcPr>
            <w:tcW w:w="960" w:type="dxa"/>
            <w:shd w:val="clear" w:color="auto" w:fill="E7E6E6" w:themeFill="background2"/>
            <w:vAlign w:val="center"/>
          </w:tcPr>
          <w:p w14:paraId="66220424" w14:textId="77777777" w:rsidR="00672A19" w:rsidRPr="00F9519C" w:rsidRDefault="00672A19" w:rsidP="00B93C48">
            <w:pPr>
              <w:pStyle w:val="TAC"/>
              <w:keepNext w:val="0"/>
              <w:keepLines w:val="0"/>
              <w:rPr>
                <w:lang w:eastAsia="zh-CN"/>
              </w:rPr>
            </w:pPr>
            <w:r w:rsidRPr="00F9519C">
              <w:rPr>
                <w:rFonts w:cs="Arial"/>
                <w:szCs w:val="18"/>
                <w:lang w:eastAsia="ja-JP"/>
              </w:rPr>
              <w:t>3700</w:t>
            </w:r>
          </w:p>
        </w:tc>
        <w:tc>
          <w:tcPr>
            <w:tcW w:w="977" w:type="dxa"/>
            <w:shd w:val="clear" w:color="auto" w:fill="E7E6E6" w:themeFill="background2"/>
            <w:vAlign w:val="center"/>
          </w:tcPr>
          <w:p w14:paraId="4205C700" w14:textId="77777777" w:rsidR="00672A19" w:rsidRPr="00F9519C" w:rsidRDefault="00672A19" w:rsidP="00B93C48">
            <w:pPr>
              <w:pStyle w:val="TAC"/>
              <w:keepNext w:val="0"/>
              <w:keepLines w:val="0"/>
              <w:rPr>
                <w:lang w:eastAsia="zh-CN"/>
              </w:rPr>
            </w:pPr>
            <w:r w:rsidRPr="00F9519C">
              <w:rPr>
                <w:rFonts w:cs="Arial"/>
                <w:szCs w:val="18"/>
                <w:lang w:eastAsia="ja-JP"/>
              </w:rPr>
              <w:t>28.4</w:t>
            </w:r>
          </w:p>
        </w:tc>
        <w:tc>
          <w:tcPr>
            <w:tcW w:w="828" w:type="dxa"/>
            <w:shd w:val="clear" w:color="auto" w:fill="E7E6E6" w:themeFill="background2"/>
            <w:vAlign w:val="center"/>
          </w:tcPr>
          <w:p w14:paraId="72B01061" w14:textId="77777777" w:rsidR="00672A19" w:rsidRPr="00F9519C" w:rsidRDefault="00672A19" w:rsidP="00B93C48">
            <w:pPr>
              <w:pStyle w:val="TAC"/>
              <w:keepNext w:val="0"/>
              <w:keepLines w:val="0"/>
              <w:rPr>
                <w:lang w:eastAsia="zh-CN"/>
              </w:rPr>
            </w:pPr>
            <w:r w:rsidRPr="00F9519C">
              <w:rPr>
                <w:rFonts w:cs="Arial"/>
                <w:szCs w:val="18"/>
                <w:lang w:eastAsia="ja-JP"/>
              </w:rPr>
              <w:t>TDD</w:t>
            </w:r>
          </w:p>
        </w:tc>
        <w:tc>
          <w:tcPr>
            <w:tcW w:w="1057" w:type="dxa"/>
            <w:shd w:val="clear" w:color="auto" w:fill="E7E6E6" w:themeFill="background2"/>
            <w:vAlign w:val="center"/>
          </w:tcPr>
          <w:p w14:paraId="67716115" w14:textId="77777777" w:rsidR="00672A19" w:rsidRPr="00F9519C" w:rsidRDefault="00672A19" w:rsidP="00B93C48">
            <w:pPr>
              <w:pStyle w:val="TAC"/>
              <w:keepNext w:val="0"/>
              <w:keepLines w:val="0"/>
              <w:rPr>
                <w:lang w:eastAsia="zh-CN"/>
              </w:rPr>
            </w:pPr>
            <w:r w:rsidRPr="00F9519C">
              <w:rPr>
                <w:rFonts w:cs="Arial"/>
                <w:szCs w:val="18"/>
                <w:lang w:eastAsia="ja-JP"/>
              </w:rPr>
              <w:t>IMD2</w:t>
            </w:r>
            <w:r w:rsidRPr="00F9519C">
              <w:rPr>
                <w:rFonts w:cs="Arial"/>
                <w:szCs w:val="18"/>
                <w:vertAlign w:val="superscript"/>
                <w:lang w:eastAsia="ja-JP"/>
              </w:rPr>
              <w:t>2</w:t>
            </w:r>
          </w:p>
        </w:tc>
      </w:tr>
      <w:tr w:rsidR="00672A19" w:rsidRPr="00F9519C" w14:paraId="24F6530D" w14:textId="77777777" w:rsidTr="00142141">
        <w:trPr>
          <w:jc w:val="center"/>
        </w:trPr>
        <w:tc>
          <w:tcPr>
            <w:tcW w:w="2007" w:type="dxa"/>
            <w:vMerge w:val="restart"/>
            <w:vAlign w:val="center"/>
          </w:tcPr>
          <w:p w14:paraId="1D3C4451" w14:textId="77777777" w:rsidR="00672A19" w:rsidRPr="00F9519C" w:rsidRDefault="00672A19" w:rsidP="00B93C48">
            <w:pPr>
              <w:pStyle w:val="TAC"/>
              <w:keepNext w:val="0"/>
              <w:keepLines w:val="0"/>
              <w:rPr>
                <w:lang w:eastAsia="zh-CN"/>
              </w:rPr>
            </w:pPr>
            <w:r w:rsidRPr="00F9519C">
              <w:rPr>
                <w:rFonts w:cs="Arial"/>
                <w:szCs w:val="18"/>
                <w:lang w:eastAsia="ja-JP"/>
              </w:rPr>
              <w:t>CA_</w:t>
            </w:r>
            <w:r w:rsidRPr="003C4C58">
              <w:rPr>
                <w:rFonts w:cs="Arial"/>
                <w:szCs w:val="18"/>
                <w:highlight w:val="green"/>
                <w:lang w:eastAsia="ja-JP"/>
              </w:rPr>
              <w:t>n1-n3</w:t>
            </w:r>
            <w:r w:rsidRPr="00F9519C">
              <w:rPr>
                <w:rFonts w:cs="Arial"/>
                <w:szCs w:val="18"/>
                <w:lang w:eastAsia="ja-JP"/>
              </w:rPr>
              <w:t>-</w:t>
            </w:r>
            <w:r w:rsidRPr="00CA2124">
              <w:rPr>
                <w:rFonts w:cs="Arial"/>
                <w:szCs w:val="18"/>
                <w:highlight w:val="cyan"/>
                <w:lang w:eastAsia="ja-JP"/>
              </w:rPr>
              <w:t>n77</w:t>
            </w:r>
          </w:p>
        </w:tc>
        <w:tc>
          <w:tcPr>
            <w:tcW w:w="1146" w:type="dxa"/>
            <w:vAlign w:val="center"/>
          </w:tcPr>
          <w:p w14:paraId="2C15A162" w14:textId="77777777" w:rsidR="00672A19" w:rsidRPr="00F9519C" w:rsidRDefault="00672A19" w:rsidP="00B93C48">
            <w:pPr>
              <w:pStyle w:val="TAC"/>
              <w:keepNext w:val="0"/>
              <w:keepLines w:val="0"/>
              <w:rPr>
                <w:lang w:eastAsia="zh-CN"/>
              </w:rPr>
            </w:pPr>
            <w:r w:rsidRPr="00206B98">
              <w:rPr>
                <w:rFonts w:cs="Arial"/>
                <w:szCs w:val="18"/>
                <w:highlight w:val="green"/>
                <w:lang w:eastAsia="ja-JP"/>
              </w:rPr>
              <w:t>n1</w:t>
            </w:r>
          </w:p>
        </w:tc>
        <w:tc>
          <w:tcPr>
            <w:tcW w:w="926" w:type="dxa"/>
            <w:vAlign w:val="center"/>
          </w:tcPr>
          <w:p w14:paraId="54DCEACB" w14:textId="77777777" w:rsidR="00672A19" w:rsidRPr="00F9519C" w:rsidRDefault="00672A19" w:rsidP="00B93C48">
            <w:pPr>
              <w:pStyle w:val="TAC"/>
              <w:keepNext w:val="0"/>
              <w:keepLines w:val="0"/>
              <w:rPr>
                <w:lang w:eastAsia="zh-CN"/>
              </w:rPr>
            </w:pPr>
            <w:r w:rsidRPr="00F9519C">
              <w:rPr>
                <w:rFonts w:cs="Arial"/>
                <w:szCs w:val="18"/>
                <w:lang w:eastAsia="ja-JP"/>
              </w:rPr>
              <w:t>1950</w:t>
            </w:r>
          </w:p>
        </w:tc>
        <w:tc>
          <w:tcPr>
            <w:tcW w:w="851" w:type="dxa"/>
            <w:vAlign w:val="center"/>
          </w:tcPr>
          <w:p w14:paraId="3A283E72"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vAlign w:val="center"/>
          </w:tcPr>
          <w:p w14:paraId="34F066F1" w14:textId="77777777" w:rsidR="00672A19" w:rsidRPr="00F9519C" w:rsidRDefault="00672A19" w:rsidP="00B93C48">
            <w:pPr>
              <w:pStyle w:val="TAC"/>
              <w:keepNext w:val="0"/>
              <w:keepLines w:val="0"/>
              <w:rPr>
                <w:lang w:eastAsia="zh-CN"/>
              </w:rPr>
            </w:pPr>
            <w:r w:rsidRPr="00F9519C">
              <w:rPr>
                <w:rFonts w:cs="Arial"/>
                <w:szCs w:val="18"/>
                <w:lang w:eastAsia="ja-JP"/>
              </w:rPr>
              <w:t>25</w:t>
            </w:r>
          </w:p>
        </w:tc>
        <w:tc>
          <w:tcPr>
            <w:tcW w:w="960" w:type="dxa"/>
            <w:vAlign w:val="center"/>
          </w:tcPr>
          <w:p w14:paraId="05AA08FE" w14:textId="77777777" w:rsidR="00672A19" w:rsidRPr="00F9519C" w:rsidRDefault="00672A19" w:rsidP="00B93C48">
            <w:pPr>
              <w:pStyle w:val="TAC"/>
              <w:keepNext w:val="0"/>
              <w:keepLines w:val="0"/>
              <w:rPr>
                <w:lang w:eastAsia="zh-CN"/>
              </w:rPr>
            </w:pPr>
            <w:r w:rsidRPr="00F9519C">
              <w:rPr>
                <w:rFonts w:cs="Arial"/>
                <w:szCs w:val="18"/>
                <w:lang w:eastAsia="ja-JP"/>
              </w:rPr>
              <w:t>2140</w:t>
            </w:r>
          </w:p>
        </w:tc>
        <w:tc>
          <w:tcPr>
            <w:tcW w:w="977" w:type="dxa"/>
            <w:vAlign w:val="center"/>
          </w:tcPr>
          <w:p w14:paraId="672798CA"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vAlign w:val="center"/>
          </w:tcPr>
          <w:p w14:paraId="751D7723"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vAlign w:val="center"/>
          </w:tcPr>
          <w:p w14:paraId="0670804A"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09632206" w14:textId="77777777" w:rsidTr="00142141">
        <w:trPr>
          <w:jc w:val="center"/>
        </w:trPr>
        <w:tc>
          <w:tcPr>
            <w:tcW w:w="2007" w:type="dxa"/>
            <w:vMerge/>
            <w:vAlign w:val="center"/>
          </w:tcPr>
          <w:p w14:paraId="18DCEE18" w14:textId="77777777" w:rsidR="00672A19" w:rsidRPr="00F9519C" w:rsidRDefault="00672A19" w:rsidP="00B93C48">
            <w:pPr>
              <w:pStyle w:val="TAC"/>
              <w:keepNext w:val="0"/>
              <w:keepLines w:val="0"/>
              <w:rPr>
                <w:lang w:eastAsia="zh-CN"/>
              </w:rPr>
            </w:pPr>
          </w:p>
        </w:tc>
        <w:tc>
          <w:tcPr>
            <w:tcW w:w="1146" w:type="dxa"/>
            <w:vAlign w:val="center"/>
          </w:tcPr>
          <w:p w14:paraId="6EA6D66C" w14:textId="77777777" w:rsidR="00672A19" w:rsidRPr="00F9519C" w:rsidRDefault="00672A19" w:rsidP="00B93C48">
            <w:pPr>
              <w:pStyle w:val="TAC"/>
              <w:keepNext w:val="0"/>
              <w:keepLines w:val="0"/>
              <w:rPr>
                <w:lang w:eastAsia="zh-CN"/>
              </w:rPr>
            </w:pPr>
            <w:r w:rsidRPr="00206B98">
              <w:rPr>
                <w:rFonts w:cs="Arial"/>
                <w:szCs w:val="18"/>
                <w:highlight w:val="green"/>
                <w:lang w:eastAsia="ja-JP"/>
              </w:rPr>
              <w:t>n3</w:t>
            </w:r>
          </w:p>
        </w:tc>
        <w:tc>
          <w:tcPr>
            <w:tcW w:w="926" w:type="dxa"/>
            <w:vAlign w:val="center"/>
          </w:tcPr>
          <w:p w14:paraId="117CE6EC" w14:textId="77777777" w:rsidR="00672A19" w:rsidRPr="00F9519C" w:rsidRDefault="00672A19" w:rsidP="00B93C48">
            <w:pPr>
              <w:pStyle w:val="TAC"/>
              <w:keepNext w:val="0"/>
              <w:keepLines w:val="0"/>
              <w:rPr>
                <w:lang w:eastAsia="zh-CN"/>
              </w:rPr>
            </w:pPr>
            <w:r w:rsidRPr="00F9519C">
              <w:t>N/A</w:t>
            </w:r>
          </w:p>
        </w:tc>
        <w:tc>
          <w:tcPr>
            <w:tcW w:w="851" w:type="dxa"/>
            <w:vAlign w:val="center"/>
          </w:tcPr>
          <w:p w14:paraId="7FB39E9B"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vAlign w:val="center"/>
          </w:tcPr>
          <w:p w14:paraId="28D8AD53" w14:textId="77777777" w:rsidR="00672A19" w:rsidRPr="00F9519C" w:rsidRDefault="00672A19" w:rsidP="00B93C48">
            <w:pPr>
              <w:pStyle w:val="TAC"/>
              <w:keepNext w:val="0"/>
              <w:keepLines w:val="0"/>
              <w:rPr>
                <w:lang w:eastAsia="zh-CN"/>
              </w:rPr>
            </w:pPr>
            <w:r w:rsidRPr="00F9519C">
              <w:t>N/A</w:t>
            </w:r>
          </w:p>
        </w:tc>
        <w:tc>
          <w:tcPr>
            <w:tcW w:w="960" w:type="dxa"/>
            <w:vAlign w:val="center"/>
          </w:tcPr>
          <w:p w14:paraId="1B7E1D4D" w14:textId="77777777" w:rsidR="00672A19" w:rsidRPr="00F9519C" w:rsidRDefault="00672A19" w:rsidP="00B93C48">
            <w:pPr>
              <w:pStyle w:val="TAC"/>
              <w:keepNext w:val="0"/>
              <w:keepLines w:val="0"/>
              <w:rPr>
                <w:lang w:eastAsia="zh-CN"/>
              </w:rPr>
            </w:pPr>
            <w:r w:rsidRPr="00F9519C">
              <w:rPr>
                <w:rFonts w:cs="Arial"/>
                <w:szCs w:val="18"/>
                <w:lang w:eastAsia="ja-JP"/>
              </w:rPr>
              <w:t>1807.5</w:t>
            </w:r>
          </w:p>
        </w:tc>
        <w:tc>
          <w:tcPr>
            <w:tcW w:w="977" w:type="dxa"/>
            <w:vAlign w:val="center"/>
          </w:tcPr>
          <w:p w14:paraId="5036C5C6" w14:textId="77777777" w:rsidR="00672A19" w:rsidRPr="00F9519C" w:rsidRDefault="00672A19" w:rsidP="00B93C48">
            <w:pPr>
              <w:pStyle w:val="TAC"/>
              <w:keepNext w:val="0"/>
              <w:keepLines w:val="0"/>
              <w:rPr>
                <w:lang w:eastAsia="zh-CN"/>
              </w:rPr>
            </w:pPr>
            <w:r w:rsidRPr="00F9519C">
              <w:rPr>
                <w:rFonts w:cs="Arial"/>
                <w:szCs w:val="18"/>
                <w:lang w:eastAsia="ja-JP"/>
              </w:rPr>
              <w:t>31.5</w:t>
            </w:r>
          </w:p>
        </w:tc>
        <w:tc>
          <w:tcPr>
            <w:tcW w:w="828" w:type="dxa"/>
            <w:vAlign w:val="center"/>
          </w:tcPr>
          <w:p w14:paraId="604E1C9D"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vAlign w:val="center"/>
          </w:tcPr>
          <w:p w14:paraId="2FAC8B27" w14:textId="77777777" w:rsidR="00672A19" w:rsidRPr="00F9519C" w:rsidRDefault="00672A19" w:rsidP="00B93C48">
            <w:pPr>
              <w:pStyle w:val="TAC"/>
              <w:keepNext w:val="0"/>
              <w:keepLines w:val="0"/>
              <w:rPr>
                <w:lang w:eastAsia="zh-CN"/>
              </w:rPr>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672A19" w:rsidRPr="00F9519C" w14:paraId="0D500457" w14:textId="77777777" w:rsidTr="00142141">
        <w:trPr>
          <w:jc w:val="center"/>
        </w:trPr>
        <w:tc>
          <w:tcPr>
            <w:tcW w:w="2007" w:type="dxa"/>
            <w:vMerge/>
            <w:vAlign w:val="center"/>
          </w:tcPr>
          <w:p w14:paraId="3B1D0544" w14:textId="77777777" w:rsidR="00672A19" w:rsidRPr="00F9519C" w:rsidRDefault="00672A19" w:rsidP="00B93C48">
            <w:pPr>
              <w:pStyle w:val="TAC"/>
              <w:keepNext w:val="0"/>
              <w:keepLines w:val="0"/>
              <w:rPr>
                <w:lang w:eastAsia="zh-CN"/>
              </w:rPr>
            </w:pPr>
          </w:p>
        </w:tc>
        <w:tc>
          <w:tcPr>
            <w:tcW w:w="1146" w:type="dxa"/>
            <w:vAlign w:val="center"/>
          </w:tcPr>
          <w:p w14:paraId="635FC74F" w14:textId="77777777" w:rsidR="00672A19" w:rsidRPr="00F9519C" w:rsidRDefault="00672A19" w:rsidP="00B93C48">
            <w:pPr>
              <w:pStyle w:val="TAC"/>
              <w:keepNext w:val="0"/>
              <w:keepLines w:val="0"/>
              <w:rPr>
                <w:lang w:eastAsia="zh-CN"/>
              </w:rPr>
            </w:pPr>
            <w:r w:rsidRPr="00206B98">
              <w:rPr>
                <w:rFonts w:cs="Arial"/>
                <w:szCs w:val="18"/>
                <w:highlight w:val="cyan"/>
                <w:lang w:eastAsia="ja-JP"/>
              </w:rPr>
              <w:t>n77</w:t>
            </w:r>
          </w:p>
        </w:tc>
        <w:tc>
          <w:tcPr>
            <w:tcW w:w="926" w:type="dxa"/>
            <w:vAlign w:val="center"/>
          </w:tcPr>
          <w:p w14:paraId="6C6E1815" w14:textId="77777777" w:rsidR="00672A19" w:rsidRPr="00F9519C" w:rsidRDefault="00672A19" w:rsidP="00B93C48">
            <w:pPr>
              <w:pStyle w:val="TAC"/>
              <w:keepNext w:val="0"/>
              <w:keepLines w:val="0"/>
              <w:rPr>
                <w:lang w:eastAsia="zh-CN"/>
              </w:rPr>
            </w:pPr>
            <w:r w:rsidRPr="00F9519C">
              <w:rPr>
                <w:rFonts w:cs="Arial"/>
                <w:szCs w:val="18"/>
                <w:lang w:eastAsia="ja-JP"/>
              </w:rPr>
              <w:t>3757.5</w:t>
            </w:r>
          </w:p>
        </w:tc>
        <w:tc>
          <w:tcPr>
            <w:tcW w:w="851" w:type="dxa"/>
            <w:vAlign w:val="center"/>
          </w:tcPr>
          <w:p w14:paraId="569EDD88" w14:textId="77777777" w:rsidR="00672A19" w:rsidRPr="00F9519C" w:rsidRDefault="00672A19" w:rsidP="00B93C48">
            <w:pPr>
              <w:pStyle w:val="TAC"/>
              <w:keepNext w:val="0"/>
              <w:keepLines w:val="0"/>
              <w:rPr>
                <w:lang w:eastAsia="zh-CN"/>
              </w:rPr>
            </w:pPr>
            <w:r w:rsidRPr="00F9519C">
              <w:rPr>
                <w:rFonts w:cs="Arial"/>
                <w:szCs w:val="18"/>
                <w:lang w:eastAsia="ja-JP"/>
              </w:rPr>
              <w:t>10</w:t>
            </w:r>
          </w:p>
        </w:tc>
        <w:tc>
          <w:tcPr>
            <w:tcW w:w="1107" w:type="dxa"/>
            <w:vAlign w:val="center"/>
          </w:tcPr>
          <w:p w14:paraId="27A586A5" w14:textId="77777777" w:rsidR="00672A19" w:rsidRPr="00F9519C" w:rsidRDefault="00672A19" w:rsidP="00B93C48">
            <w:pPr>
              <w:pStyle w:val="TAC"/>
              <w:keepNext w:val="0"/>
              <w:keepLines w:val="0"/>
              <w:rPr>
                <w:lang w:eastAsia="zh-CN"/>
              </w:rPr>
            </w:pPr>
            <w:r w:rsidRPr="00F9519C">
              <w:rPr>
                <w:rFonts w:cs="Arial"/>
                <w:szCs w:val="18"/>
                <w:lang w:eastAsia="ja-JP"/>
              </w:rPr>
              <w:t>50</w:t>
            </w:r>
          </w:p>
        </w:tc>
        <w:tc>
          <w:tcPr>
            <w:tcW w:w="960" w:type="dxa"/>
            <w:vAlign w:val="center"/>
          </w:tcPr>
          <w:p w14:paraId="142B326C" w14:textId="77777777" w:rsidR="00672A19" w:rsidRPr="00F9519C" w:rsidRDefault="00672A19" w:rsidP="00B93C48">
            <w:pPr>
              <w:pStyle w:val="TAC"/>
              <w:keepNext w:val="0"/>
              <w:keepLines w:val="0"/>
              <w:rPr>
                <w:lang w:eastAsia="zh-CN"/>
              </w:rPr>
            </w:pPr>
            <w:r w:rsidRPr="00F9519C">
              <w:rPr>
                <w:rFonts w:cs="Arial"/>
                <w:szCs w:val="18"/>
                <w:lang w:eastAsia="ja-JP"/>
              </w:rPr>
              <w:t>3757.5</w:t>
            </w:r>
          </w:p>
        </w:tc>
        <w:tc>
          <w:tcPr>
            <w:tcW w:w="977" w:type="dxa"/>
            <w:vAlign w:val="center"/>
          </w:tcPr>
          <w:p w14:paraId="583A21D7"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vAlign w:val="center"/>
          </w:tcPr>
          <w:p w14:paraId="49310F52" w14:textId="77777777" w:rsidR="00672A19" w:rsidRPr="00F9519C" w:rsidRDefault="00672A19" w:rsidP="00B93C48">
            <w:pPr>
              <w:pStyle w:val="TAC"/>
              <w:keepNext w:val="0"/>
              <w:keepLines w:val="0"/>
              <w:rPr>
                <w:lang w:eastAsia="zh-CN"/>
              </w:rPr>
            </w:pPr>
            <w:r w:rsidRPr="00F9519C">
              <w:rPr>
                <w:rFonts w:cs="Arial"/>
                <w:szCs w:val="18"/>
                <w:lang w:eastAsia="ja-JP"/>
              </w:rPr>
              <w:t>TDD</w:t>
            </w:r>
          </w:p>
        </w:tc>
        <w:tc>
          <w:tcPr>
            <w:tcW w:w="1057" w:type="dxa"/>
            <w:vAlign w:val="center"/>
          </w:tcPr>
          <w:p w14:paraId="7A258AF0"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2A528714" w14:textId="77777777" w:rsidTr="00142141">
        <w:trPr>
          <w:jc w:val="center"/>
        </w:trPr>
        <w:tc>
          <w:tcPr>
            <w:tcW w:w="2007" w:type="dxa"/>
            <w:vMerge w:val="restart"/>
            <w:shd w:val="clear" w:color="auto" w:fill="E7E6E6" w:themeFill="background2"/>
            <w:vAlign w:val="center"/>
          </w:tcPr>
          <w:p w14:paraId="51C3277D" w14:textId="77777777" w:rsidR="00672A19" w:rsidRPr="00F9519C" w:rsidRDefault="00672A19" w:rsidP="00B93C48">
            <w:pPr>
              <w:pStyle w:val="TAC"/>
              <w:keepNext w:val="0"/>
              <w:keepLines w:val="0"/>
              <w:rPr>
                <w:lang w:eastAsia="zh-CN"/>
              </w:rPr>
            </w:pPr>
            <w:r w:rsidRPr="00F9519C">
              <w:rPr>
                <w:rFonts w:cs="Arial"/>
                <w:szCs w:val="18"/>
                <w:lang w:eastAsia="ja-JP"/>
              </w:rPr>
              <w:t>CA_</w:t>
            </w:r>
            <w:r w:rsidRPr="003C4C58">
              <w:rPr>
                <w:rFonts w:cs="Arial"/>
                <w:szCs w:val="18"/>
                <w:highlight w:val="green"/>
                <w:lang w:eastAsia="ja-JP"/>
              </w:rPr>
              <w:t>n1-n3</w:t>
            </w:r>
            <w:r w:rsidRPr="00F9519C">
              <w:rPr>
                <w:rFonts w:cs="Arial"/>
                <w:szCs w:val="18"/>
                <w:lang w:eastAsia="ja-JP"/>
              </w:rPr>
              <w:t>-</w:t>
            </w:r>
            <w:r w:rsidRPr="00CA2124">
              <w:rPr>
                <w:rFonts w:cs="Arial"/>
                <w:szCs w:val="18"/>
                <w:highlight w:val="cyan"/>
                <w:lang w:eastAsia="ja-JP"/>
              </w:rPr>
              <w:t>n77</w:t>
            </w:r>
          </w:p>
        </w:tc>
        <w:tc>
          <w:tcPr>
            <w:tcW w:w="1146" w:type="dxa"/>
            <w:shd w:val="clear" w:color="auto" w:fill="E7E6E6" w:themeFill="background2"/>
            <w:vAlign w:val="center"/>
          </w:tcPr>
          <w:p w14:paraId="46CED4DB" w14:textId="77777777" w:rsidR="00672A19" w:rsidRPr="00206B98" w:rsidRDefault="00672A19" w:rsidP="00B93C48">
            <w:pPr>
              <w:pStyle w:val="TAC"/>
              <w:keepNext w:val="0"/>
              <w:keepLines w:val="0"/>
              <w:rPr>
                <w:highlight w:val="green"/>
                <w:lang w:eastAsia="zh-CN"/>
              </w:rPr>
            </w:pPr>
            <w:r w:rsidRPr="00206B98">
              <w:rPr>
                <w:rFonts w:cs="Arial"/>
                <w:szCs w:val="18"/>
                <w:highlight w:val="green"/>
                <w:lang w:eastAsia="ja-JP"/>
              </w:rPr>
              <w:t>n1</w:t>
            </w:r>
          </w:p>
        </w:tc>
        <w:tc>
          <w:tcPr>
            <w:tcW w:w="926" w:type="dxa"/>
            <w:shd w:val="clear" w:color="auto" w:fill="E7E6E6" w:themeFill="background2"/>
            <w:vAlign w:val="center"/>
          </w:tcPr>
          <w:p w14:paraId="07C8A55C" w14:textId="77777777" w:rsidR="00672A19" w:rsidRPr="00F9519C" w:rsidRDefault="00672A19" w:rsidP="00B93C48">
            <w:pPr>
              <w:pStyle w:val="TAC"/>
              <w:keepNext w:val="0"/>
              <w:keepLines w:val="0"/>
            </w:pPr>
            <w:r w:rsidRPr="00F9519C">
              <w:t>N/A</w:t>
            </w:r>
          </w:p>
        </w:tc>
        <w:tc>
          <w:tcPr>
            <w:tcW w:w="851" w:type="dxa"/>
            <w:shd w:val="clear" w:color="auto" w:fill="E7E6E6" w:themeFill="background2"/>
            <w:vAlign w:val="center"/>
          </w:tcPr>
          <w:p w14:paraId="377C7F0F"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shd w:val="clear" w:color="auto" w:fill="E7E6E6" w:themeFill="background2"/>
            <w:vAlign w:val="center"/>
          </w:tcPr>
          <w:p w14:paraId="3E23249D" w14:textId="77777777" w:rsidR="00672A19" w:rsidRPr="00F9519C" w:rsidRDefault="00672A19" w:rsidP="00B93C48">
            <w:pPr>
              <w:pStyle w:val="TAC"/>
              <w:keepNext w:val="0"/>
              <w:keepLines w:val="0"/>
            </w:pPr>
            <w:r w:rsidRPr="00F9519C">
              <w:t>N/A</w:t>
            </w:r>
          </w:p>
        </w:tc>
        <w:tc>
          <w:tcPr>
            <w:tcW w:w="960" w:type="dxa"/>
            <w:shd w:val="clear" w:color="auto" w:fill="E7E6E6" w:themeFill="background2"/>
            <w:vAlign w:val="center"/>
          </w:tcPr>
          <w:p w14:paraId="65405D6B" w14:textId="77777777" w:rsidR="00672A19" w:rsidRPr="00F9519C" w:rsidRDefault="00672A19" w:rsidP="00B93C48">
            <w:pPr>
              <w:pStyle w:val="TAC"/>
              <w:keepNext w:val="0"/>
              <w:keepLines w:val="0"/>
              <w:rPr>
                <w:lang w:eastAsia="zh-CN"/>
              </w:rPr>
            </w:pPr>
            <w:r w:rsidRPr="00F9519C">
              <w:rPr>
                <w:rFonts w:cs="Arial"/>
                <w:szCs w:val="18"/>
                <w:lang w:eastAsia="ja-JP"/>
              </w:rPr>
              <w:t>2140</w:t>
            </w:r>
          </w:p>
        </w:tc>
        <w:tc>
          <w:tcPr>
            <w:tcW w:w="977" w:type="dxa"/>
            <w:shd w:val="clear" w:color="auto" w:fill="E7E6E6" w:themeFill="background2"/>
            <w:vAlign w:val="center"/>
          </w:tcPr>
          <w:p w14:paraId="714CCF86" w14:textId="77777777" w:rsidR="00672A19" w:rsidRPr="00F9519C" w:rsidRDefault="00672A19" w:rsidP="00B93C48">
            <w:pPr>
              <w:pStyle w:val="TAC"/>
              <w:keepNext w:val="0"/>
              <w:keepLines w:val="0"/>
              <w:rPr>
                <w:lang w:eastAsia="zh-CN"/>
              </w:rPr>
            </w:pPr>
            <w:r w:rsidRPr="00F9519C">
              <w:rPr>
                <w:rFonts w:cs="Arial"/>
                <w:szCs w:val="18"/>
                <w:lang w:eastAsia="ja-JP"/>
              </w:rPr>
              <w:t>31.0</w:t>
            </w:r>
          </w:p>
        </w:tc>
        <w:tc>
          <w:tcPr>
            <w:tcW w:w="828" w:type="dxa"/>
            <w:shd w:val="clear" w:color="auto" w:fill="E7E6E6" w:themeFill="background2"/>
            <w:vAlign w:val="center"/>
          </w:tcPr>
          <w:p w14:paraId="2AC238F9"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shd w:val="clear" w:color="auto" w:fill="E7E6E6" w:themeFill="background2"/>
            <w:vAlign w:val="center"/>
          </w:tcPr>
          <w:p w14:paraId="78107482" w14:textId="77777777" w:rsidR="00672A19" w:rsidRPr="00F9519C" w:rsidRDefault="00672A19" w:rsidP="00B93C48">
            <w:pPr>
              <w:pStyle w:val="TAC"/>
              <w:keepNext w:val="0"/>
              <w:keepLines w:val="0"/>
              <w:rPr>
                <w:lang w:eastAsia="zh-CN"/>
              </w:rPr>
            </w:pPr>
            <w:r w:rsidRPr="00F9519C">
              <w:rPr>
                <w:rFonts w:cs="Arial"/>
                <w:szCs w:val="18"/>
                <w:lang w:eastAsia="ja-JP"/>
              </w:rPr>
              <w:t>IMD2</w:t>
            </w:r>
            <w:r w:rsidRPr="00F9519C">
              <w:rPr>
                <w:rFonts w:cs="Arial"/>
                <w:szCs w:val="18"/>
                <w:vertAlign w:val="superscript"/>
                <w:lang w:eastAsia="ja-JP"/>
              </w:rPr>
              <w:t>1</w:t>
            </w:r>
          </w:p>
        </w:tc>
      </w:tr>
      <w:tr w:rsidR="00672A19" w:rsidRPr="00F9519C" w14:paraId="7B548A46" w14:textId="77777777" w:rsidTr="00142141">
        <w:trPr>
          <w:jc w:val="center"/>
        </w:trPr>
        <w:tc>
          <w:tcPr>
            <w:tcW w:w="2007" w:type="dxa"/>
            <w:vMerge/>
            <w:shd w:val="clear" w:color="auto" w:fill="E7E6E6" w:themeFill="background2"/>
            <w:vAlign w:val="center"/>
          </w:tcPr>
          <w:p w14:paraId="3B14DAD0"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2A1B4185" w14:textId="77777777" w:rsidR="00672A19" w:rsidRPr="00206B98" w:rsidRDefault="00672A19" w:rsidP="00B93C48">
            <w:pPr>
              <w:pStyle w:val="TAC"/>
              <w:keepNext w:val="0"/>
              <w:keepLines w:val="0"/>
              <w:rPr>
                <w:highlight w:val="green"/>
                <w:lang w:eastAsia="zh-CN"/>
              </w:rPr>
            </w:pPr>
            <w:r w:rsidRPr="00206B98">
              <w:rPr>
                <w:rFonts w:cs="Arial"/>
                <w:szCs w:val="18"/>
                <w:highlight w:val="green"/>
                <w:lang w:eastAsia="ja-JP"/>
              </w:rPr>
              <w:t>n3</w:t>
            </w:r>
          </w:p>
        </w:tc>
        <w:tc>
          <w:tcPr>
            <w:tcW w:w="926" w:type="dxa"/>
            <w:shd w:val="clear" w:color="auto" w:fill="E7E6E6" w:themeFill="background2"/>
            <w:vAlign w:val="center"/>
          </w:tcPr>
          <w:p w14:paraId="72AD4AA1" w14:textId="77777777" w:rsidR="00672A19" w:rsidRPr="00F9519C" w:rsidRDefault="00672A19" w:rsidP="00B93C48">
            <w:pPr>
              <w:pStyle w:val="TAC"/>
              <w:keepNext w:val="0"/>
              <w:keepLines w:val="0"/>
            </w:pPr>
            <w:r w:rsidRPr="00F9519C">
              <w:rPr>
                <w:rFonts w:cs="Arial"/>
                <w:szCs w:val="18"/>
                <w:lang w:eastAsia="ja-JP"/>
              </w:rPr>
              <w:t>1775</w:t>
            </w:r>
          </w:p>
        </w:tc>
        <w:tc>
          <w:tcPr>
            <w:tcW w:w="851" w:type="dxa"/>
            <w:shd w:val="clear" w:color="auto" w:fill="E7E6E6" w:themeFill="background2"/>
            <w:vAlign w:val="center"/>
          </w:tcPr>
          <w:p w14:paraId="7D14EEFB" w14:textId="77777777" w:rsidR="00672A19" w:rsidRPr="00F9519C" w:rsidRDefault="00672A19" w:rsidP="00B93C48">
            <w:pPr>
              <w:pStyle w:val="TAC"/>
              <w:keepNext w:val="0"/>
              <w:keepLines w:val="0"/>
              <w:rPr>
                <w:lang w:eastAsia="zh-CN"/>
              </w:rPr>
            </w:pPr>
            <w:r w:rsidRPr="00F9519C">
              <w:rPr>
                <w:rFonts w:cs="Arial"/>
                <w:szCs w:val="18"/>
                <w:lang w:eastAsia="ja-JP"/>
              </w:rPr>
              <w:t>5</w:t>
            </w:r>
          </w:p>
        </w:tc>
        <w:tc>
          <w:tcPr>
            <w:tcW w:w="1107" w:type="dxa"/>
            <w:shd w:val="clear" w:color="auto" w:fill="E7E6E6" w:themeFill="background2"/>
            <w:vAlign w:val="center"/>
          </w:tcPr>
          <w:p w14:paraId="272113FD" w14:textId="77777777" w:rsidR="00672A19" w:rsidRPr="00F9519C" w:rsidRDefault="00672A19" w:rsidP="00B93C48">
            <w:pPr>
              <w:pStyle w:val="TAC"/>
              <w:keepNext w:val="0"/>
              <w:keepLines w:val="0"/>
            </w:pPr>
            <w:r w:rsidRPr="00F9519C">
              <w:rPr>
                <w:rFonts w:cs="Arial"/>
                <w:szCs w:val="18"/>
                <w:lang w:eastAsia="ja-JP"/>
              </w:rPr>
              <w:t>25</w:t>
            </w:r>
          </w:p>
        </w:tc>
        <w:tc>
          <w:tcPr>
            <w:tcW w:w="960" w:type="dxa"/>
            <w:shd w:val="clear" w:color="auto" w:fill="E7E6E6" w:themeFill="background2"/>
            <w:vAlign w:val="center"/>
          </w:tcPr>
          <w:p w14:paraId="3B088DAD" w14:textId="77777777" w:rsidR="00672A19" w:rsidRPr="00F9519C" w:rsidRDefault="00672A19" w:rsidP="00B93C48">
            <w:pPr>
              <w:pStyle w:val="TAC"/>
              <w:keepNext w:val="0"/>
              <w:keepLines w:val="0"/>
              <w:rPr>
                <w:lang w:eastAsia="zh-CN"/>
              </w:rPr>
            </w:pPr>
            <w:r w:rsidRPr="00F9519C">
              <w:rPr>
                <w:rFonts w:cs="Arial"/>
                <w:szCs w:val="18"/>
                <w:lang w:eastAsia="ja-JP"/>
              </w:rPr>
              <w:t>1870</w:t>
            </w:r>
          </w:p>
        </w:tc>
        <w:tc>
          <w:tcPr>
            <w:tcW w:w="977" w:type="dxa"/>
            <w:shd w:val="clear" w:color="auto" w:fill="E7E6E6" w:themeFill="background2"/>
            <w:vAlign w:val="center"/>
          </w:tcPr>
          <w:p w14:paraId="52300B99"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shd w:val="clear" w:color="auto" w:fill="E7E6E6" w:themeFill="background2"/>
            <w:vAlign w:val="center"/>
          </w:tcPr>
          <w:p w14:paraId="1839E00D" w14:textId="77777777" w:rsidR="00672A19" w:rsidRPr="00F9519C" w:rsidRDefault="00672A19" w:rsidP="00B93C48">
            <w:pPr>
              <w:pStyle w:val="TAC"/>
              <w:keepNext w:val="0"/>
              <w:keepLines w:val="0"/>
              <w:rPr>
                <w:lang w:eastAsia="zh-CN"/>
              </w:rPr>
            </w:pPr>
            <w:r w:rsidRPr="00F9519C">
              <w:rPr>
                <w:rFonts w:cs="Arial"/>
                <w:szCs w:val="18"/>
                <w:lang w:eastAsia="ja-JP"/>
              </w:rPr>
              <w:t>FDD</w:t>
            </w:r>
          </w:p>
        </w:tc>
        <w:tc>
          <w:tcPr>
            <w:tcW w:w="1057" w:type="dxa"/>
            <w:shd w:val="clear" w:color="auto" w:fill="E7E6E6" w:themeFill="background2"/>
            <w:vAlign w:val="center"/>
          </w:tcPr>
          <w:p w14:paraId="7F5502AC"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60C1A850" w14:textId="77777777" w:rsidTr="00142141">
        <w:trPr>
          <w:jc w:val="center"/>
        </w:trPr>
        <w:tc>
          <w:tcPr>
            <w:tcW w:w="2007" w:type="dxa"/>
            <w:vMerge/>
            <w:shd w:val="clear" w:color="auto" w:fill="E7E6E6" w:themeFill="background2"/>
            <w:vAlign w:val="center"/>
          </w:tcPr>
          <w:p w14:paraId="7549A121"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24B75904" w14:textId="77777777" w:rsidR="00672A19" w:rsidRPr="00F9519C" w:rsidRDefault="00672A19" w:rsidP="00B93C48">
            <w:pPr>
              <w:pStyle w:val="TAC"/>
              <w:keepNext w:val="0"/>
              <w:keepLines w:val="0"/>
              <w:rPr>
                <w:lang w:eastAsia="zh-CN"/>
              </w:rPr>
            </w:pPr>
            <w:r w:rsidRPr="00206B98">
              <w:rPr>
                <w:rFonts w:cs="Arial"/>
                <w:szCs w:val="18"/>
                <w:highlight w:val="cyan"/>
                <w:lang w:eastAsia="ja-JP"/>
              </w:rPr>
              <w:t>n77</w:t>
            </w:r>
          </w:p>
        </w:tc>
        <w:tc>
          <w:tcPr>
            <w:tcW w:w="926" w:type="dxa"/>
            <w:shd w:val="clear" w:color="auto" w:fill="E7E6E6" w:themeFill="background2"/>
            <w:vAlign w:val="center"/>
          </w:tcPr>
          <w:p w14:paraId="28DEA2D4" w14:textId="77777777" w:rsidR="00672A19" w:rsidRPr="00F9519C" w:rsidRDefault="00672A19" w:rsidP="00B93C48">
            <w:pPr>
              <w:pStyle w:val="TAC"/>
              <w:keepNext w:val="0"/>
              <w:keepLines w:val="0"/>
            </w:pPr>
            <w:r w:rsidRPr="00F9519C">
              <w:rPr>
                <w:rFonts w:cs="Arial"/>
                <w:szCs w:val="18"/>
                <w:lang w:eastAsia="ja-JP"/>
              </w:rPr>
              <w:t>3915</w:t>
            </w:r>
          </w:p>
        </w:tc>
        <w:tc>
          <w:tcPr>
            <w:tcW w:w="851" w:type="dxa"/>
            <w:shd w:val="clear" w:color="auto" w:fill="E7E6E6" w:themeFill="background2"/>
            <w:vAlign w:val="center"/>
          </w:tcPr>
          <w:p w14:paraId="00197796" w14:textId="77777777" w:rsidR="00672A19" w:rsidRPr="00F9519C" w:rsidRDefault="00672A19" w:rsidP="00B93C48">
            <w:pPr>
              <w:pStyle w:val="TAC"/>
              <w:keepNext w:val="0"/>
              <w:keepLines w:val="0"/>
              <w:rPr>
                <w:lang w:eastAsia="zh-CN"/>
              </w:rPr>
            </w:pPr>
            <w:r w:rsidRPr="00F9519C">
              <w:rPr>
                <w:rFonts w:cs="Arial"/>
                <w:szCs w:val="18"/>
                <w:lang w:eastAsia="ja-JP"/>
              </w:rPr>
              <w:t>10</w:t>
            </w:r>
          </w:p>
        </w:tc>
        <w:tc>
          <w:tcPr>
            <w:tcW w:w="1107" w:type="dxa"/>
            <w:shd w:val="clear" w:color="auto" w:fill="E7E6E6" w:themeFill="background2"/>
            <w:vAlign w:val="center"/>
          </w:tcPr>
          <w:p w14:paraId="6C0D5D6D" w14:textId="77777777" w:rsidR="00672A19" w:rsidRPr="00F9519C" w:rsidRDefault="00672A19" w:rsidP="00B93C48">
            <w:pPr>
              <w:pStyle w:val="TAC"/>
              <w:keepNext w:val="0"/>
              <w:keepLines w:val="0"/>
            </w:pPr>
            <w:r w:rsidRPr="00F9519C">
              <w:rPr>
                <w:rFonts w:cs="Arial"/>
                <w:szCs w:val="18"/>
                <w:lang w:eastAsia="ja-JP"/>
              </w:rPr>
              <w:t>50</w:t>
            </w:r>
          </w:p>
        </w:tc>
        <w:tc>
          <w:tcPr>
            <w:tcW w:w="960" w:type="dxa"/>
            <w:shd w:val="clear" w:color="auto" w:fill="E7E6E6" w:themeFill="background2"/>
            <w:vAlign w:val="center"/>
          </w:tcPr>
          <w:p w14:paraId="57C617AF" w14:textId="77777777" w:rsidR="00672A19" w:rsidRPr="00F9519C" w:rsidRDefault="00672A19" w:rsidP="00B93C48">
            <w:pPr>
              <w:pStyle w:val="TAC"/>
              <w:keepNext w:val="0"/>
              <w:keepLines w:val="0"/>
              <w:rPr>
                <w:lang w:eastAsia="zh-CN"/>
              </w:rPr>
            </w:pPr>
            <w:r w:rsidRPr="00F9519C">
              <w:rPr>
                <w:rFonts w:cs="Arial"/>
                <w:szCs w:val="18"/>
                <w:lang w:eastAsia="ja-JP"/>
              </w:rPr>
              <w:t>3915</w:t>
            </w:r>
          </w:p>
        </w:tc>
        <w:tc>
          <w:tcPr>
            <w:tcW w:w="977" w:type="dxa"/>
            <w:shd w:val="clear" w:color="auto" w:fill="E7E6E6" w:themeFill="background2"/>
            <w:vAlign w:val="center"/>
          </w:tcPr>
          <w:p w14:paraId="65876A37" w14:textId="77777777" w:rsidR="00672A19" w:rsidRPr="00F9519C" w:rsidRDefault="00672A19" w:rsidP="00B93C48">
            <w:pPr>
              <w:pStyle w:val="TAC"/>
              <w:keepNext w:val="0"/>
              <w:keepLines w:val="0"/>
              <w:rPr>
                <w:lang w:eastAsia="zh-CN"/>
              </w:rPr>
            </w:pPr>
            <w:r w:rsidRPr="00F9519C">
              <w:rPr>
                <w:rFonts w:cs="Arial"/>
                <w:szCs w:val="18"/>
                <w:lang w:eastAsia="ja-JP"/>
              </w:rPr>
              <w:t>N/A</w:t>
            </w:r>
          </w:p>
        </w:tc>
        <w:tc>
          <w:tcPr>
            <w:tcW w:w="828" w:type="dxa"/>
            <w:shd w:val="clear" w:color="auto" w:fill="E7E6E6" w:themeFill="background2"/>
            <w:vAlign w:val="center"/>
          </w:tcPr>
          <w:p w14:paraId="1702B16D" w14:textId="77777777" w:rsidR="00672A19" w:rsidRPr="00F9519C" w:rsidRDefault="00672A19" w:rsidP="00B93C48">
            <w:pPr>
              <w:pStyle w:val="TAC"/>
              <w:keepNext w:val="0"/>
              <w:keepLines w:val="0"/>
              <w:rPr>
                <w:lang w:eastAsia="zh-CN"/>
              </w:rPr>
            </w:pPr>
            <w:r w:rsidRPr="00F9519C">
              <w:rPr>
                <w:rFonts w:cs="Arial"/>
                <w:szCs w:val="18"/>
                <w:lang w:eastAsia="ja-JP"/>
              </w:rPr>
              <w:t>TDD</w:t>
            </w:r>
          </w:p>
        </w:tc>
        <w:tc>
          <w:tcPr>
            <w:tcW w:w="1057" w:type="dxa"/>
            <w:shd w:val="clear" w:color="auto" w:fill="E7E6E6" w:themeFill="background2"/>
            <w:vAlign w:val="center"/>
          </w:tcPr>
          <w:p w14:paraId="5D5D5639" w14:textId="77777777" w:rsidR="00672A19" w:rsidRPr="00F9519C" w:rsidRDefault="00672A19" w:rsidP="00B93C48">
            <w:pPr>
              <w:pStyle w:val="TAC"/>
              <w:keepNext w:val="0"/>
              <w:keepLines w:val="0"/>
              <w:rPr>
                <w:lang w:eastAsia="zh-CN"/>
              </w:rPr>
            </w:pPr>
            <w:r w:rsidRPr="00F9519C">
              <w:rPr>
                <w:rFonts w:cs="Arial"/>
                <w:szCs w:val="18"/>
                <w:lang w:eastAsia="ja-JP"/>
              </w:rPr>
              <w:t>N/A</w:t>
            </w:r>
          </w:p>
        </w:tc>
      </w:tr>
      <w:tr w:rsidR="00672A19" w:rsidRPr="00F9519C" w14:paraId="08DCCDD3" w14:textId="77777777" w:rsidTr="00142141">
        <w:trPr>
          <w:jc w:val="center"/>
        </w:trPr>
        <w:tc>
          <w:tcPr>
            <w:tcW w:w="2007" w:type="dxa"/>
            <w:vMerge w:val="restart"/>
            <w:vAlign w:val="center"/>
          </w:tcPr>
          <w:p w14:paraId="0062FC94" w14:textId="77777777" w:rsidR="00672A19" w:rsidRPr="00F9519C" w:rsidRDefault="00672A19" w:rsidP="00B93C48">
            <w:pPr>
              <w:pStyle w:val="TAC"/>
              <w:keepNext w:val="0"/>
              <w:keepLines w:val="0"/>
              <w:rPr>
                <w:lang w:eastAsia="zh-CN"/>
              </w:rPr>
            </w:pPr>
            <w:r w:rsidRPr="00F9519C">
              <w:rPr>
                <w:rFonts w:cs="Arial" w:hint="eastAsia"/>
                <w:bCs/>
                <w:lang w:eastAsia="zh-CN"/>
              </w:rPr>
              <w:t>CA</w:t>
            </w:r>
            <w:r w:rsidRPr="00F9519C">
              <w:rPr>
                <w:rFonts w:cs="Arial"/>
                <w:bCs/>
              </w:rPr>
              <w:t>_</w:t>
            </w:r>
            <w:r w:rsidRPr="00CA2124">
              <w:rPr>
                <w:rFonts w:cs="Arial" w:hint="eastAsia"/>
                <w:bCs/>
                <w:highlight w:val="green"/>
                <w:lang w:eastAsia="zh-CN"/>
              </w:rPr>
              <w:t>n</w:t>
            </w:r>
            <w:r w:rsidRPr="00CA2124">
              <w:rPr>
                <w:rFonts w:cs="Arial"/>
                <w:bCs/>
                <w:highlight w:val="green"/>
              </w:rPr>
              <w:t>1</w:t>
            </w:r>
            <w:r w:rsidRPr="00CA2124">
              <w:rPr>
                <w:rFonts w:cs="Arial" w:hint="eastAsia"/>
                <w:bCs/>
                <w:highlight w:val="green"/>
                <w:lang w:eastAsia="zh-CN"/>
              </w:rPr>
              <w:t>-</w:t>
            </w:r>
            <w:r w:rsidRPr="00CA2124">
              <w:rPr>
                <w:rFonts w:cs="Arial"/>
                <w:bCs/>
                <w:highlight w:val="green"/>
              </w:rPr>
              <w:t>n3</w:t>
            </w:r>
            <w:r w:rsidRPr="00F9519C">
              <w:rPr>
                <w:rFonts w:cs="Arial"/>
                <w:bCs/>
              </w:rPr>
              <w:t>-</w:t>
            </w:r>
            <w:r w:rsidRPr="00CA2124">
              <w:rPr>
                <w:rFonts w:cs="Arial"/>
                <w:bCs/>
                <w:highlight w:val="cyan"/>
              </w:rPr>
              <w:t>n78</w:t>
            </w:r>
          </w:p>
        </w:tc>
        <w:tc>
          <w:tcPr>
            <w:tcW w:w="1146" w:type="dxa"/>
            <w:vAlign w:val="center"/>
          </w:tcPr>
          <w:p w14:paraId="70806260" w14:textId="77777777" w:rsidR="00672A19" w:rsidRPr="00206B98" w:rsidRDefault="00672A19" w:rsidP="00B93C48">
            <w:pPr>
              <w:pStyle w:val="TAC"/>
              <w:keepNext w:val="0"/>
              <w:keepLines w:val="0"/>
              <w:rPr>
                <w:highlight w:val="green"/>
                <w:lang w:eastAsia="zh-CN"/>
              </w:rPr>
            </w:pPr>
            <w:r w:rsidRPr="00206B98">
              <w:rPr>
                <w:rFonts w:hint="eastAsia"/>
                <w:highlight w:val="green"/>
                <w:lang w:eastAsia="zh-CN"/>
              </w:rPr>
              <w:t>n</w:t>
            </w:r>
            <w:r w:rsidRPr="00206B98">
              <w:rPr>
                <w:highlight w:val="green"/>
              </w:rPr>
              <w:t>1</w:t>
            </w:r>
          </w:p>
        </w:tc>
        <w:tc>
          <w:tcPr>
            <w:tcW w:w="926" w:type="dxa"/>
            <w:vAlign w:val="center"/>
          </w:tcPr>
          <w:p w14:paraId="084AE7F4" w14:textId="77777777" w:rsidR="00672A19" w:rsidRPr="00F9519C" w:rsidRDefault="00672A19" w:rsidP="00B93C48">
            <w:pPr>
              <w:pStyle w:val="TAC"/>
              <w:keepNext w:val="0"/>
              <w:keepLines w:val="0"/>
            </w:pPr>
            <w:r w:rsidRPr="00F9519C">
              <w:rPr>
                <w:rFonts w:hint="eastAsia"/>
              </w:rPr>
              <w:t>1950</w:t>
            </w:r>
          </w:p>
        </w:tc>
        <w:tc>
          <w:tcPr>
            <w:tcW w:w="851" w:type="dxa"/>
            <w:vAlign w:val="center"/>
          </w:tcPr>
          <w:p w14:paraId="3CB12CDE" w14:textId="77777777" w:rsidR="00672A19" w:rsidRPr="00F9519C" w:rsidRDefault="00672A19" w:rsidP="00B93C48">
            <w:pPr>
              <w:pStyle w:val="TAC"/>
              <w:keepNext w:val="0"/>
              <w:keepLines w:val="0"/>
              <w:rPr>
                <w:lang w:eastAsia="zh-CN"/>
              </w:rPr>
            </w:pPr>
            <w:r w:rsidRPr="00F9519C">
              <w:t>5</w:t>
            </w:r>
          </w:p>
        </w:tc>
        <w:tc>
          <w:tcPr>
            <w:tcW w:w="1107" w:type="dxa"/>
            <w:vAlign w:val="center"/>
          </w:tcPr>
          <w:p w14:paraId="74132772" w14:textId="77777777" w:rsidR="00672A19" w:rsidRPr="00F9519C" w:rsidRDefault="00672A19" w:rsidP="00B93C48">
            <w:pPr>
              <w:pStyle w:val="TAC"/>
              <w:keepNext w:val="0"/>
              <w:keepLines w:val="0"/>
            </w:pPr>
            <w:r w:rsidRPr="00F9519C">
              <w:t>25</w:t>
            </w:r>
          </w:p>
        </w:tc>
        <w:tc>
          <w:tcPr>
            <w:tcW w:w="960" w:type="dxa"/>
            <w:vAlign w:val="center"/>
          </w:tcPr>
          <w:p w14:paraId="1DDD48B6" w14:textId="77777777" w:rsidR="00672A19" w:rsidRPr="00F9519C" w:rsidRDefault="00672A19" w:rsidP="00B93C48">
            <w:pPr>
              <w:pStyle w:val="TAC"/>
              <w:keepNext w:val="0"/>
              <w:keepLines w:val="0"/>
              <w:rPr>
                <w:lang w:eastAsia="zh-CN"/>
              </w:rPr>
            </w:pPr>
            <w:r w:rsidRPr="00F9519C">
              <w:rPr>
                <w:rFonts w:hint="eastAsia"/>
              </w:rPr>
              <w:t>2140</w:t>
            </w:r>
          </w:p>
        </w:tc>
        <w:tc>
          <w:tcPr>
            <w:tcW w:w="977" w:type="dxa"/>
            <w:vAlign w:val="center"/>
          </w:tcPr>
          <w:p w14:paraId="4D3B312D" w14:textId="77777777" w:rsidR="00672A19" w:rsidRPr="00F9519C" w:rsidRDefault="00672A19" w:rsidP="00B93C48">
            <w:pPr>
              <w:pStyle w:val="TAC"/>
              <w:keepNext w:val="0"/>
              <w:keepLines w:val="0"/>
              <w:rPr>
                <w:lang w:eastAsia="zh-CN"/>
              </w:rPr>
            </w:pPr>
            <w:r w:rsidRPr="00F9519C">
              <w:t>N/A</w:t>
            </w:r>
          </w:p>
        </w:tc>
        <w:tc>
          <w:tcPr>
            <w:tcW w:w="828" w:type="dxa"/>
            <w:vAlign w:val="center"/>
          </w:tcPr>
          <w:p w14:paraId="72DA7AFD" w14:textId="77777777" w:rsidR="00672A19" w:rsidRPr="00F9519C" w:rsidRDefault="00672A19" w:rsidP="00B93C48">
            <w:pPr>
              <w:pStyle w:val="TAC"/>
              <w:keepNext w:val="0"/>
              <w:keepLines w:val="0"/>
              <w:rPr>
                <w:lang w:eastAsia="zh-CN"/>
              </w:rPr>
            </w:pPr>
            <w:r w:rsidRPr="00F9519C">
              <w:t>FDD</w:t>
            </w:r>
          </w:p>
        </w:tc>
        <w:tc>
          <w:tcPr>
            <w:tcW w:w="1057" w:type="dxa"/>
            <w:vAlign w:val="center"/>
          </w:tcPr>
          <w:p w14:paraId="42AD2E7A" w14:textId="77777777" w:rsidR="00672A19" w:rsidRPr="00F9519C" w:rsidRDefault="00672A19" w:rsidP="00B93C48">
            <w:pPr>
              <w:pStyle w:val="TAC"/>
              <w:keepNext w:val="0"/>
              <w:keepLines w:val="0"/>
              <w:rPr>
                <w:lang w:eastAsia="zh-CN"/>
              </w:rPr>
            </w:pPr>
            <w:r w:rsidRPr="00F9519C">
              <w:t>N/A</w:t>
            </w:r>
          </w:p>
        </w:tc>
      </w:tr>
      <w:tr w:rsidR="00672A19" w:rsidRPr="00F9519C" w14:paraId="1C3D43FD" w14:textId="77777777" w:rsidTr="00142141">
        <w:trPr>
          <w:jc w:val="center"/>
        </w:trPr>
        <w:tc>
          <w:tcPr>
            <w:tcW w:w="2007" w:type="dxa"/>
            <w:vMerge/>
            <w:vAlign w:val="center"/>
          </w:tcPr>
          <w:p w14:paraId="19D0C06A" w14:textId="77777777" w:rsidR="00672A19" w:rsidRPr="00F9519C" w:rsidRDefault="00672A19" w:rsidP="00B93C48">
            <w:pPr>
              <w:pStyle w:val="TAC"/>
              <w:keepNext w:val="0"/>
              <w:keepLines w:val="0"/>
              <w:rPr>
                <w:lang w:eastAsia="zh-CN"/>
              </w:rPr>
            </w:pPr>
          </w:p>
        </w:tc>
        <w:tc>
          <w:tcPr>
            <w:tcW w:w="1146" w:type="dxa"/>
            <w:vAlign w:val="center"/>
          </w:tcPr>
          <w:p w14:paraId="78727527" w14:textId="77777777" w:rsidR="00672A19" w:rsidRPr="00206B98" w:rsidRDefault="00672A19" w:rsidP="00B93C48">
            <w:pPr>
              <w:pStyle w:val="TAC"/>
              <w:keepNext w:val="0"/>
              <w:keepLines w:val="0"/>
              <w:rPr>
                <w:highlight w:val="green"/>
                <w:lang w:eastAsia="zh-CN"/>
              </w:rPr>
            </w:pPr>
            <w:r w:rsidRPr="00206B98">
              <w:rPr>
                <w:highlight w:val="green"/>
              </w:rPr>
              <w:t>n3</w:t>
            </w:r>
          </w:p>
        </w:tc>
        <w:tc>
          <w:tcPr>
            <w:tcW w:w="926" w:type="dxa"/>
            <w:vAlign w:val="center"/>
          </w:tcPr>
          <w:p w14:paraId="5A05406B" w14:textId="77777777" w:rsidR="00672A19" w:rsidRPr="00F9519C" w:rsidRDefault="00672A19" w:rsidP="00B93C48">
            <w:pPr>
              <w:pStyle w:val="TAC"/>
              <w:keepNext w:val="0"/>
              <w:keepLines w:val="0"/>
            </w:pPr>
            <w:r w:rsidRPr="00F9519C">
              <w:rPr>
                <w:rFonts w:hint="eastAsia"/>
              </w:rPr>
              <w:t>1750</w:t>
            </w:r>
          </w:p>
        </w:tc>
        <w:tc>
          <w:tcPr>
            <w:tcW w:w="851" w:type="dxa"/>
            <w:vAlign w:val="center"/>
          </w:tcPr>
          <w:p w14:paraId="16852E67" w14:textId="77777777" w:rsidR="00672A19" w:rsidRPr="00F9519C" w:rsidRDefault="00672A19" w:rsidP="00B93C48">
            <w:pPr>
              <w:pStyle w:val="TAC"/>
              <w:keepNext w:val="0"/>
              <w:keepLines w:val="0"/>
              <w:rPr>
                <w:lang w:eastAsia="zh-CN"/>
              </w:rPr>
            </w:pPr>
            <w:r w:rsidRPr="00F9519C">
              <w:t>5</w:t>
            </w:r>
          </w:p>
        </w:tc>
        <w:tc>
          <w:tcPr>
            <w:tcW w:w="1107" w:type="dxa"/>
            <w:vAlign w:val="center"/>
          </w:tcPr>
          <w:p w14:paraId="0E51DD9E" w14:textId="77777777" w:rsidR="00672A19" w:rsidRPr="00F9519C" w:rsidRDefault="00672A19" w:rsidP="00B93C48">
            <w:pPr>
              <w:pStyle w:val="TAC"/>
              <w:keepNext w:val="0"/>
              <w:keepLines w:val="0"/>
            </w:pPr>
            <w:r w:rsidRPr="00F9519C">
              <w:t>25</w:t>
            </w:r>
          </w:p>
        </w:tc>
        <w:tc>
          <w:tcPr>
            <w:tcW w:w="960" w:type="dxa"/>
            <w:vAlign w:val="center"/>
          </w:tcPr>
          <w:p w14:paraId="75AFB2B6" w14:textId="77777777" w:rsidR="00672A19" w:rsidRPr="00F9519C" w:rsidRDefault="00672A19" w:rsidP="00B93C48">
            <w:pPr>
              <w:pStyle w:val="TAC"/>
              <w:keepNext w:val="0"/>
              <w:keepLines w:val="0"/>
              <w:rPr>
                <w:lang w:eastAsia="zh-CN"/>
              </w:rPr>
            </w:pPr>
            <w:r w:rsidRPr="00F9519C">
              <w:rPr>
                <w:rFonts w:hint="eastAsia"/>
              </w:rPr>
              <w:t>1845</w:t>
            </w:r>
          </w:p>
        </w:tc>
        <w:tc>
          <w:tcPr>
            <w:tcW w:w="977" w:type="dxa"/>
            <w:vAlign w:val="center"/>
          </w:tcPr>
          <w:p w14:paraId="7067F8C9" w14:textId="77777777" w:rsidR="00672A19" w:rsidRPr="00F9519C" w:rsidRDefault="00672A19" w:rsidP="00B93C48">
            <w:pPr>
              <w:pStyle w:val="TAC"/>
              <w:keepNext w:val="0"/>
              <w:keepLines w:val="0"/>
              <w:rPr>
                <w:lang w:eastAsia="zh-CN"/>
              </w:rPr>
            </w:pPr>
            <w:r w:rsidRPr="00F9519C">
              <w:t>N/A</w:t>
            </w:r>
          </w:p>
        </w:tc>
        <w:tc>
          <w:tcPr>
            <w:tcW w:w="828" w:type="dxa"/>
            <w:vAlign w:val="center"/>
          </w:tcPr>
          <w:p w14:paraId="5FC01CD8" w14:textId="77777777" w:rsidR="00672A19" w:rsidRPr="00F9519C" w:rsidRDefault="00672A19" w:rsidP="00B93C48">
            <w:pPr>
              <w:pStyle w:val="TAC"/>
              <w:keepNext w:val="0"/>
              <w:keepLines w:val="0"/>
              <w:rPr>
                <w:lang w:eastAsia="zh-CN"/>
              </w:rPr>
            </w:pPr>
          </w:p>
        </w:tc>
        <w:tc>
          <w:tcPr>
            <w:tcW w:w="1057" w:type="dxa"/>
            <w:vAlign w:val="center"/>
          </w:tcPr>
          <w:p w14:paraId="681F84F9" w14:textId="77777777" w:rsidR="00672A19" w:rsidRPr="00F9519C" w:rsidRDefault="00672A19" w:rsidP="00B93C48">
            <w:pPr>
              <w:pStyle w:val="TAC"/>
              <w:keepNext w:val="0"/>
              <w:keepLines w:val="0"/>
              <w:rPr>
                <w:lang w:eastAsia="zh-CN"/>
              </w:rPr>
            </w:pPr>
            <w:r w:rsidRPr="00F9519C">
              <w:t>N/A</w:t>
            </w:r>
          </w:p>
        </w:tc>
      </w:tr>
      <w:tr w:rsidR="00672A19" w:rsidRPr="00F9519C" w14:paraId="4C7ABE19" w14:textId="77777777" w:rsidTr="00142141">
        <w:trPr>
          <w:jc w:val="center"/>
        </w:trPr>
        <w:tc>
          <w:tcPr>
            <w:tcW w:w="2007" w:type="dxa"/>
            <w:vMerge/>
            <w:vAlign w:val="center"/>
          </w:tcPr>
          <w:p w14:paraId="7565FA3A" w14:textId="77777777" w:rsidR="00672A19" w:rsidRPr="00F9519C" w:rsidRDefault="00672A19" w:rsidP="00B93C48">
            <w:pPr>
              <w:pStyle w:val="TAC"/>
              <w:keepNext w:val="0"/>
              <w:keepLines w:val="0"/>
              <w:rPr>
                <w:lang w:eastAsia="zh-CN"/>
              </w:rPr>
            </w:pPr>
          </w:p>
        </w:tc>
        <w:tc>
          <w:tcPr>
            <w:tcW w:w="1146" w:type="dxa"/>
            <w:vAlign w:val="center"/>
          </w:tcPr>
          <w:p w14:paraId="643D818C" w14:textId="77777777" w:rsidR="00672A19" w:rsidRPr="00F9519C" w:rsidRDefault="00672A19" w:rsidP="00B93C48">
            <w:pPr>
              <w:pStyle w:val="TAC"/>
              <w:keepNext w:val="0"/>
              <w:keepLines w:val="0"/>
              <w:rPr>
                <w:lang w:eastAsia="zh-CN"/>
              </w:rPr>
            </w:pPr>
            <w:r w:rsidRPr="00206B98">
              <w:rPr>
                <w:highlight w:val="cyan"/>
              </w:rPr>
              <w:t>n78</w:t>
            </w:r>
          </w:p>
        </w:tc>
        <w:tc>
          <w:tcPr>
            <w:tcW w:w="926" w:type="dxa"/>
            <w:vAlign w:val="center"/>
          </w:tcPr>
          <w:p w14:paraId="269FC914" w14:textId="77777777" w:rsidR="00672A19" w:rsidRPr="00F9519C" w:rsidRDefault="00672A19" w:rsidP="00B93C48">
            <w:pPr>
              <w:pStyle w:val="TAC"/>
              <w:keepNext w:val="0"/>
              <w:keepLines w:val="0"/>
            </w:pPr>
            <w:r w:rsidRPr="00F9519C">
              <w:t>N/A</w:t>
            </w:r>
          </w:p>
        </w:tc>
        <w:tc>
          <w:tcPr>
            <w:tcW w:w="851" w:type="dxa"/>
            <w:vAlign w:val="center"/>
          </w:tcPr>
          <w:p w14:paraId="5AF1C959" w14:textId="77777777" w:rsidR="00672A19" w:rsidRPr="00F9519C" w:rsidRDefault="00672A19" w:rsidP="00B93C48">
            <w:pPr>
              <w:pStyle w:val="TAC"/>
              <w:keepNext w:val="0"/>
              <w:keepLines w:val="0"/>
              <w:rPr>
                <w:lang w:eastAsia="zh-CN"/>
              </w:rPr>
            </w:pPr>
            <w:r w:rsidRPr="00F9519C">
              <w:t>10</w:t>
            </w:r>
          </w:p>
        </w:tc>
        <w:tc>
          <w:tcPr>
            <w:tcW w:w="1107" w:type="dxa"/>
            <w:vAlign w:val="center"/>
          </w:tcPr>
          <w:p w14:paraId="08C6474F" w14:textId="77777777" w:rsidR="00672A19" w:rsidRPr="00F9519C" w:rsidRDefault="00672A19" w:rsidP="00B93C48">
            <w:pPr>
              <w:pStyle w:val="TAC"/>
              <w:keepNext w:val="0"/>
              <w:keepLines w:val="0"/>
            </w:pPr>
            <w:r w:rsidRPr="00F9519C">
              <w:t>N/A</w:t>
            </w:r>
          </w:p>
        </w:tc>
        <w:tc>
          <w:tcPr>
            <w:tcW w:w="960" w:type="dxa"/>
            <w:vAlign w:val="center"/>
          </w:tcPr>
          <w:p w14:paraId="39AA4B5C" w14:textId="77777777" w:rsidR="00672A19" w:rsidRPr="00F9519C" w:rsidRDefault="00672A19" w:rsidP="00B93C48">
            <w:pPr>
              <w:pStyle w:val="TAC"/>
              <w:keepNext w:val="0"/>
              <w:keepLines w:val="0"/>
              <w:rPr>
                <w:lang w:eastAsia="zh-CN"/>
              </w:rPr>
            </w:pPr>
            <w:r w:rsidRPr="00F9519C">
              <w:rPr>
                <w:rFonts w:hint="eastAsia"/>
              </w:rPr>
              <w:t>3</w:t>
            </w:r>
            <w:r w:rsidRPr="00F9519C">
              <w:t>700</w:t>
            </w:r>
          </w:p>
        </w:tc>
        <w:tc>
          <w:tcPr>
            <w:tcW w:w="977" w:type="dxa"/>
            <w:vAlign w:val="center"/>
          </w:tcPr>
          <w:p w14:paraId="5519E1F6" w14:textId="77777777" w:rsidR="00672A19" w:rsidRPr="00F9519C" w:rsidRDefault="00672A19" w:rsidP="00B93C48">
            <w:pPr>
              <w:pStyle w:val="TAC"/>
              <w:keepNext w:val="0"/>
              <w:keepLines w:val="0"/>
              <w:rPr>
                <w:lang w:eastAsia="zh-CN"/>
              </w:rPr>
            </w:pPr>
            <w:r w:rsidRPr="00F9519C">
              <w:t>28.4</w:t>
            </w:r>
          </w:p>
        </w:tc>
        <w:tc>
          <w:tcPr>
            <w:tcW w:w="828" w:type="dxa"/>
            <w:vAlign w:val="center"/>
          </w:tcPr>
          <w:p w14:paraId="5CFE7687" w14:textId="77777777" w:rsidR="00672A19" w:rsidRPr="00F9519C" w:rsidRDefault="00672A19" w:rsidP="00B93C48">
            <w:pPr>
              <w:pStyle w:val="TAC"/>
              <w:keepNext w:val="0"/>
              <w:keepLines w:val="0"/>
              <w:rPr>
                <w:lang w:eastAsia="zh-CN"/>
              </w:rPr>
            </w:pPr>
            <w:r w:rsidRPr="00F9519C">
              <w:t>TDD</w:t>
            </w:r>
          </w:p>
        </w:tc>
        <w:tc>
          <w:tcPr>
            <w:tcW w:w="1057" w:type="dxa"/>
            <w:vAlign w:val="center"/>
          </w:tcPr>
          <w:p w14:paraId="291602EB" w14:textId="77777777" w:rsidR="00672A19" w:rsidRPr="00F9519C" w:rsidRDefault="00672A19" w:rsidP="00B93C48">
            <w:pPr>
              <w:pStyle w:val="TAC"/>
              <w:keepNext w:val="0"/>
              <w:keepLines w:val="0"/>
              <w:rPr>
                <w:lang w:eastAsia="zh-CN"/>
              </w:rPr>
            </w:pPr>
            <w:r w:rsidRPr="00F9519C">
              <w:t>IMD2</w:t>
            </w:r>
          </w:p>
        </w:tc>
      </w:tr>
      <w:tr w:rsidR="00672A19" w:rsidRPr="00F9519C" w14:paraId="34621C08" w14:textId="77777777" w:rsidTr="00142141">
        <w:trPr>
          <w:jc w:val="center"/>
        </w:trPr>
        <w:tc>
          <w:tcPr>
            <w:tcW w:w="2007" w:type="dxa"/>
            <w:vMerge w:val="restart"/>
            <w:shd w:val="clear" w:color="auto" w:fill="E7E6E6" w:themeFill="background2"/>
            <w:vAlign w:val="center"/>
          </w:tcPr>
          <w:p w14:paraId="1BDB9EEC" w14:textId="77777777" w:rsidR="00672A19" w:rsidRPr="00F9519C" w:rsidRDefault="00672A19" w:rsidP="00B93C48">
            <w:pPr>
              <w:pStyle w:val="TAC"/>
              <w:keepNext w:val="0"/>
              <w:keepLines w:val="0"/>
              <w:rPr>
                <w:lang w:eastAsia="zh-CN"/>
              </w:rPr>
            </w:pPr>
            <w:r w:rsidRPr="00F9519C">
              <w:rPr>
                <w:rFonts w:cs="Arial" w:hint="eastAsia"/>
                <w:bCs/>
                <w:lang w:eastAsia="zh-CN"/>
              </w:rPr>
              <w:t>CA</w:t>
            </w:r>
            <w:r w:rsidRPr="00F9519C">
              <w:rPr>
                <w:rFonts w:cs="Arial"/>
                <w:bCs/>
              </w:rPr>
              <w:t>_</w:t>
            </w:r>
            <w:r w:rsidRPr="00CA2124">
              <w:rPr>
                <w:rFonts w:cs="Arial" w:hint="eastAsia"/>
                <w:bCs/>
                <w:highlight w:val="green"/>
                <w:lang w:eastAsia="zh-CN"/>
              </w:rPr>
              <w:t>n</w:t>
            </w:r>
            <w:r w:rsidRPr="00CA2124">
              <w:rPr>
                <w:rFonts w:cs="Arial"/>
                <w:bCs/>
                <w:highlight w:val="green"/>
              </w:rPr>
              <w:t>1</w:t>
            </w:r>
            <w:r w:rsidRPr="00CA2124">
              <w:rPr>
                <w:rFonts w:cs="Arial" w:hint="eastAsia"/>
                <w:bCs/>
                <w:highlight w:val="green"/>
                <w:lang w:eastAsia="zh-CN"/>
              </w:rPr>
              <w:t>-</w:t>
            </w:r>
            <w:r w:rsidRPr="00CA2124">
              <w:rPr>
                <w:rFonts w:cs="Arial"/>
                <w:bCs/>
                <w:highlight w:val="green"/>
              </w:rPr>
              <w:t>n3</w:t>
            </w:r>
            <w:r w:rsidRPr="00F9519C">
              <w:rPr>
                <w:rFonts w:cs="Arial"/>
                <w:bCs/>
              </w:rPr>
              <w:t>-</w:t>
            </w:r>
            <w:r w:rsidRPr="00CA2124">
              <w:rPr>
                <w:rFonts w:cs="Arial"/>
                <w:bCs/>
                <w:highlight w:val="cyan"/>
              </w:rPr>
              <w:t>n78</w:t>
            </w:r>
          </w:p>
        </w:tc>
        <w:tc>
          <w:tcPr>
            <w:tcW w:w="1146" w:type="dxa"/>
            <w:shd w:val="clear" w:color="auto" w:fill="E7E6E6" w:themeFill="background2"/>
            <w:vAlign w:val="center"/>
          </w:tcPr>
          <w:p w14:paraId="536C9568" w14:textId="77777777" w:rsidR="00672A19" w:rsidRPr="00206B98" w:rsidRDefault="00672A19" w:rsidP="00B93C48">
            <w:pPr>
              <w:pStyle w:val="TAC"/>
              <w:keepNext w:val="0"/>
              <w:keepLines w:val="0"/>
              <w:rPr>
                <w:rFonts w:cs="Arial"/>
                <w:szCs w:val="18"/>
                <w:highlight w:val="green"/>
                <w:lang w:val="en-US" w:eastAsia="zh-CN"/>
              </w:rPr>
            </w:pPr>
            <w:r w:rsidRPr="00206B98">
              <w:rPr>
                <w:rFonts w:hint="eastAsia"/>
                <w:highlight w:val="green"/>
                <w:lang w:eastAsia="zh-CN"/>
              </w:rPr>
              <w:t>n</w:t>
            </w:r>
            <w:r w:rsidRPr="00206B98">
              <w:rPr>
                <w:highlight w:val="green"/>
              </w:rPr>
              <w:t>1</w:t>
            </w:r>
          </w:p>
        </w:tc>
        <w:tc>
          <w:tcPr>
            <w:tcW w:w="926" w:type="dxa"/>
            <w:shd w:val="clear" w:color="auto" w:fill="E7E6E6" w:themeFill="background2"/>
            <w:vAlign w:val="center"/>
          </w:tcPr>
          <w:p w14:paraId="07AC902D" w14:textId="77777777" w:rsidR="00672A19" w:rsidRDefault="00672A19" w:rsidP="00B93C48">
            <w:pPr>
              <w:pStyle w:val="TAC"/>
              <w:keepNext w:val="0"/>
              <w:keepLines w:val="0"/>
              <w:rPr>
                <w:lang w:val="en-US" w:eastAsia="zh-CN"/>
              </w:rPr>
            </w:pPr>
            <w:r w:rsidRPr="00F9519C">
              <w:rPr>
                <w:rFonts w:hint="eastAsia"/>
              </w:rPr>
              <w:t>1950</w:t>
            </w:r>
          </w:p>
        </w:tc>
        <w:tc>
          <w:tcPr>
            <w:tcW w:w="851" w:type="dxa"/>
            <w:shd w:val="clear" w:color="auto" w:fill="E7E6E6" w:themeFill="background2"/>
            <w:vAlign w:val="center"/>
          </w:tcPr>
          <w:p w14:paraId="0223B637" w14:textId="77777777" w:rsidR="00672A19" w:rsidRDefault="00672A19" w:rsidP="00B93C48">
            <w:pPr>
              <w:pStyle w:val="TAC"/>
              <w:keepNext w:val="0"/>
              <w:keepLines w:val="0"/>
              <w:rPr>
                <w:lang w:val="en-US" w:eastAsia="zh-CN"/>
              </w:rPr>
            </w:pPr>
            <w:r w:rsidRPr="00F9519C">
              <w:t>5</w:t>
            </w:r>
          </w:p>
        </w:tc>
        <w:tc>
          <w:tcPr>
            <w:tcW w:w="1107" w:type="dxa"/>
            <w:shd w:val="clear" w:color="auto" w:fill="E7E6E6" w:themeFill="background2"/>
            <w:vAlign w:val="center"/>
          </w:tcPr>
          <w:p w14:paraId="2F12015F" w14:textId="77777777" w:rsidR="00672A19" w:rsidRDefault="00672A19" w:rsidP="00B93C48">
            <w:pPr>
              <w:pStyle w:val="TAC"/>
              <w:keepNext w:val="0"/>
              <w:keepLines w:val="0"/>
              <w:rPr>
                <w:lang w:val="en-US" w:eastAsia="zh-CN"/>
              </w:rPr>
            </w:pPr>
            <w:r w:rsidRPr="00F9519C">
              <w:t>25</w:t>
            </w:r>
          </w:p>
        </w:tc>
        <w:tc>
          <w:tcPr>
            <w:tcW w:w="960" w:type="dxa"/>
            <w:shd w:val="clear" w:color="auto" w:fill="E7E6E6" w:themeFill="background2"/>
            <w:vAlign w:val="center"/>
          </w:tcPr>
          <w:p w14:paraId="60CB657D" w14:textId="77777777" w:rsidR="00672A19" w:rsidRDefault="00672A19" w:rsidP="00B93C48">
            <w:pPr>
              <w:pStyle w:val="TAC"/>
              <w:keepNext w:val="0"/>
              <w:keepLines w:val="0"/>
              <w:rPr>
                <w:lang w:val="en-US" w:eastAsia="zh-CN"/>
              </w:rPr>
            </w:pPr>
            <w:r w:rsidRPr="00F9519C">
              <w:rPr>
                <w:rFonts w:hint="eastAsia"/>
              </w:rPr>
              <w:t>2140</w:t>
            </w:r>
          </w:p>
        </w:tc>
        <w:tc>
          <w:tcPr>
            <w:tcW w:w="977" w:type="dxa"/>
            <w:shd w:val="clear" w:color="auto" w:fill="E7E6E6" w:themeFill="background2"/>
            <w:vAlign w:val="center"/>
          </w:tcPr>
          <w:p w14:paraId="7601644B" w14:textId="77777777" w:rsidR="00672A19" w:rsidRDefault="00672A19" w:rsidP="00B93C48">
            <w:pPr>
              <w:pStyle w:val="TAC"/>
              <w:keepNext w:val="0"/>
              <w:keepLines w:val="0"/>
              <w:rPr>
                <w:lang w:val="en-US" w:eastAsia="zh-CN"/>
              </w:rPr>
            </w:pPr>
            <w:r w:rsidRPr="00F9519C">
              <w:t>N/A</w:t>
            </w:r>
          </w:p>
        </w:tc>
        <w:tc>
          <w:tcPr>
            <w:tcW w:w="828" w:type="dxa"/>
            <w:shd w:val="clear" w:color="auto" w:fill="E7E6E6" w:themeFill="background2"/>
            <w:vAlign w:val="center"/>
          </w:tcPr>
          <w:p w14:paraId="2E718310" w14:textId="77777777" w:rsidR="00672A19" w:rsidRDefault="00672A19" w:rsidP="00B93C48">
            <w:pPr>
              <w:pStyle w:val="TAC"/>
              <w:keepNext w:val="0"/>
              <w:keepLines w:val="0"/>
              <w:rPr>
                <w:lang w:val="en-US" w:eastAsia="zh-CN"/>
              </w:rPr>
            </w:pPr>
            <w:r w:rsidRPr="00F9519C">
              <w:t>FDD</w:t>
            </w:r>
          </w:p>
        </w:tc>
        <w:tc>
          <w:tcPr>
            <w:tcW w:w="1057" w:type="dxa"/>
            <w:shd w:val="clear" w:color="auto" w:fill="E7E6E6" w:themeFill="background2"/>
            <w:vAlign w:val="center"/>
          </w:tcPr>
          <w:p w14:paraId="53BDD35B" w14:textId="77777777" w:rsidR="00672A19" w:rsidRDefault="00672A19" w:rsidP="00B93C48">
            <w:pPr>
              <w:pStyle w:val="TAC"/>
              <w:keepNext w:val="0"/>
              <w:keepLines w:val="0"/>
              <w:rPr>
                <w:lang w:val="en-US" w:eastAsia="zh-CN"/>
              </w:rPr>
            </w:pPr>
            <w:r w:rsidRPr="00F9519C">
              <w:t>N/A</w:t>
            </w:r>
          </w:p>
        </w:tc>
      </w:tr>
      <w:tr w:rsidR="00672A19" w:rsidRPr="00F9519C" w14:paraId="228F748E" w14:textId="77777777" w:rsidTr="00142141">
        <w:trPr>
          <w:jc w:val="center"/>
        </w:trPr>
        <w:tc>
          <w:tcPr>
            <w:tcW w:w="2007" w:type="dxa"/>
            <w:vMerge/>
            <w:shd w:val="clear" w:color="auto" w:fill="E7E6E6" w:themeFill="background2"/>
            <w:vAlign w:val="center"/>
          </w:tcPr>
          <w:p w14:paraId="32DA2DCF"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771C1BF0" w14:textId="77777777" w:rsidR="00672A19" w:rsidRPr="00206B98" w:rsidRDefault="00672A19" w:rsidP="00B93C48">
            <w:pPr>
              <w:pStyle w:val="TAC"/>
              <w:keepNext w:val="0"/>
              <w:keepLines w:val="0"/>
              <w:rPr>
                <w:rFonts w:cs="Arial"/>
                <w:szCs w:val="18"/>
                <w:highlight w:val="green"/>
                <w:lang w:val="en-US" w:eastAsia="zh-CN"/>
              </w:rPr>
            </w:pPr>
            <w:r w:rsidRPr="00206B98">
              <w:rPr>
                <w:highlight w:val="green"/>
              </w:rPr>
              <w:t>n3</w:t>
            </w:r>
          </w:p>
        </w:tc>
        <w:tc>
          <w:tcPr>
            <w:tcW w:w="926" w:type="dxa"/>
            <w:shd w:val="clear" w:color="auto" w:fill="E7E6E6" w:themeFill="background2"/>
            <w:vAlign w:val="center"/>
          </w:tcPr>
          <w:p w14:paraId="0C68B9CE" w14:textId="77777777" w:rsidR="00672A19" w:rsidRDefault="00672A19" w:rsidP="00B93C48">
            <w:pPr>
              <w:pStyle w:val="TAC"/>
              <w:keepNext w:val="0"/>
              <w:keepLines w:val="0"/>
              <w:rPr>
                <w:lang w:val="en-US" w:eastAsia="zh-CN"/>
              </w:rPr>
            </w:pPr>
            <w:r w:rsidRPr="00F9519C">
              <w:t>N/A</w:t>
            </w:r>
          </w:p>
        </w:tc>
        <w:tc>
          <w:tcPr>
            <w:tcW w:w="851" w:type="dxa"/>
            <w:shd w:val="clear" w:color="auto" w:fill="E7E6E6" w:themeFill="background2"/>
            <w:vAlign w:val="center"/>
          </w:tcPr>
          <w:p w14:paraId="28ACD1CE" w14:textId="77777777" w:rsidR="00672A19" w:rsidRDefault="00672A19" w:rsidP="00B93C48">
            <w:pPr>
              <w:pStyle w:val="TAC"/>
              <w:keepNext w:val="0"/>
              <w:keepLines w:val="0"/>
              <w:rPr>
                <w:lang w:val="en-US" w:eastAsia="zh-CN"/>
              </w:rPr>
            </w:pPr>
            <w:r w:rsidRPr="00F9519C">
              <w:t>5</w:t>
            </w:r>
          </w:p>
        </w:tc>
        <w:tc>
          <w:tcPr>
            <w:tcW w:w="1107" w:type="dxa"/>
            <w:shd w:val="clear" w:color="auto" w:fill="E7E6E6" w:themeFill="background2"/>
            <w:vAlign w:val="center"/>
          </w:tcPr>
          <w:p w14:paraId="08F987A2" w14:textId="77777777" w:rsidR="00672A19" w:rsidRDefault="00672A19" w:rsidP="00B93C48">
            <w:pPr>
              <w:pStyle w:val="TAC"/>
              <w:keepNext w:val="0"/>
              <w:keepLines w:val="0"/>
              <w:rPr>
                <w:lang w:val="en-US" w:eastAsia="zh-CN"/>
              </w:rPr>
            </w:pPr>
            <w:r w:rsidRPr="00F9519C">
              <w:t>N/A</w:t>
            </w:r>
          </w:p>
        </w:tc>
        <w:tc>
          <w:tcPr>
            <w:tcW w:w="960" w:type="dxa"/>
            <w:shd w:val="clear" w:color="auto" w:fill="E7E6E6" w:themeFill="background2"/>
            <w:vAlign w:val="center"/>
          </w:tcPr>
          <w:p w14:paraId="67D50361" w14:textId="77777777" w:rsidR="00672A19" w:rsidRDefault="00672A19" w:rsidP="00B93C48">
            <w:pPr>
              <w:pStyle w:val="TAC"/>
              <w:keepNext w:val="0"/>
              <w:keepLines w:val="0"/>
              <w:rPr>
                <w:lang w:val="en-US" w:eastAsia="zh-CN"/>
              </w:rPr>
            </w:pPr>
            <w:r w:rsidRPr="00F9519C">
              <w:rPr>
                <w:rFonts w:hint="eastAsia"/>
              </w:rPr>
              <w:t>1830</w:t>
            </w:r>
          </w:p>
        </w:tc>
        <w:tc>
          <w:tcPr>
            <w:tcW w:w="977" w:type="dxa"/>
            <w:shd w:val="clear" w:color="auto" w:fill="E7E6E6" w:themeFill="background2"/>
            <w:vAlign w:val="center"/>
          </w:tcPr>
          <w:p w14:paraId="71EF7C8C" w14:textId="77777777" w:rsidR="00672A19" w:rsidRDefault="00672A19" w:rsidP="00B93C48">
            <w:pPr>
              <w:pStyle w:val="TAC"/>
              <w:keepNext w:val="0"/>
              <w:keepLines w:val="0"/>
              <w:rPr>
                <w:lang w:val="en-US" w:eastAsia="zh-CN"/>
              </w:rPr>
            </w:pPr>
            <w:r w:rsidRPr="00F9519C">
              <w:t>27.9</w:t>
            </w:r>
          </w:p>
        </w:tc>
        <w:tc>
          <w:tcPr>
            <w:tcW w:w="828" w:type="dxa"/>
            <w:shd w:val="clear" w:color="auto" w:fill="E7E6E6" w:themeFill="background2"/>
            <w:vAlign w:val="center"/>
          </w:tcPr>
          <w:p w14:paraId="0B89FEAC" w14:textId="77777777" w:rsidR="00672A19" w:rsidRDefault="00672A19" w:rsidP="00B93C48">
            <w:pPr>
              <w:pStyle w:val="TAC"/>
              <w:keepNext w:val="0"/>
              <w:keepLines w:val="0"/>
              <w:rPr>
                <w:lang w:val="en-US" w:eastAsia="zh-CN"/>
              </w:rPr>
            </w:pPr>
          </w:p>
        </w:tc>
        <w:tc>
          <w:tcPr>
            <w:tcW w:w="1057" w:type="dxa"/>
            <w:shd w:val="clear" w:color="auto" w:fill="E7E6E6" w:themeFill="background2"/>
            <w:vAlign w:val="center"/>
          </w:tcPr>
          <w:p w14:paraId="47FBD10B" w14:textId="77777777" w:rsidR="00672A19" w:rsidRDefault="00672A19" w:rsidP="00B93C48">
            <w:pPr>
              <w:pStyle w:val="TAC"/>
              <w:keepNext w:val="0"/>
              <w:keepLines w:val="0"/>
              <w:rPr>
                <w:lang w:val="en-US" w:eastAsia="zh-CN"/>
              </w:rPr>
            </w:pPr>
            <w:r w:rsidRPr="00F9519C">
              <w:t>IMD2</w:t>
            </w:r>
          </w:p>
        </w:tc>
      </w:tr>
      <w:tr w:rsidR="00672A19" w:rsidRPr="00F9519C" w14:paraId="0C7EE03F" w14:textId="77777777" w:rsidTr="00142141">
        <w:trPr>
          <w:jc w:val="center"/>
        </w:trPr>
        <w:tc>
          <w:tcPr>
            <w:tcW w:w="2007" w:type="dxa"/>
            <w:vMerge/>
            <w:shd w:val="clear" w:color="auto" w:fill="E7E6E6" w:themeFill="background2"/>
            <w:vAlign w:val="center"/>
          </w:tcPr>
          <w:p w14:paraId="74773217"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1BC999A3" w14:textId="77777777" w:rsidR="00672A19" w:rsidRDefault="00672A19" w:rsidP="00B93C48">
            <w:pPr>
              <w:pStyle w:val="TAC"/>
              <w:keepNext w:val="0"/>
              <w:keepLines w:val="0"/>
              <w:rPr>
                <w:rFonts w:cs="Arial"/>
                <w:szCs w:val="18"/>
                <w:lang w:val="en-US" w:eastAsia="zh-CN"/>
              </w:rPr>
            </w:pPr>
            <w:r w:rsidRPr="00206B98">
              <w:rPr>
                <w:highlight w:val="cyan"/>
              </w:rPr>
              <w:t>n78</w:t>
            </w:r>
          </w:p>
        </w:tc>
        <w:tc>
          <w:tcPr>
            <w:tcW w:w="926" w:type="dxa"/>
            <w:shd w:val="clear" w:color="auto" w:fill="E7E6E6" w:themeFill="background2"/>
            <w:vAlign w:val="center"/>
          </w:tcPr>
          <w:p w14:paraId="2017D0AB" w14:textId="77777777" w:rsidR="00672A19" w:rsidRDefault="00672A19" w:rsidP="00B93C48">
            <w:pPr>
              <w:pStyle w:val="TAC"/>
              <w:keepNext w:val="0"/>
              <w:keepLines w:val="0"/>
              <w:rPr>
                <w:lang w:val="en-US" w:eastAsia="zh-CN"/>
              </w:rPr>
            </w:pPr>
            <w:r w:rsidRPr="00F9519C">
              <w:rPr>
                <w:rFonts w:hint="eastAsia"/>
              </w:rPr>
              <w:t>37</w:t>
            </w:r>
            <w:r w:rsidRPr="00F9519C">
              <w:t>80</w:t>
            </w:r>
          </w:p>
        </w:tc>
        <w:tc>
          <w:tcPr>
            <w:tcW w:w="851" w:type="dxa"/>
            <w:shd w:val="clear" w:color="auto" w:fill="E7E6E6" w:themeFill="background2"/>
            <w:vAlign w:val="center"/>
          </w:tcPr>
          <w:p w14:paraId="4CACEA6A" w14:textId="77777777" w:rsidR="00672A19" w:rsidRDefault="00672A19" w:rsidP="00B93C48">
            <w:pPr>
              <w:pStyle w:val="TAC"/>
              <w:keepNext w:val="0"/>
              <w:keepLines w:val="0"/>
              <w:rPr>
                <w:lang w:val="en-US" w:eastAsia="zh-CN"/>
              </w:rPr>
            </w:pPr>
            <w:r w:rsidRPr="00F9519C">
              <w:t>10</w:t>
            </w:r>
          </w:p>
        </w:tc>
        <w:tc>
          <w:tcPr>
            <w:tcW w:w="1107" w:type="dxa"/>
            <w:shd w:val="clear" w:color="auto" w:fill="E7E6E6" w:themeFill="background2"/>
            <w:vAlign w:val="center"/>
          </w:tcPr>
          <w:p w14:paraId="20A9CA7D" w14:textId="77777777" w:rsidR="00672A19" w:rsidRDefault="00672A19" w:rsidP="00B93C48">
            <w:pPr>
              <w:pStyle w:val="TAC"/>
              <w:keepNext w:val="0"/>
              <w:keepLines w:val="0"/>
              <w:rPr>
                <w:lang w:val="en-US" w:eastAsia="zh-CN"/>
              </w:rPr>
            </w:pPr>
            <w:r w:rsidRPr="00F9519C">
              <w:t>50</w:t>
            </w:r>
          </w:p>
        </w:tc>
        <w:tc>
          <w:tcPr>
            <w:tcW w:w="960" w:type="dxa"/>
            <w:shd w:val="clear" w:color="auto" w:fill="E7E6E6" w:themeFill="background2"/>
            <w:vAlign w:val="center"/>
          </w:tcPr>
          <w:p w14:paraId="2CC9D90E" w14:textId="77777777" w:rsidR="00672A19" w:rsidRDefault="00672A19" w:rsidP="00B93C48">
            <w:pPr>
              <w:pStyle w:val="TAC"/>
              <w:keepNext w:val="0"/>
              <w:keepLines w:val="0"/>
              <w:rPr>
                <w:lang w:val="en-US" w:eastAsia="zh-CN"/>
              </w:rPr>
            </w:pPr>
            <w:r w:rsidRPr="00F9519C">
              <w:rPr>
                <w:rFonts w:hint="eastAsia"/>
              </w:rPr>
              <w:t>3</w:t>
            </w:r>
            <w:r w:rsidRPr="00F9519C">
              <w:t>780</w:t>
            </w:r>
          </w:p>
        </w:tc>
        <w:tc>
          <w:tcPr>
            <w:tcW w:w="977" w:type="dxa"/>
            <w:shd w:val="clear" w:color="auto" w:fill="E7E6E6" w:themeFill="background2"/>
            <w:vAlign w:val="center"/>
          </w:tcPr>
          <w:p w14:paraId="5698B80A" w14:textId="77777777" w:rsidR="00672A19" w:rsidRDefault="00672A19" w:rsidP="00B93C48">
            <w:pPr>
              <w:pStyle w:val="TAC"/>
              <w:keepNext w:val="0"/>
              <w:keepLines w:val="0"/>
              <w:rPr>
                <w:lang w:val="en-US" w:eastAsia="zh-CN"/>
              </w:rPr>
            </w:pPr>
            <w:r w:rsidRPr="00F9519C">
              <w:t>N/A</w:t>
            </w:r>
          </w:p>
        </w:tc>
        <w:tc>
          <w:tcPr>
            <w:tcW w:w="828" w:type="dxa"/>
            <w:shd w:val="clear" w:color="auto" w:fill="E7E6E6" w:themeFill="background2"/>
            <w:vAlign w:val="center"/>
          </w:tcPr>
          <w:p w14:paraId="3BD93C30" w14:textId="77777777" w:rsidR="00672A19" w:rsidRDefault="00672A19" w:rsidP="00B93C48">
            <w:pPr>
              <w:pStyle w:val="TAC"/>
              <w:keepNext w:val="0"/>
              <w:keepLines w:val="0"/>
              <w:rPr>
                <w:lang w:val="en-US" w:eastAsia="zh-CN"/>
              </w:rPr>
            </w:pPr>
            <w:r w:rsidRPr="00F9519C">
              <w:t>TDD</w:t>
            </w:r>
          </w:p>
        </w:tc>
        <w:tc>
          <w:tcPr>
            <w:tcW w:w="1057" w:type="dxa"/>
            <w:shd w:val="clear" w:color="auto" w:fill="E7E6E6" w:themeFill="background2"/>
            <w:vAlign w:val="center"/>
          </w:tcPr>
          <w:p w14:paraId="17E6CE23" w14:textId="77777777" w:rsidR="00672A19" w:rsidRDefault="00672A19" w:rsidP="00B93C48">
            <w:pPr>
              <w:pStyle w:val="TAC"/>
              <w:keepNext w:val="0"/>
              <w:keepLines w:val="0"/>
              <w:rPr>
                <w:lang w:val="en-US" w:eastAsia="zh-CN"/>
              </w:rPr>
            </w:pPr>
            <w:r w:rsidRPr="00F9519C">
              <w:t>N/A</w:t>
            </w:r>
          </w:p>
        </w:tc>
      </w:tr>
      <w:tr w:rsidR="00672A19" w:rsidRPr="00F9519C" w14:paraId="7643DEC0" w14:textId="77777777" w:rsidTr="00142141">
        <w:trPr>
          <w:jc w:val="center"/>
        </w:trPr>
        <w:tc>
          <w:tcPr>
            <w:tcW w:w="2007" w:type="dxa"/>
            <w:vMerge w:val="restart"/>
            <w:shd w:val="clear" w:color="auto" w:fill="FFFFFF" w:themeFill="background1"/>
            <w:vAlign w:val="center"/>
          </w:tcPr>
          <w:p w14:paraId="7A6D87F5" w14:textId="77777777" w:rsidR="00672A19" w:rsidRPr="00F9519C" w:rsidRDefault="00672A19" w:rsidP="00B93C48">
            <w:pPr>
              <w:pStyle w:val="TAC"/>
              <w:keepNext w:val="0"/>
              <w:keepLines w:val="0"/>
              <w:rPr>
                <w:rFonts w:cs="Arial"/>
                <w:bCs/>
                <w:lang w:eastAsia="zh-CN"/>
              </w:rPr>
            </w:pPr>
            <w:r>
              <w:rPr>
                <w:lang w:val="en-US" w:eastAsia="zh-CN"/>
              </w:rPr>
              <w:t>CA_</w:t>
            </w:r>
            <w:r w:rsidRPr="003C4C58">
              <w:rPr>
                <w:highlight w:val="green"/>
                <w:lang w:val="en-US" w:eastAsia="zh-CN"/>
              </w:rPr>
              <w:t>n1-n3</w:t>
            </w:r>
            <w:r>
              <w:rPr>
                <w:lang w:val="en-US" w:eastAsia="zh-CN"/>
              </w:rPr>
              <w:t>-</w:t>
            </w:r>
            <w:r w:rsidRPr="003C4C58">
              <w:rPr>
                <w:highlight w:val="yellow"/>
                <w:lang w:val="en-US" w:eastAsia="zh-CN"/>
              </w:rPr>
              <w:t>n71</w:t>
            </w:r>
          </w:p>
        </w:tc>
        <w:tc>
          <w:tcPr>
            <w:tcW w:w="1146" w:type="dxa"/>
            <w:shd w:val="clear" w:color="auto" w:fill="FFFFFF" w:themeFill="background1"/>
            <w:vAlign w:val="center"/>
          </w:tcPr>
          <w:p w14:paraId="5705AF40" w14:textId="77777777" w:rsidR="00672A19" w:rsidRPr="00206B98" w:rsidRDefault="00672A19" w:rsidP="00B93C48">
            <w:pPr>
              <w:pStyle w:val="TAC"/>
              <w:keepNext w:val="0"/>
              <w:keepLines w:val="0"/>
              <w:rPr>
                <w:highlight w:val="green"/>
                <w:lang w:eastAsia="zh-CN"/>
              </w:rPr>
            </w:pPr>
            <w:r w:rsidRPr="00206B98">
              <w:rPr>
                <w:rFonts w:cs="Arial"/>
                <w:color w:val="000000"/>
                <w:highlight w:val="green"/>
              </w:rPr>
              <w:t>n1</w:t>
            </w:r>
          </w:p>
        </w:tc>
        <w:tc>
          <w:tcPr>
            <w:tcW w:w="926" w:type="dxa"/>
            <w:shd w:val="clear" w:color="auto" w:fill="FFFFFF" w:themeFill="background1"/>
            <w:vAlign w:val="center"/>
          </w:tcPr>
          <w:p w14:paraId="1020FDCC" w14:textId="77777777" w:rsidR="00672A19" w:rsidRPr="00F9519C" w:rsidRDefault="00672A19" w:rsidP="00B93C48">
            <w:pPr>
              <w:pStyle w:val="TAC"/>
              <w:keepNext w:val="0"/>
              <w:keepLines w:val="0"/>
            </w:pPr>
            <w:r>
              <w:t>N/A</w:t>
            </w:r>
          </w:p>
        </w:tc>
        <w:tc>
          <w:tcPr>
            <w:tcW w:w="851" w:type="dxa"/>
            <w:shd w:val="clear" w:color="auto" w:fill="FFFFFF" w:themeFill="background1"/>
            <w:vAlign w:val="center"/>
          </w:tcPr>
          <w:p w14:paraId="5CB542E4" w14:textId="77777777" w:rsidR="00672A19" w:rsidRPr="00F9519C" w:rsidRDefault="00672A19" w:rsidP="00B93C48">
            <w:pPr>
              <w:pStyle w:val="TAC"/>
              <w:keepNext w:val="0"/>
              <w:keepLines w:val="0"/>
            </w:pPr>
            <w:r>
              <w:rPr>
                <w:lang w:val="en-US" w:eastAsia="zh-CN"/>
              </w:rPr>
              <w:t>5</w:t>
            </w:r>
          </w:p>
        </w:tc>
        <w:tc>
          <w:tcPr>
            <w:tcW w:w="1107" w:type="dxa"/>
            <w:shd w:val="clear" w:color="auto" w:fill="FFFFFF" w:themeFill="background1"/>
            <w:vAlign w:val="center"/>
          </w:tcPr>
          <w:p w14:paraId="30D3FF1E" w14:textId="77777777" w:rsidR="00672A19" w:rsidRPr="00F9519C" w:rsidRDefault="00672A19" w:rsidP="00B93C48">
            <w:pPr>
              <w:pStyle w:val="TAC"/>
              <w:keepNext w:val="0"/>
              <w:keepLines w:val="0"/>
            </w:pPr>
            <w:r>
              <w:t>N/A</w:t>
            </w:r>
          </w:p>
        </w:tc>
        <w:tc>
          <w:tcPr>
            <w:tcW w:w="960" w:type="dxa"/>
            <w:shd w:val="clear" w:color="auto" w:fill="FFFFFF" w:themeFill="background1"/>
            <w:vAlign w:val="center"/>
          </w:tcPr>
          <w:p w14:paraId="4FEEF704" w14:textId="77777777" w:rsidR="00672A19" w:rsidRPr="00F9519C" w:rsidRDefault="00672A19" w:rsidP="00B93C48">
            <w:pPr>
              <w:pStyle w:val="TAC"/>
              <w:keepNext w:val="0"/>
              <w:keepLines w:val="0"/>
            </w:pPr>
            <w:r>
              <w:rPr>
                <w:lang w:val="en-US" w:eastAsia="zh-CN"/>
              </w:rPr>
              <w:t>2160</w:t>
            </w:r>
          </w:p>
        </w:tc>
        <w:tc>
          <w:tcPr>
            <w:tcW w:w="977" w:type="dxa"/>
            <w:shd w:val="clear" w:color="auto" w:fill="FFFFFF" w:themeFill="background1"/>
            <w:vAlign w:val="center"/>
          </w:tcPr>
          <w:p w14:paraId="1D873B7B" w14:textId="77777777" w:rsidR="00672A19" w:rsidRPr="00F9519C" w:rsidRDefault="00672A19" w:rsidP="00B93C48">
            <w:pPr>
              <w:pStyle w:val="TAC"/>
              <w:keepNext w:val="0"/>
              <w:keepLines w:val="0"/>
            </w:pPr>
            <w:r>
              <w:rPr>
                <w:lang w:val="en-US" w:eastAsia="zh-CN"/>
              </w:rPr>
              <w:t>5</w:t>
            </w:r>
          </w:p>
        </w:tc>
        <w:tc>
          <w:tcPr>
            <w:tcW w:w="828" w:type="dxa"/>
            <w:shd w:val="clear" w:color="auto" w:fill="FFFFFF" w:themeFill="background1"/>
            <w:vAlign w:val="center"/>
          </w:tcPr>
          <w:p w14:paraId="6801AE28" w14:textId="77777777" w:rsidR="00672A19" w:rsidRPr="00F9519C" w:rsidRDefault="00672A19" w:rsidP="00B93C48">
            <w:pPr>
              <w:pStyle w:val="TAC"/>
              <w:keepNext w:val="0"/>
              <w:keepLines w:val="0"/>
            </w:pPr>
            <w:r>
              <w:rPr>
                <w:lang w:val="en-US" w:eastAsia="zh-CN"/>
              </w:rPr>
              <w:t>FDD</w:t>
            </w:r>
          </w:p>
        </w:tc>
        <w:tc>
          <w:tcPr>
            <w:tcW w:w="1057" w:type="dxa"/>
            <w:shd w:val="clear" w:color="auto" w:fill="FFFFFF" w:themeFill="background1"/>
            <w:vAlign w:val="center"/>
          </w:tcPr>
          <w:p w14:paraId="23831185" w14:textId="77777777" w:rsidR="00672A19" w:rsidRPr="00F9519C" w:rsidRDefault="00672A19" w:rsidP="00B93C48">
            <w:pPr>
              <w:pStyle w:val="TAC"/>
              <w:keepNext w:val="0"/>
              <w:keepLines w:val="0"/>
            </w:pPr>
            <w:r>
              <w:rPr>
                <w:lang w:val="en-US" w:eastAsia="zh-CN"/>
              </w:rPr>
              <w:t>IMD4</w:t>
            </w:r>
          </w:p>
        </w:tc>
      </w:tr>
      <w:tr w:rsidR="00672A19" w:rsidRPr="00F9519C" w14:paraId="48EE7B4C" w14:textId="77777777" w:rsidTr="00142141">
        <w:trPr>
          <w:jc w:val="center"/>
        </w:trPr>
        <w:tc>
          <w:tcPr>
            <w:tcW w:w="2007" w:type="dxa"/>
            <w:vMerge/>
            <w:shd w:val="clear" w:color="auto" w:fill="FFFFFF" w:themeFill="background1"/>
            <w:vAlign w:val="center"/>
          </w:tcPr>
          <w:p w14:paraId="24C557E0" w14:textId="77777777" w:rsidR="00672A19" w:rsidRPr="00F9519C" w:rsidRDefault="00672A19" w:rsidP="00B93C48">
            <w:pPr>
              <w:pStyle w:val="TAC"/>
              <w:keepNext w:val="0"/>
              <w:keepLines w:val="0"/>
              <w:rPr>
                <w:rFonts w:cs="Arial"/>
                <w:bCs/>
                <w:lang w:eastAsia="zh-CN"/>
              </w:rPr>
            </w:pPr>
          </w:p>
        </w:tc>
        <w:tc>
          <w:tcPr>
            <w:tcW w:w="1146" w:type="dxa"/>
            <w:shd w:val="clear" w:color="auto" w:fill="FFFFFF" w:themeFill="background1"/>
            <w:vAlign w:val="center"/>
          </w:tcPr>
          <w:p w14:paraId="41C8E40C" w14:textId="77777777" w:rsidR="00672A19" w:rsidRPr="00206B98" w:rsidRDefault="00672A19" w:rsidP="00B93C48">
            <w:pPr>
              <w:pStyle w:val="TAC"/>
              <w:keepNext w:val="0"/>
              <w:keepLines w:val="0"/>
              <w:rPr>
                <w:highlight w:val="green"/>
                <w:lang w:eastAsia="zh-CN"/>
              </w:rPr>
            </w:pPr>
            <w:r w:rsidRPr="00206B98">
              <w:rPr>
                <w:rFonts w:cs="Arial"/>
                <w:color w:val="000000"/>
                <w:highlight w:val="green"/>
                <w:lang w:eastAsia="zh-CN"/>
              </w:rPr>
              <w:t>n3</w:t>
            </w:r>
          </w:p>
        </w:tc>
        <w:tc>
          <w:tcPr>
            <w:tcW w:w="926" w:type="dxa"/>
            <w:shd w:val="clear" w:color="auto" w:fill="FFFFFF" w:themeFill="background1"/>
            <w:vAlign w:val="center"/>
          </w:tcPr>
          <w:p w14:paraId="52E178A0" w14:textId="77777777" w:rsidR="00672A19" w:rsidRPr="00F9519C" w:rsidRDefault="00672A19" w:rsidP="00B93C48">
            <w:pPr>
              <w:pStyle w:val="TAC"/>
              <w:keepNext w:val="0"/>
              <w:keepLines w:val="0"/>
            </w:pPr>
            <w:r>
              <w:rPr>
                <w:lang w:val="en-US" w:eastAsia="zh-CN"/>
              </w:rPr>
              <w:t>1775</w:t>
            </w:r>
          </w:p>
        </w:tc>
        <w:tc>
          <w:tcPr>
            <w:tcW w:w="851" w:type="dxa"/>
            <w:shd w:val="clear" w:color="auto" w:fill="FFFFFF" w:themeFill="background1"/>
            <w:vAlign w:val="center"/>
          </w:tcPr>
          <w:p w14:paraId="2EDD6AEB" w14:textId="77777777" w:rsidR="00672A19" w:rsidRPr="00F9519C" w:rsidRDefault="00672A19" w:rsidP="00B93C48">
            <w:pPr>
              <w:pStyle w:val="TAC"/>
              <w:keepNext w:val="0"/>
              <w:keepLines w:val="0"/>
            </w:pPr>
            <w:r>
              <w:rPr>
                <w:lang w:val="en-US" w:eastAsia="zh-CN"/>
              </w:rPr>
              <w:t>5</w:t>
            </w:r>
          </w:p>
        </w:tc>
        <w:tc>
          <w:tcPr>
            <w:tcW w:w="1107" w:type="dxa"/>
            <w:shd w:val="clear" w:color="auto" w:fill="FFFFFF" w:themeFill="background1"/>
            <w:vAlign w:val="center"/>
          </w:tcPr>
          <w:p w14:paraId="7F5B7636" w14:textId="77777777" w:rsidR="00672A19" w:rsidRPr="00F9519C" w:rsidRDefault="00672A19" w:rsidP="00B93C48">
            <w:pPr>
              <w:pStyle w:val="TAC"/>
              <w:keepNext w:val="0"/>
              <w:keepLines w:val="0"/>
            </w:pPr>
            <w:r>
              <w:rPr>
                <w:lang w:val="en-US" w:eastAsia="zh-CN"/>
              </w:rPr>
              <w:t>25</w:t>
            </w:r>
          </w:p>
        </w:tc>
        <w:tc>
          <w:tcPr>
            <w:tcW w:w="960" w:type="dxa"/>
            <w:shd w:val="clear" w:color="auto" w:fill="FFFFFF" w:themeFill="background1"/>
            <w:vAlign w:val="center"/>
          </w:tcPr>
          <w:p w14:paraId="72D2E256" w14:textId="77777777" w:rsidR="00672A19" w:rsidRPr="00F9519C" w:rsidRDefault="00672A19" w:rsidP="00B93C48">
            <w:pPr>
              <w:pStyle w:val="TAC"/>
              <w:keepNext w:val="0"/>
              <w:keepLines w:val="0"/>
            </w:pPr>
            <w:r>
              <w:rPr>
                <w:lang w:val="en-US" w:eastAsia="zh-CN"/>
              </w:rPr>
              <w:t>1870</w:t>
            </w:r>
          </w:p>
        </w:tc>
        <w:tc>
          <w:tcPr>
            <w:tcW w:w="977" w:type="dxa"/>
            <w:shd w:val="clear" w:color="auto" w:fill="FFFFFF" w:themeFill="background1"/>
            <w:vAlign w:val="center"/>
          </w:tcPr>
          <w:p w14:paraId="1F41ECAA" w14:textId="77777777" w:rsidR="00672A19" w:rsidRPr="00F9519C" w:rsidRDefault="00672A19" w:rsidP="00B93C48">
            <w:pPr>
              <w:pStyle w:val="TAC"/>
              <w:keepNext w:val="0"/>
              <w:keepLines w:val="0"/>
            </w:pPr>
            <w:r>
              <w:rPr>
                <w:lang w:val="en-US" w:eastAsia="zh-CN"/>
              </w:rPr>
              <w:t>N/A</w:t>
            </w:r>
          </w:p>
        </w:tc>
        <w:tc>
          <w:tcPr>
            <w:tcW w:w="828" w:type="dxa"/>
            <w:shd w:val="clear" w:color="auto" w:fill="FFFFFF" w:themeFill="background1"/>
            <w:vAlign w:val="center"/>
          </w:tcPr>
          <w:p w14:paraId="3F20ED21" w14:textId="77777777" w:rsidR="00672A19" w:rsidRPr="00F9519C" w:rsidRDefault="00672A19" w:rsidP="00B93C48">
            <w:pPr>
              <w:pStyle w:val="TAC"/>
              <w:keepNext w:val="0"/>
              <w:keepLines w:val="0"/>
            </w:pPr>
            <w:r>
              <w:rPr>
                <w:lang w:val="en-US" w:eastAsia="zh-CN"/>
              </w:rPr>
              <w:t>FDD</w:t>
            </w:r>
          </w:p>
        </w:tc>
        <w:tc>
          <w:tcPr>
            <w:tcW w:w="1057" w:type="dxa"/>
            <w:shd w:val="clear" w:color="auto" w:fill="FFFFFF" w:themeFill="background1"/>
            <w:vAlign w:val="center"/>
          </w:tcPr>
          <w:p w14:paraId="6D35EDBE" w14:textId="77777777" w:rsidR="00672A19" w:rsidRPr="00F9519C" w:rsidRDefault="00672A19" w:rsidP="00B93C48">
            <w:pPr>
              <w:pStyle w:val="TAC"/>
              <w:keepNext w:val="0"/>
              <w:keepLines w:val="0"/>
            </w:pPr>
            <w:r>
              <w:rPr>
                <w:lang w:val="en-US" w:eastAsia="zh-CN"/>
              </w:rPr>
              <w:t>N/A</w:t>
            </w:r>
          </w:p>
        </w:tc>
      </w:tr>
      <w:tr w:rsidR="00672A19" w:rsidRPr="00F9519C" w14:paraId="3A7C251D" w14:textId="77777777" w:rsidTr="00142141">
        <w:trPr>
          <w:jc w:val="center"/>
        </w:trPr>
        <w:tc>
          <w:tcPr>
            <w:tcW w:w="2007" w:type="dxa"/>
            <w:vMerge/>
            <w:shd w:val="clear" w:color="auto" w:fill="FFFFFF" w:themeFill="background1"/>
            <w:vAlign w:val="center"/>
          </w:tcPr>
          <w:p w14:paraId="7FFCF463" w14:textId="77777777" w:rsidR="00672A19" w:rsidRPr="00F9519C" w:rsidRDefault="00672A19" w:rsidP="00B93C48">
            <w:pPr>
              <w:pStyle w:val="TAC"/>
              <w:keepNext w:val="0"/>
              <w:keepLines w:val="0"/>
              <w:rPr>
                <w:rFonts w:cs="Arial"/>
                <w:bCs/>
                <w:lang w:eastAsia="zh-CN"/>
              </w:rPr>
            </w:pPr>
          </w:p>
        </w:tc>
        <w:tc>
          <w:tcPr>
            <w:tcW w:w="1146" w:type="dxa"/>
            <w:shd w:val="clear" w:color="auto" w:fill="FFFFFF" w:themeFill="background1"/>
            <w:vAlign w:val="center"/>
          </w:tcPr>
          <w:p w14:paraId="26387BBE" w14:textId="77777777" w:rsidR="00672A19" w:rsidRPr="00F9519C" w:rsidRDefault="00672A19" w:rsidP="00B93C48">
            <w:pPr>
              <w:pStyle w:val="TAC"/>
              <w:keepNext w:val="0"/>
              <w:keepLines w:val="0"/>
              <w:rPr>
                <w:lang w:eastAsia="zh-CN"/>
              </w:rPr>
            </w:pPr>
            <w:r w:rsidRPr="00206B98">
              <w:rPr>
                <w:rFonts w:cs="Arial"/>
                <w:szCs w:val="18"/>
                <w:highlight w:val="yellow"/>
                <w:lang w:val="en-US" w:eastAsia="zh-CN"/>
              </w:rPr>
              <w:t>n71</w:t>
            </w:r>
          </w:p>
        </w:tc>
        <w:tc>
          <w:tcPr>
            <w:tcW w:w="926" w:type="dxa"/>
            <w:shd w:val="clear" w:color="auto" w:fill="FFFFFF" w:themeFill="background1"/>
            <w:vAlign w:val="center"/>
          </w:tcPr>
          <w:p w14:paraId="5FEFF293" w14:textId="77777777" w:rsidR="00672A19" w:rsidRPr="00F9519C" w:rsidRDefault="00672A19" w:rsidP="00B93C48">
            <w:pPr>
              <w:pStyle w:val="TAC"/>
              <w:keepNext w:val="0"/>
              <w:keepLines w:val="0"/>
            </w:pPr>
            <w:r>
              <w:rPr>
                <w:lang w:val="en-US" w:eastAsia="zh-CN"/>
              </w:rPr>
              <w:t>695</w:t>
            </w:r>
          </w:p>
        </w:tc>
        <w:tc>
          <w:tcPr>
            <w:tcW w:w="851" w:type="dxa"/>
            <w:shd w:val="clear" w:color="auto" w:fill="FFFFFF" w:themeFill="background1"/>
            <w:vAlign w:val="center"/>
          </w:tcPr>
          <w:p w14:paraId="1339E758" w14:textId="77777777" w:rsidR="00672A19" w:rsidRPr="00F9519C" w:rsidRDefault="00672A19" w:rsidP="00B93C48">
            <w:pPr>
              <w:pStyle w:val="TAC"/>
              <w:keepNext w:val="0"/>
              <w:keepLines w:val="0"/>
            </w:pPr>
            <w:r>
              <w:rPr>
                <w:lang w:val="en-US" w:eastAsia="zh-CN"/>
              </w:rPr>
              <w:t>5</w:t>
            </w:r>
          </w:p>
        </w:tc>
        <w:tc>
          <w:tcPr>
            <w:tcW w:w="1107" w:type="dxa"/>
            <w:shd w:val="clear" w:color="auto" w:fill="FFFFFF" w:themeFill="background1"/>
            <w:vAlign w:val="center"/>
          </w:tcPr>
          <w:p w14:paraId="2F6CCAB3" w14:textId="77777777" w:rsidR="00672A19" w:rsidRPr="00F9519C" w:rsidRDefault="00672A19" w:rsidP="00B93C48">
            <w:pPr>
              <w:pStyle w:val="TAC"/>
              <w:keepNext w:val="0"/>
              <w:keepLines w:val="0"/>
            </w:pPr>
            <w:r>
              <w:rPr>
                <w:lang w:val="en-US" w:eastAsia="zh-CN"/>
              </w:rPr>
              <w:t>25</w:t>
            </w:r>
          </w:p>
        </w:tc>
        <w:tc>
          <w:tcPr>
            <w:tcW w:w="960" w:type="dxa"/>
            <w:shd w:val="clear" w:color="auto" w:fill="FFFFFF" w:themeFill="background1"/>
            <w:vAlign w:val="center"/>
          </w:tcPr>
          <w:p w14:paraId="7BA9038D" w14:textId="77777777" w:rsidR="00672A19" w:rsidRPr="00F9519C" w:rsidRDefault="00672A19" w:rsidP="00B93C48">
            <w:pPr>
              <w:pStyle w:val="TAC"/>
              <w:keepNext w:val="0"/>
              <w:keepLines w:val="0"/>
            </w:pPr>
            <w:r>
              <w:rPr>
                <w:lang w:val="en-US" w:eastAsia="zh-CN"/>
              </w:rPr>
              <w:t>649</w:t>
            </w:r>
          </w:p>
        </w:tc>
        <w:tc>
          <w:tcPr>
            <w:tcW w:w="977" w:type="dxa"/>
            <w:shd w:val="clear" w:color="auto" w:fill="FFFFFF" w:themeFill="background1"/>
            <w:vAlign w:val="center"/>
          </w:tcPr>
          <w:p w14:paraId="1DFA1FDA" w14:textId="77777777" w:rsidR="00672A19" w:rsidRPr="00F9519C" w:rsidRDefault="00672A19" w:rsidP="00B93C48">
            <w:pPr>
              <w:pStyle w:val="TAC"/>
              <w:keepNext w:val="0"/>
              <w:keepLines w:val="0"/>
            </w:pPr>
            <w:r>
              <w:rPr>
                <w:lang w:val="en-US" w:eastAsia="zh-CN"/>
              </w:rPr>
              <w:t>N/A</w:t>
            </w:r>
          </w:p>
        </w:tc>
        <w:tc>
          <w:tcPr>
            <w:tcW w:w="828" w:type="dxa"/>
            <w:shd w:val="clear" w:color="auto" w:fill="FFFFFF" w:themeFill="background1"/>
            <w:vAlign w:val="center"/>
          </w:tcPr>
          <w:p w14:paraId="1FA4A9C4" w14:textId="77777777" w:rsidR="00672A19" w:rsidRPr="00F9519C" w:rsidRDefault="00672A19" w:rsidP="00B93C48">
            <w:pPr>
              <w:pStyle w:val="TAC"/>
              <w:keepNext w:val="0"/>
              <w:keepLines w:val="0"/>
            </w:pPr>
            <w:r>
              <w:rPr>
                <w:lang w:val="en-US" w:eastAsia="zh-CN"/>
              </w:rPr>
              <w:t>FDD</w:t>
            </w:r>
          </w:p>
        </w:tc>
        <w:tc>
          <w:tcPr>
            <w:tcW w:w="1057" w:type="dxa"/>
            <w:shd w:val="clear" w:color="auto" w:fill="FFFFFF" w:themeFill="background1"/>
            <w:vAlign w:val="center"/>
          </w:tcPr>
          <w:p w14:paraId="0B118731" w14:textId="77777777" w:rsidR="00672A19" w:rsidRPr="00F9519C" w:rsidRDefault="00672A19" w:rsidP="00B93C48">
            <w:pPr>
              <w:pStyle w:val="TAC"/>
              <w:keepNext w:val="0"/>
              <w:keepLines w:val="0"/>
            </w:pPr>
            <w:r>
              <w:rPr>
                <w:lang w:val="en-US" w:eastAsia="zh-CN"/>
              </w:rPr>
              <w:t>N/A</w:t>
            </w:r>
          </w:p>
        </w:tc>
      </w:tr>
      <w:tr w:rsidR="00672A19" w:rsidRPr="00F9519C" w14:paraId="6828A4B2" w14:textId="77777777" w:rsidTr="00142141">
        <w:trPr>
          <w:jc w:val="center"/>
        </w:trPr>
        <w:tc>
          <w:tcPr>
            <w:tcW w:w="2007" w:type="dxa"/>
            <w:vMerge w:val="restart"/>
            <w:shd w:val="clear" w:color="auto" w:fill="E7E6E6" w:themeFill="background2"/>
            <w:vAlign w:val="center"/>
          </w:tcPr>
          <w:p w14:paraId="47A899DC" w14:textId="77777777" w:rsidR="00672A19" w:rsidRPr="00F9519C" w:rsidRDefault="00672A19" w:rsidP="00B93C48">
            <w:pPr>
              <w:pStyle w:val="TAC"/>
              <w:keepNext w:val="0"/>
              <w:keepLines w:val="0"/>
              <w:rPr>
                <w:rFonts w:cs="Arial"/>
                <w:bCs/>
                <w:lang w:eastAsia="zh-CN"/>
              </w:rPr>
            </w:pPr>
            <w:r w:rsidRPr="00F9519C">
              <w:rPr>
                <w:rFonts w:eastAsia="宋体"/>
                <w:color w:val="000000"/>
                <w:lang w:eastAsia="zh-CN"/>
              </w:rPr>
              <w:t>CA_</w:t>
            </w:r>
            <w:r w:rsidRPr="00E01A34">
              <w:rPr>
                <w:rFonts w:eastAsia="宋体"/>
                <w:color w:val="000000"/>
                <w:highlight w:val="green"/>
                <w:lang w:eastAsia="zh-CN"/>
              </w:rPr>
              <w:t>n1-n3-</w:t>
            </w:r>
            <w:r w:rsidRPr="00E01A34">
              <w:rPr>
                <w:rFonts w:eastAsia="宋体"/>
                <w:color w:val="000000"/>
                <w:highlight w:val="yellow"/>
                <w:lang w:eastAsia="zh-CN"/>
              </w:rPr>
              <w:t>n105</w:t>
            </w:r>
          </w:p>
        </w:tc>
        <w:tc>
          <w:tcPr>
            <w:tcW w:w="1146" w:type="dxa"/>
            <w:shd w:val="clear" w:color="auto" w:fill="E7E6E6" w:themeFill="background2"/>
            <w:vAlign w:val="center"/>
          </w:tcPr>
          <w:p w14:paraId="2A235BF9" w14:textId="77777777" w:rsidR="00672A19" w:rsidRPr="00206B98" w:rsidRDefault="00672A19" w:rsidP="00B93C48">
            <w:pPr>
              <w:pStyle w:val="TAC"/>
              <w:keepNext w:val="0"/>
              <w:keepLines w:val="0"/>
              <w:rPr>
                <w:highlight w:val="green"/>
                <w:lang w:eastAsia="zh-CN"/>
              </w:rPr>
            </w:pPr>
            <w:r w:rsidRPr="00206B98">
              <w:rPr>
                <w:rFonts w:cs="Arial"/>
                <w:color w:val="000000"/>
                <w:highlight w:val="green"/>
              </w:rPr>
              <w:t>n1</w:t>
            </w:r>
          </w:p>
        </w:tc>
        <w:tc>
          <w:tcPr>
            <w:tcW w:w="926" w:type="dxa"/>
            <w:shd w:val="clear" w:color="auto" w:fill="E7E6E6" w:themeFill="background2"/>
            <w:vAlign w:val="center"/>
          </w:tcPr>
          <w:p w14:paraId="298C2B23" w14:textId="77777777" w:rsidR="00672A19" w:rsidRPr="00F9519C" w:rsidRDefault="00672A19" w:rsidP="00B93C48">
            <w:pPr>
              <w:pStyle w:val="TAC"/>
              <w:keepNext w:val="0"/>
              <w:keepLines w:val="0"/>
            </w:pPr>
            <w:r w:rsidRPr="00F9519C">
              <w:t>N/A</w:t>
            </w:r>
          </w:p>
        </w:tc>
        <w:tc>
          <w:tcPr>
            <w:tcW w:w="851" w:type="dxa"/>
            <w:shd w:val="clear" w:color="auto" w:fill="E7E6E6" w:themeFill="background2"/>
            <w:vAlign w:val="center"/>
          </w:tcPr>
          <w:p w14:paraId="015FA2BA" w14:textId="77777777" w:rsidR="00672A19" w:rsidRPr="00F9519C" w:rsidRDefault="00672A19" w:rsidP="00B93C48">
            <w:pPr>
              <w:pStyle w:val="TAC"/>
              <w:keepNext w:val="0"/>
              <w:keepLines w:val="0"/>
            </w:pPr>
            <w:r w:rsidRPr="00F9519C">
              <w:rPr>
                <w:lang w:eastAsia="zh-CN"/>
              </w:rPr>
              <w:t>5</w:t>
            </w:r>
          </w:p>
        </w:tc>
        <w:tc>
          <w:tcPr>
            <w:tcW w:w="1107" w:type="dxa"/>
            <w:shd w:val="clear" w:color="auto" w:fill="E7E6E6" w:themeFill="background2"/>
            <w:vAlign w:val="center"/>
          </w:tcPr>
          <w:p w14:paraId="4CF27836" w14:textId="77777777" w:rsidR="00672A19" w:rsidRPr="00F9519C" w:rsidRDefault="00672A19" w:rsidP="00B93C48">
            <w:pPr>
              <w:pStyle w:val="TAC"/>
              <w:keepNext w:val="0"/>
              <w:keepLines w:val="0"/>
            </w:pPr>
            <w:r w:rsidRPr="00F9519C">
              <w:t>N/A</w:t>
            </w:r>
          </w:p>
        </w:tc>
        <w:tc>
          <w:tcPr>
            <w:tcW w:w="960" w:type="dxa"/>
            <w:shd w:val="clear" w:color="auto" w:fill="E7E6E6" w:themeFill="background2"/>
            <w:vAlign w:val="center"/>
          </w:tcPr>
          <w:p w14:paraId="0CFA83C4" w14:textId="77777777" w:rsidR="00672A19" w:rsidRPr="00F9519C" w:rsidRDefault="00672A19" w:rsidP="00B93C48">
            <w:pPr>
              <w:pStyle w:val="TAC"/>
              <w:keepNext w:val="0"/>
              <w:keepLines w:val="0"/>
            </w:pPr>
            <w:r w:rsidRPr="00F9519C">
              <w:rPr>
                <w:lang w:eastAsia="zh-CN"/>
              </w:rPr>
              <w:t>2160</w:t>
            </w:r>
          </w:p>
        </w:tc>
        <w:tc>
          <w:tcPr>
            <w:tcW w:w="977" w:type="dxa"/>
            <w:shd w:val="clear" w:color="auto" w:fill="E7E6E6" w:themeFill="background2"/>
            <w:vAlign w:val="center"/>
          </w:tcPr>
          <w:p w14:paraId="019DB479" w14:textId="77777777" w:rsidR="00672A19" w:rsidRPr="00F9519C" w:rsidRDefault="00672A19" w:rsidP="00B93C48">
            <w:pPr>
              <w:pStyle w:val="TAC"/>
              <w:keepNext w:val="0"/>
              <w:keepLines w:val="0"/>
            </w:pPr>
            <w:r w:rsidRPr="00F9519C">
              <w:rPr>
                <w:lang w:eastAsia="zh-CN"/>
              </w:rPr>
              <w:t>5</w:t>
            </w:r>
          </w:p>
        </w:tc>
        <w:tc>
          <w:tcPr>
            <w:tcW w:w="828" w:type="dxa"/>
            <w:shd w:val="clear" w:color="auto" w:fill="E7E6E6" w:themeFill="background2"/>
            <w:vAlign w:val="center"/>
          </w:tcPr>
          <w:p w14:paraId="1A213743" w14:textId="77777777" w:rsidR="00672A19" w:rsidRPr="00F9519C" w:rsidRDefault="00672A19" w:rsidP="00B93C48">
            <w:pPr>
              <w:pStyle w:val="TAC"/>
              <w:keepNext w:val="0"/>
              <w:keepLines w:val="0"/>
            </w:pPr>
            <w:r w:rsidRPr="00F9519C">
              <w:rPr>
                <w:lang w:eastAsia="zh-CN"/>
              </w:rPr>
              <w:t>FDD</w:t>
            </w:r>
          </w:p>
        </w:tc>
        <w:tc>
          <w:tcPr>
            <w:tcW w:w="1057" w:type="dxa"/>
            <w:shd w:val="clear" w:color="auto" w:fill="E7E6E6" w:themeFill="background2"/>
            <w:vAlign w:val="center"/>
          </w:tcPr>
          <w:p w14:paraId="0751CCC0" w14:textId="77777777" w:rsidR="00672A19" w:rsidRPr="00F9519C" w:rsidRDefault="00672A19" w:rsidP="00B93C48">
            <w:pPr>
              <w:pStyle w:val="TAC"/>
              <w:keepNext w:val="0"/>
              <w:keepLines w:val="0"/>
            </w:pPr>
            <w:r w:rsidRPr="00F9519C">
              <w:rPr>
                <w:lang w:eastAsia="zh-CN"/>
              </w:rPr>
              <w:t>IMD4</w:t>
            </w:r>
          </w:p>
        </w:tc>
      </w:tr>
      <w:tr w:rsidR="00672A19" w:rsidRPr="00F9519C" w14:paraId="518D0C99" w14:textId="77777777" w:rsidTr="00142141">
        <w:trPr>
          <w:trHeight w:val="53"/>
          <w:jc w:val="center"/>
        </w:trPr>
        <w:tc>
          <w:tcPr>
            <w:tcW w:w="2007" w:type="dxa"/>
            <w:vMerge/>
            <w:shd w:val="clear" w:color="auto" w:fill="E7E6E6" w:themeFill="background2"/>
            <w:vAlign w:val="center"/>
          </w:tcPr>
          <w:p w14:paraId="7A433908" w14:textId="77777777" w:rsidR="00672A19" w:rsidRPr="00F9519C" w:rsidRDefault="00672A19" w:rsidP="00B93C48">
            <w:pPr>
              <w:pStyle w:val="TAC"/>
              <w:keepNext w:val="0"/>
              <w:keepLines w:val="0"/>
              <w:rPr>
                <w:rFonts w:cs="Arial"/>
                <w:bCs/>
                <w:lang w:eastAsia="zh-CN"/>
              </w:rPr>
            </w:pPr>
          </w:p>
        </w:tc>
        <w:tc>
          <w:tcPr>
            <w:tcW w:w="1146" w:type="dxa"/>
            <w:shd w:val="clear" w:color="auto" w:fill="E7E6E6" w:themeFill="background2"/>
            <w:vAlign w:val="center"/>
          </w:tcPr>
          <w:p w14:paraId="7FEFF3DE" w14:textId="77777777" w:rsidR="00672A19" w:rsidRPr="00206B98" w:rsidRDefault="00672A19" w:rsidP="00B93C48">
            <w:pPr>
              <w:pStyle w:val="TAC"/>
              <w:keepNext w:val="0"/>
              <w:keepLines w:val="0"/>
              <w:rPr>
                <w:highlight w:val="green"/>
                <w:lang w:eastAsia="zh-CN"/>
              </w:rPr>
            </w:pPr>
            <w:r w:rsidRPr="00206B98">
              <w:rPr>
                <w:rFonts w:eastAsia="宋体" w:cs="Arial"/>
                <w:color w:val="000000"/>
                <w:highlight w:val="green"/>
                <w:lang w:eastAsia="zh-CN"/>
              </w:rPr>
              <w:t>n3</w:t>
            </w:r>
          </w:p>
        </w:tc>
        <w:tc>
          <w:tcPr>
            <w:tcW w:w="926" w:type="dxa"/>
            <w:shd w:val="clear" w:color="auto" w:fill="E7E6E6" w:themeFill="background2"/>
            <w:vAlign w:val="center"/>
          </w:tcPr>
          <w:p w14:paraId="336B978A" w14:textId="77777777" w:rsidR="00672A19" w:rsidRPr="00F9519C" w:rsidRDefault="00672A19" w:rsidP="00B93C48">
            <w:pPr>
              <w:pStyle w:val="TAC"/>
              <w:keepNext w:val="0"/>
              <w:keepLines w:val="0"/>
            </w:pPr>
            <w:r w:rsidRPr="00F9519C">
              <w:rPr>
                <w:lang w:eastAsia="zh-CN"/>
              </w:rPr>
              <w:t>1775</w:t>
            </w:r>
          </w:p>
        </w:tc>
        <w:tc>
          <w:tcPr>
            <w:tcW w:w="851" w:type="dxa"/>
            <w:shd w:val="clear" w:color="auto" w:fill="E7E6E6" w:themeFill="background2"/>
            <w:vAlign w:val="center"/>
          </w:tcPr>
          <w:p w14:paraId="41A167C4" w14:textId="77777777" w:rsidR="00672A19" w:rsidRPr="00F9519C" w:rsidRDefault="00672A19" w:rsidP="00B93C48">
            <w:pPr>
              <w:pStyle w:val="TAC"/>
              <w:keepNext w:val="0"/>
              <w:keepLines w:val="0"/>
            </w:pPr>
            <w:r w:rsidRPr="00F9519C">
              <w:rPr>
                <w:lang w:eastAsia="zh-CN"/>
              </w:rPr>
              <w:t>5</w:t>
            </w:r>
          </w:p>
        </w:tc>
        <w:tc>
          <w:tcPr>
            <w:tcW w:w="1107" w:type="dxa"/>
            <w:shd w:val="clear" w:color="auto" w:fill="E7E6E6" w:themeFill="background2"/>
            <w:vAlign w:val="center"/>
          </w:tcPr>
          <w:p w14:paraId="6816B3DA" w14:textId="77777777" w:rsidR="00672A19" w:rsidRPr="00F9519C" w:rsidRDefault="00672A19" w:rsidP="00B93C48">
            <w:pPr>
              <w:pStyle w:val="TAC"/>
              <w:keepNext w:val="0"/>
              <w:keepLines w:val="0"/>
            </w:pPr>
            <w:r w:rsidRPr="00F9519C">
              <w:rPr>
                <w:lang w:eastAsia="zh-CN"/>
              </w:rPr>
              <w:t>25</w:t>
            </w:r>
          </w:p>
        </w:tc>
        <w:tc>
          <w:tcPr>
            <w:tcW w:w="960" w:type="dxa"/>
            <w:shd w:val="clear" w:color="auto" w:fill="E7E6E6" w:themeFill="background2"/>
            <w:vAlign w:val="center"/>
          </w:tcPr>
          <w:p w14:paraId="49FE9061" w14:textId="77777777" w:rsidR="00672A19" w:rsidRPr="00F9519C" w:rsidRDefault="00672A19" w:rsidP="00B93C48">
            <w:pPr>
              <w:pStyle w:val="TAC"/>
              <w:keepNext w:val="0"/>
              <w:keepLines w:val="0"/>
            </w:pPr>
            <w:r w:rsidRPr="00F9519C">
              <w:rPr>
                <w:lang w:eastAsia="zh-CN"/>
              </w:rPr>
              <w:t>1870</w:t>
            </w:r>
          </w:p>
        </w:tc>
        <w:tc>
          <w:tcPr>
            <w:tcW w:w="977" w:type="dxa"/>
            <w:shd w:val="clear" w:color="auto" w:fill="E7E6E6" w:themeFill="background2"/>
            <w:vAlign w:val="center"/>
          </w:tcPr>
          <w:p w14:paraId="45F5BF71" w14:textId="77777777" w:rsidR="00672A19" w:rsidRPr="00F9519C" w:rsidRDefault="00672A19" w:rsidP="00B93C48">
            <w:pPr>
              <w:pStyle w:val="TAC"/>
              <w:keepNext w:val="0"/>
              <w:keepLines w:val="0"/>
            </w:pPr>
            <w:r w:rsidRPr="00F9519C">
              <w:rPr>
                <w:lang w:eastAsia="zh-CN"/>
              </w:rPr>
              <w:t>N/A</w:t>
            </w:r>
          </w:p>
        </w:tc>
        <w:tc>
          <w:tcPr>
            <w:tcW w:w="828" w:type="dxa"/>
            <w:shd w:val="clear" w:color="auto" w:fill="E7E6E6" w:themeFill="background2"/>
            <w:vAlign w:val="center"/>
          </w:tcPr>
          <w:p w14:paraId="7FBE2298" w14:textId="77777777" w:rsidR="00672A19" w:rsidRPr="00F9519C" w:rsidRDefault="00672A19" w:rsidP="00B93C48">
            <w:pPr>
              <w:pStyle w:val="TAC"/>
              <w:keepNext w:val="0"/>
              <w:keepLines w:val="0"/>
            </w:pPr>
            <w:r w:rsidRPr="00F9519C">
              <w:rPr>
                <w:lang w:eastAsia="zh-CN"/>
              </w:rPr>
              <w:t>FDD</w:t>
            </w:r>
          </w:p>
        </w:tc>
        <w:tc>
          <w:tcPr>
            <w:tcW w:w="1057" w:type="dxa"/>
            <w:shd w:val="clear" w:color="auto" w:fill="E7E6E6" w:themeFill="background2"/>
            <w:vAlign w:val="center"/>
          </w:tcPr>
          <w:p w14:paraId="3C422B89" w14:textId="77777777" w:rsidR="00672A19" w:rsidRPr="00F9519C" w:rsidRDefault="00672A19" w:rsidP="00B93C48">
            <w:pPr>
              <w:pStyle w:val="TAC"/>
              <w:keepNext w:val="0"/>
              <w:keepLines w:val="0"/>
            </w:pPr>
            <w:r w:rsidRPr="00F9519C">
              <w:rPr>
                <w:lang w:eastAsia="zh-CN"/>
              </w:rPr>
              <w:t>N/A</w:t>
            </w:r>
          </w:p>
        </w:tc>
      </w:tr>
      <w:tr w:rsidR="00672A19" w:rsidRPr="00F9519C" w14:paraId="502A82B6" w14:textId="77777777" w:rsidTr="00142141">
        <w:trPr>
          <w:jc w:val="center"/>
        </w:trPr>
        <w:tc>
          <w:tcPr>
            <w:tcW w:w="2007" w:type="dxa"/>
            <w:vMerge/>
            <w:shd w:val="clear" w:color="auto" w:fill="E7E6E6" w:themeFill="background2"/>
            <w:vAlign w:val="center"/>
          </w:tcPr>
          <w:p w14:paraId="2B291DA7" w14:textId="77777777" w:rsidR="00672A19" w:rsidRPr="00F9519C" w:rsidRDefault="00672A19" w:rsidP="00B93C48">
            <w:pPr>
              <w:pStyle w:val="TAC"/>
              <w:keepNext w:val="0"/>
              <w:keepLines w:val="0"/>
              <w:rPr>
                <w:rFonts w:cs="Arial"/>
                <w:bCs/>
                <w:lang w:eastAsia="zh-CN"/>
              </w:rPr>
            </w:pPr>
          </w:p>
        </w:tc>
        <w:tc>
          <w:tcPr>
            <w:tcW w:w="1146" w:type="dxa"/>
            <w:shd w:val="clear" w:color="auto" w:fill="E7E6E6" w:themeFill="background2"/>
            <w:vAlign w:val="center"/>
          </w:tcPr>
          <w:p w14:paraId="636361DD" w14:textId="77777777" w:rsidR="00672A19" w:rsidRPr="00F9519C" w:rsidRDefault="00672A19" w:rsidP="00B93C48">
            <w:pPr>
              <w:pStyle w:val="TAC"/>
              <w:keepNext w:val="0"/>
              <w:keepLines w:val="0"/>
              <w:rPr>
                <w:lang w:eastAsia="zh-CN"/>
              </w:rPr>
            </w:pPr>
            <w:r w:rsidRPr="00206B98">
              <w:rPr>
                <w:rFonts w:cs="Arial"/>
                <w:szCs w:val="18"/>
                <w:highlight w:val="yellow"/>
                <w:lang w:eastAsia="zh-CN"/>
              </w:rPr>
              <w:t>n105</w:t>
            </w:r>
          </w:p>
        </w:tc>
        <w:tc>
          <w:tcPr>
            <w:tcW w:w="926" w:type="dxa"/>
            <w:shd w:val="clear" w:color="auto" w:fill="E7E6E6" w:themeFill="background2"/>
            <w:vAlign w:val="center"/>
          </w:tcPr>
          <w:p w14:paraId="76AE3F16" w14:textId="77777777" w:rsidR="00672A19" w:rsidRPr="00F9519C" w:rsidRDefault="00672A19" w:rsidP="00B93C48">
            <w:pPr>
              <w:pStyle w:val="TAC"/>
              <w:keepNext w:val="0"/>
              <w:keepLines w:val="0"/>
            </w:pPr>
            <w:r w:rsidRPr="00F9519C">
              <w:rPr>
                <w:lang w:eastAsia="zh-CN"/>
              </w:rPr>
              <w:t>695</w:t>
            </w:r>
          </w:p>
        </w:tc>
        <w:tc>
          <w:tcPr>
            <w:tcW w:w="851" w:type="dxa"/>
            <w:shd w:val="clear" w:color="auto" w:fill="E7E6E6" w:themeFill="background2"/>
            <w:vAlign w:val="center"/>
          </w:tcPr>
          <w:p w14:paraId="15B72D19" w14:textId="77777777" w:rsidR="00672A19" w:rsidRPr="00F9519C" w:rsidRDefault="00672A19" w:rsidP="00B93C48">
            <w:pPr>
              <w:pStyle w:val="TAC"/>
              <w:keepNext w:val="0"/>
              <w:keepLines w:val="0"/>
            </w:pPr>
            <w:r w:rsidRPr="00F9519C">
              <w:rPr>
                <w:lang w:eastAsia="zh-CN"/>
              </w:rPr>
              <w:t>5</w:t>
            </w:r>
          </w:p>
        </w:tc>
        <w:tc>
          <w:tcPr>
            <w:tcW w:w="1107" w:type="dxa"/>
            <w:shd w:val="clear" w:color="auto" w:fill="E7E6E6" w:themeFill="background2"/>
            <w:vAlign w:val="center"/>
          </w:tcPr>
          <w:p w14:paraId="2F49E689" w14:textId="77777777" w:rsidR="00672A19" w:rsidRPr="00F9519C" w:rsidRDefault="00672A19" w:rsidP="00B93C48">
            <w:pPr>
              <w:pStyle w:val="TAC"/>
              <w:keepNext w:val="0"/>
              <w:keepLines w:val="0"/>
            </w:pPr>
            <w:r w:rsidRPr="00F9519C">
              <w:rPr>
                <w:lang w:eastAsia="zh-CN"/>
              </w:rPr>
              <w:t>25</w:t>
            </w:r>
          </w:p>
        </w:tc>
        <w:tc>
          <w:tcPr>
            <w:tcW w:w="960" w:type="dxa"/>
            <w:shd w:val="clear" w:color="auto" w:fill="E7E6E6" w:themeFill="background2"/>
            <w:vAlign w:val="center"/>
          </w:tcPr>
          <w:p w14:paraId="411DD010" w14:textId="77777777" w:rsidR="00672A19" w:rsidRPr="00F9519C" w:rsidRDefault="00672A19" w:rsidP="00B93C48">
            <w:pPr>
              <w:pStyle w:val="TAC"/>
              <w:keepNext w:val="0"/>
              <w:keepLines w:val="0"/>
            </w:pPr>
            <w:r w:rsidRPr="00F9519C">
              <w:rPr>
                <w:lang w:eastAsia="zh-CN"/>
              </w:rPr>
              <w:t>644</w:t>
            </w:r>
          </w:p>
        </w:tc>
        <w:tc>
          <w:tcPr>
            <w:tcW w:w="977" w:type="dxa"/>
            <w:shd w:val="clear" w:color="auto" w:fill="E7E6E6" w:themeFill="background2"/>
            <w:vAlign w:val="center"/>
          </w:tcPr>
          <w:p w14:paraId="2FC3DBCB" w14:textId="77777777" w:rsidR="00672A19" w:rsidRPr="00F9519C" w:rsidRDefault="00672A19" w:rsidP="00B93C48">
            <w:pPr>
              <w:pStyle w:val="TAC"/>
              <w:keepNext w:val="0"/>
              <w:keepLines w:val="0"/>
            </w:pPr>
            <w:r w:rsidRPr="00F9519C">
              <w:rPr>
                <w:lang w:eastAsia="zh-CN"/>
              </w:rPr>
              <w:t>N/A</w:t>
            </w:r>
          </w:p>
        </w:tc>
        <w:tc>
          <w:tcPr>
            <w:tcW w:w="828" w:type="dxa"/>
            <w:shd w:val="clear" w:color="auto" w:fill="E7E6E6" w:themeFill="background2"/>
            <w:vAlign w:val="center"/>
          </w:tcPr>
          <w:p w14:paraId="07D3B665" w14:textId="77777777" w:rsidR="00672A19" w:rsidRPr="00F9519C" w:rsidRDefault="00672A19" w:rsidP="00B93C48">
            <w:pPr>
              <w:pStyle w:val="TAC"/>
              <w:keepNext w:val="0"/>
              <w:keepLines w:val="0"/>
            </w:pPr>
            <w:r w:rsidRPr="00F9519C">
              <w:rPr>
                <w:lang w:eastAsia="zh-CN"/>
              </w:rPr>
              <w:t>FDD</w:t>
            </w:r>
          </w:p>
        </w:tc>
        <w:tc>
          <w:tcPr>
            <w:tcW w:w="1057" w:type="dxa"/>
            <w:shd w:val="clear" w:color="auto" w:fill="E7E6E6" w:themeFill="background2"/>
            <w:vAlign w:val="center"/>
          </w:tcPr>
          <w:p w14:paraId="6008E448" w14:textId="77777777" w:rsidR="00672A19" w:rsidRPr="00F9519C" w:rsidRDefault="00672A19" w:rsidP="00B93C48">
            <w:pPr>
              <w:pStyle w:val="TAC"/>
              <w:keepNext w:val="0"/>
              <w:keepLines w:val="0"/>
            </w:pPr>
            <w:r w:rsidRPr="00F9519C">
              <w:rPr>
                <w:lang w:eastAsia="zh-CN"/>
              </w:rPr>
              <w:t>N/A</w:t>
            </w:r>
          </w:p>
        </w:tc>
      </w:tr>
      <w:tr w:rsidR="00672A19" w:rsidRPr="00F9519C" w14:paraId="7C0C474D" w14:textId="77777777" w:rsidTr="00142141">
        <w:trPr>
          <w:jc w:val="center"/>
        </w:trPr>
        <w:tc>
          <w:tcPr>
            <w:tcW w:w="2007" w:type="dxa"/>
            <w:vMerge w:val="restart"/>
            <w:shd w:val="clear" w:color="auto" w:fill="FFFFFF" w:themeFill="background1"/>
            <w:vAlign w:val="center"/>
          </w:tcPr>
          <w:p w14:paraId="09E550D2" w14:textId="77777777" w:rsidR="00672A19" w:rsidRPr="00F9519C" w:rsidRDefault="00672A19" w:rsidP="00B93C48">
            <w:pPr>
              <w:pStyle w:val="TAC"/>
              <w:keepNext w:val="0"/>
              <w:keepLines w:val="0"/>
              <w:rPr>
                <w:lang w:eastAsia="zh-CN"/>
              </w:rPr>
            </w:pPr>
            <w:r w:rsidRPr="00F9519C">
              <w:rPr>
                <w:lang w:eastAsia="zh-CN"/>
              </w:rPr>
              <w:t>CA_</w:t>
            </w:r>
            <w:r w:rsidRPr="0016016A">
              <w:rPr>
                <w:highlight w:val="green"/>
                <w:lang w:eastAsia="zh-CN"/>
              </w:rPr>
              <w:t>n1-n3</w:t>
            </w:r>
            <w:r w:rsidRPr="00F9519C">
              <w:rPr>
                <w:lang w:eastAsia="zh-CN"/>
              </w:rPr>
              <w:t>-</w:t>
            </w:r>
            <w:r w:rsidRPr="0016016A">
              <w:rPr>
                <w:highlight w:val="yellow"/>
                <w:lang w:eastAsia="zh-CN"/>
              </w:rPr>
              <w:t>n28</w:t>
            </w:r>
          </w:p>
        </w:tc>
        <w:tc>
          <w:tcPr>
            <w:tcW w:w="1146" w:type="dxa"/>
            <w:shd w:val="clear" w:color="auto" w:fill="FFFFFF" w:themeFill="background1"/>
            <w:vAlign w:val="center"/>
          </w:tcPr>
          <w:p w14:paraId="3D5A2D74" w14:textId="77777777" w:rsidR="00672A19" w:rsidRPr="00F9519C" w:rsidRDefault="00672A19" w:rsidP="00B93C48">
            <w:pPr>
              <w:pStyle w:val="TAC"/>
              <w:keepNext w:val="0"/>
              <w:keepLines w:val="0"/>
              <w:rPr>
                <w:lang w:eastAsia="zh-CN"/>
              </w:rPr>
            </w:pPr>
            <w:r w:rsidRPr="00206B98">
              <w:rPr>
                <w:highlight w:val="green"/>
              </w:rPr>
              <w:t>n1</w:t>
            </w:r>
          </w:p>
        </w:tc>
        <w:tc>
          <w:tcPr>
            <w:tcW w:w="926" w:type="dxa"/>
            <w:shd w:val="clear" w:color="auto" w:fill="FFFFFF" w:themeFill="background1"/>
            <w:vAlign w:val="center"/>
          </w:tcPr>
          <w:p w14:paraId="478E9893" w14:textId="77777777" w:rsidR="00672A19" w:rsidRPr="00F9519C" w:rsidRDefault="00672A19" w:rsidP="00B93C48">
            <w:pPr>
              <w:pStyle w:val="TAC"/>
              <w:keepNext w:val="0"/>
              <w:keepLines w:val="0"/>
              <w:rPr>
                <w:lang w:eastAsia="zh-CN"/>
              </w:rPr>
            </w:pPr>
            <w:r w:rsidRPr="00F9519C">
              <w:t>1975</w:t>
            </w:r>
          </w:p>
        </w:tc>
        <w:tc>
          <w:tcPr>
            <w:tcW w:w="851" w:type="dxa"/>
            <w:shd w:val="clear" w:color="auto" w:fill="FFFFFF" w:themeFill="background1"/>
            <w:vAlign w:val="center"/>
          </w:tcPr>
          <w:p w14:paraId="44802CA6" w14:textId="77777777" w:rsidR="00672A19" w:rsidRPr="00F9519C" w:rsidRDefault="00672A19" w:rsidP="00B93C48">
            <w:pPr>
              <w:pStyle w:val="TAC"/>
              <w:keepNext w:val="0"/>
              <w:keepLines w:val="0"/>
              <w:rPr>
                <w:lang w:eastAsia="zh-CN"/>
              </w:rPr>
            </w:pPr>
            <w:r w:rsidRPr="00F9519C">
              <w:t>5</w:t>
            </w:r>
          </w:p>
        </w:tc>
        <w:tc>
          <w:tcPr>
            <w:tcW w:w="1107" w:type="dxa"/>
            <w:shd w:val="clear" w:color="auto" w:fill="FFFFFF" w:themeFill="background1"/>
            <w:vAlign w:val="center"/>
          </w:tcPr>
          <w:p w14:paraId="043DAFB4" w14:textId="77777777" w:rsidR="00672A19" w:rsidRPr="00F9519C" w:rsidRDefault="00672A19" w:rsidP="00B93C48">
            <w:pPr>
              <w:pStyle w:val="TAC"/>
              <w:keepNext w:val="0"/>
              <w:keepLines w:val="0"/>
              <w:rPr>
                <w:lang w:eastAsia="zh-CN"/>
              </w:rPr>
            </w:pPr>
            <w:r w:rsidRPr="00F9519C">
              <w:t>25</w:t>
            </w:r>
          </w:p>
        </w:tc>
        <w:tc>
          <w:tcPr>
            <w:tcW w:w="960" w:type="dxa"/>
            <w:shd w:val="clear" w:color="auto" w:fill="FFFFFF" w:themeFill="background1"/>
            <w:vAlign w:val="center"/>
          </w:tcPr>
          <w:p w14:paraId="4D8A463C" w14:textId="77777777" w:rsidR="00672A19" w:rsidRPr="00F9519C" w:rsidRDefault="00672A19" w:rsidP="00B93C48">
            <w:pPr>
              <w:pStyle w:val="TAC"/>
              <w:keepNext w:val="0"/>
              <w:keepLines w:val="0"/>
              <w:rPr>
                <w:lang w:eastAsia="zh-CN"/>
              </w:rPr>
            </w:pPr>
            <w:r w:rsidRPr="00F9519C">
              <w:t>2165</w:t>
            </w:r>
          </w:p>
        </w:tc>
        <w:tc>
          <w:tcPr>
            <w:tcW w:w="977" w:type="dxa"/>
            <w:shd w:val="clear" w:color="auto" w:fill="FFFFFF" w:themeFill="background1"/>
            <w:vAlign w:val="center"/>
          </w:tcPr>
          <w:p w14:paraId="4CB54E54" w14:textId="77777777" w:rsidR="00672A19" w:rsidRPr="00F9519C" w:rsidRDefault="00672A19" w:rsidP="00B93C48">
            <w:pPr>
              <w:pStyle w:val="TAC"/>
              <w:keepNext w:val="0"/>
              <w:keepLines w:val="0"/>
              <w:rPr>
                <w:lang w:eastAsia="zh-CN"/>
              </w:rPr>
            </w:pPr>
            <w:r w:rsidRPr="00F9519C">
              <w:t>N/A</w:t>
            </w:r>
          </w:p>
        </w:tc>
        <w:tc>
          <w:tcPr>
            <w:tcW w:w="828" w:type="dxa"/>
            <w:shd w:val="clear" w:color="auto" w:fill="FFFFFF" w:themeFill="background1"/>
            <w:vAlign w:val="center"/>
          </w:tcPr>
          <w:p w14:paraId="628AC0E2" w14:textId="77777777" w:rsidR="00672A19" w:rsidRPr="00F9519C" w:rsidRDefault="00672A19" w:rsidP="00B93C48">
            <w:pPr>
              <w:pStyle w:val="TAC"/>
              <w:keepNext w:val="0"/>
              <w:keepLines w:val="0"/>
              <w:rPr>
                <w:lang w:eastAsia="zh-CN"/>
              </w:rPr>
            </w:pPr>
            <w:r w:rsidRPr="00F9519C">
              <w:rPr>
                <w:lang w:eastAsia="zh-CN"/>
              </w:rPr>
              <w:t>FDD</w:t>
            </w:r>
          </w:p>
        </w:tc>
        <w:tc>
          <w:tcPr>
            <w:tcW w:w="1057" w:type="dxa"/>
            <w:shd w:val="clear" w:color="auto" w:fill="FFFFFF" w:themeFill="background1"/>
            <w:vAlign w:val="center"/>
          </w:tcPr>
          <w:p w14:paraId="00168C2D" w14:textId="77777777" w:rsidR="00672A19" w:rsidRPr="00F9519C" w:rsidRDefault="00672A19" w:rsidP="00B93C48">
            <w:pPr>
              <w:pStyle w:val="TAC"/>
              <w:keepNext w:val="0"/>
              <w:keepLines w:val="0"/>
              <w:rPr>
                <w:lang w:eastAsia="zh-CN"/>
              </w:rPr>
            </w:pPr>
            <w:r w:rsidRPr="00F9519C">
              <w:t>N/A</w:t>
            </w:r>
          </w:p>
        </w:tc>
      </w:tr>
      <w:tr w:rsidR="00672A19" w:rsidRPr="00F9519C" w14:paraId="58DB31D8" w14:textId="77777777" w:rsidTr="00142141">
        <w:trPr>
          <w:jc w:val="center"/>
        </w:trPr>
        <w:tc>
          <w:tcPr>
            <w:tcW w:w="2007" w:type="dxa"/>
            <w:vMerge/>
            <w:shd w:val="clear" w:color="auto" w:fill="FFFFFF" w:themeFill="background1"/>
            <w:vAlign w:val="center"/>
          </w:tcPr>
          <w:p w14:paraId="7E185493" w14:textId="77777777" w:rsidR="00672A19" w:rsidRPr="00F9519C" w:rsidRDefault="00672A19" w:rsidP="00B93C48">
            <w:pPr>
              <w:pStyle w:val="TAC"/>
              <w:keepNext w:val="0"/>
              <w:keepLines w:val="0"/>
              <w:rPr>
                <w:lang w:eastAsia="zh-CN"/>
              </w:rPr>
            </w:pPr>
          </w:p>
        </w:tc>
        <w:tc>
          <w:tcPr>
            <w:tcW w:w="1146" w:type="dxa"/>
            <w:shd w:val="clear" w:color="auto" w:fill="FFFFFF" w:themeFill="background1"/>
            <w:vAlign w:val="center"/>
          </w:tcPr>
          <w:p w14:paraId="06717FC5" w14:textId="77777777" w:rsidR="00672A19" w:rsidRPr="00F9519C" w:rsidRDefault="00672A19" w:rsidP="00B93C48">
            <w:pPr>
              <w:pStyle w:val="TAC"/>
              <w:keepNext w:val="0"/>
              <w:keepLines w:val="0"/>
              <w:rPr>
                <w:lang w:eastAsia="zh-CN"/>
              </w:rPr>
            </w:pPr>
            <w:r w:rsidRPr="00206B98">
              <w:rPr>
                <w:highlight w:val="yellow"/>
                <w:lang w:eastAsia="zh-CN"/>
              </w:rPr>
              <w:t>n28</w:t>
            </w:r>
          </w:p>
        </w:tc>
        <w:tc>
          <w:tcPr>
            <w:tcW w:w="926" w:type="dxa"/>
            <w:shd w:val="clear" w:color="auto" w:fill="FFFFFF" w:themeFill="background1"/>
            <w:vAlign w:val="center"/>
          </w:tcPr>
          <w:p w14:paraId="4B3F5F7D" w14:textId="77777777" w:rsidR="00672A19" w:rsidRPr="00F9519C" w:rsidRDefault="00672A19" w:rsidP="00B93C48">
            <w:pPr>
              <w:pStyle w:val="TAC"/>
              <w:keepNext w:val="0"/>
              <w:keepLines w:val="0"/>
              <w:rPr>
                <w:lang w:eastAsia="zh-CN"/>
              </w:rPr>
            </w:pPr>
            <w:r w:rsidRPr="00F9519C">
              <w:t>710.5</w:t>
            </w:r>
          </w:p>
        </w:tc>
        <w:tc>
          <w:tcPr>
            <w:tcW w:w="851" w:type="dxa"/>
            <w:shd w:val="clear" w:color="auto" w:fill="FFFFFF" w:themeFill="background1"/>
            <w:vAlign w:val="center"/>
          </w:tcPr>
          <w:p w14:paraId="593F1DB8" w14:textId="77777777" w:rsidR="00672A19" w:rsidRPr="00F9519C" w:rsidRDefault="00672A19" w:rsidP="00B93C48">
            <w:pPr>
              <w:pStyle w:val="TAC"/>
              <w:keepNext w:val="0"/>
              <w:keepLines w:val="0"/>
              <w:rPr>
                <w:lang w:eastAsia="zh-CN"/>
              </w:rPr>
            </w:pPr>
            <w:r w:rsidRPr="00F9519C">
              <w:t>5</w:t>
            </w:r>
          </w:p>
        </w:tc>
        <w:tc>
          <w:tcPr>
            <w:tcW w:w="1107" w:type="dxa"/>
            <w:shd w:val="clear" w:color="auto" w:fill="FFFFFF" w:themeFill="background1"/>
            <w:vAlign w:val="center"/>
          </w:tcPr>
          <w:p w14:paraId="6563F77B" w14:textId="77777777" w:rsidR="00672A19" w:rsidRPr="00F9519C" w:rsidRDefault="00672A19" w:rsidP="00B93C48">
            <w:pPr>
              <w:pStyle w:val="TAC"/>
              <w:keepNext w:val="0"/>
              <w:keepLines w:val="0"/>
              <w:rPr>
                <w:lang w:eastAsia="zh-CN"/>
              </w:rPr>
            </w:pPr>
            <w:r w:rsidRPr="00F9519C">
              <w:t>25</w:t>
            </w:r>
          </w:p>
        </w:tc>
        <w:tc>
          <w:tcPr>
            <w:tcW w:w="960" w:type="dxa"/>
            <w:shd w:val="clear" w:color="auto" w:fill="FFFFFF" w:themeFill="background1"/>
            <w:vAlign w:val="center"/>
          </w:tcPr>
          <w:p w14:paraId="471A0924" w14:textId="77777777" w:rsidR="00672A19" w:rsidRPr="00F9519C" w:rsidRDefault="00672A19" w:rsidP="00B93C48">
            <w:pPr>
              <w:pStyle w:val="TAC"/>
              <w:keepNext w:val="0"/>
              <w:keepLines w:val="0"/>
              <w:rPr>
                <w:lang w:eastAsia="zh-CN"/>
              </w:rPr>
            </w:pPr>
            <w:r w:rsidRPr="00F9519C">
              <w:t>765.5</w:t>
            </w:r>
          </w:p>
        </w:tc>
        <w:tc>
          <w:tcPr>
            <w:tcW w:w="977" w:type="dxa"/>
            <w:shd w:val="clear" w:color="auto" w:fill="FFFFFF" w:themeFill="background1"/>
            <w:vAlign w:val="center"/>
          </w:tcPr>
          <w:p w14:paraId="4CDD93A7" w14:textId="77777777" w:rsidR="00672A19" w:rsidRPr="00F9519C" w:rsidRDefault="00672A19" w:rsidP="00B93C48">
            <w:pPr>
              <w:pStyle w:val="TAC"/>
              <w:keepNext w:val="0"/>
              <w:keepLines w:val="0"/>
              <w:rPr>
                <w:lang w:eastAsia="zh-CN"/>
              </w:rPr>
            </w:pPr>
            <w:r w:rsidRPr="00F9519C">
              <w:t>N/A</w:t>
            </w:r>
          </w:p>
        </w:tc>
        <w:tc>
          <w:tcPr>
            <w:tcW w:w="828" w:type="dxa"/>
            <w:shd w:val="clear" w:color="auto" w:fill="FFFFFF" w:themeFill="background1"/>
            <w:vAlign w:val="center"/>
          </w:tcPr>
          <w:p w14:paraId="6B7644E2" w14:textId="77777777" w:rsidR="00672A19" w:rsidRPr="00F9519C" w:rsidRDefault="00672A19" w:rsidP="00B93C48">
            <w:pPr>
              <w:pStyle w:val="TAC"/>
              <w:keepNext w:val="0"/>
              <w:keepLines w:val="0"/>
              <w:rPr>
                <w:lang w:eastAsia="zh-CN"/>
              </w:rPr>
            </w:pPr>
            <w:r w:rsidRPr="00F9519C">
              <w:rPr>
                <w:lang w:eastAsia="zh-CN"/>
              </w:rPr>
              <w:t>FDD</w:t>
            </w:r>
          </w:p>
        </w:tc>
        <w:tc>
          <w:tcPr>
            <w:tcW w:w="1057" w:type="dxa"/>
            <w:shd w:val="clear" w:color="auto" w:fill="FFFFFF" w:themeFill="background1"/>
            <w:vAlign w:val="center"/>
          </w:tcPr>
          <w:p w14:paraId="333D7C6D" w14:textId="77777777" w:rsidR="00672A19" w:rsidRPr="00F9519C" w:rsidRDefault="00672A19" w:rsidP="00B93C48">
            <w:pPr>
              <w:pStyle w:val="TAC"/>
              <w:keepNext w:val="0"/>
              <w:keepLines w:val="0"/>
              <w:rPr>
                <w:lang w:eastAsia="zh-CN"/>
              </w:rPr>
            </w:pPr>
            <w:r w:rsidRPr="00F9519C">
              <w:t>N/A</w:t>
            </w:r>
          </w:p>
        </w:tc>
      </w:tr>
      <w:tr w:rsidR="00672A19" w:rsidRPr="00F9519C" w14:paraId="73DD27E8" w14:textId="77777777" w:rsidTr="00142141">
        <w:trPr>
          <w:jc w:val="center"/>
        </w:trPr>
        <w:tc>
          <w:tcPr>
            <w:tcW w:w="2007" w:type="dxa"/>
            <w:vMerge/>
            <w:shd w:val="clear" w:color="auto" w:fill="FFFFFF" w:themeFill="background1"/>
            <w:vAlign w:val="center"/>
          </w:tcPr>
          <w:p w14:paraId="6C1419E9" w14:textId="77777777" w:rsidR="00672A19" w:rsidRPr="00F9519C" w:rsidRDefault="00672A19" w:rsidP="00B93C48">
            <w:pPr>
              <w:pStyle w:val="TAC"/>
              <w:keepNext w:val="0"/>
              <w:keepLines w:val="0"/>
              <w:rPr>
                <w:lang w:eastAsia="zh-CN"/>
              </w:rPr>
            </w:pPr>
          </w:p>
        </w:tc>
        <w:tc>
          <w:tcPr>
            <w:tcW w:w="1146" w:type="dxa"/>
            <w:shd w:val="clear" w:color="auto" w:fill="FFFFFF" w:themeFill="background1"/>
            <w:vAlign w:val="center"/>
          </w:tcPr>
          <w:p w14:paraId="5A32F5CE" w14:textId="77777777" w:rsidR="00672A19" w:rsidRPr="00F9519C" w:rsidRDefault="00672A19" w:rsidP="00B93C48">
            <w:pPr>
              <w:pStyle w:val="TAC"/>
              <w:keepNext w:val="0"/>
              <w:keepLines w:val="0"/>
              <w:rPr>
                <w:lang w:eastAsia="zh-CN"/>
              </w:rPr>
            </w:pPr>
            <w:r w:rsidRPr="00206B98">
              <w:rPr>
                <w:highlight w:val="green"/>
              </w:rPr>
              <w:t>n3</w:t>
            </w:r>
          </w:p>
        </w:tc>
        <w:tc>
          <w:tcPr>
            <w:tcW w:w="926" w:type="dxa"/>
            <w:shd w:val="clear" w:color="auto" w:fill="FFFFFF" w:themeFill="background1"/>
            <w:vAlign w:val="center"/>
          </w:tcPr>
          <w:p w14:paraId="700CCAE8" w14:textId="77777777" w:rsidR="00672A19" w:rsidRPr="00F9519C" w:rsidRDefault="00672A19" w:rsidP="00B93C48">
            <w:pPr>
              <w:pStyle w:val="TAC"/>
              <w:keepNext w:val="0"/>
              <w:keepLines w:val="0"/>
              <w:rPr>
                <w:lang w:eastAsia="zh-CN"/>
              </w:rPr>
            </w:pPr>
            <w:r w:rsidRPr="00F9519C">
              <w:t>N/A</w:t>
            </w:r>
          </w:p>
        </w:tc>
        <w:tc>
          <w:tcPr>
            <w:tcW w:w="851" w:type="dxa"/>
            <w:shd w:val="clear" w:color="auto" w:fill="FFFFFF" w:themeFill="background1"/>
            <w:vAlign w:val="center"/>
          </w:tcPr>
          <w:p w14:paraId="35D115C7" w14:textId="77777777" w:rsidR="00672A19" w:rsidRPr="00F9519C" w:rsidRDefault="00672A19" w:rsidP="00B93C48">
            <w:pPr>
              <w:pStyle w:val="TAC"/>
              <w:keepNext w:val="0"/>
              <w:keepLines w:val="0"/>
              <w:rPr>
                <w:lang w:eastAsia="zh-CN"/>
              </w:rPr>
            </w:pPr>
            <w:r w:rsidRPr="00F9519C">
              <w:t>5</w:t>
            </w:r>
          </w:p>
        </w:tc>
        <w:tc>
          <w:tcPr>
            <w:tcW w:w="1107" w:type="dxa"/>
            <w:shd w:val="clear" w:color="auto" w:fill="FFFFFF" w:themeFill="background1"/>
            <w:vAlign w:val="center"/>
          </w:tcPr>
          <w:p w14:paraId="313D318F" w14:textId="77777777" w:rsidR="00672A19" w:rsidRPr="00F9519C" w:rsidRDefault="00672A19" w:rsidP="00B93C48">
            <w:pPr>
              <w:pStyle w:val="TAC"/>
              <w:keepNext w:val="0"/>
              <w:keepLines w:val="0"/>
              <w:rPr>
                <w:lang w:eastAsia="zh-CN"/>
              </w:rPr>
            </w:pPr>
            <w:r w:rsidRPr="00F9519C">
              <w:t>N/A</w:t>
            </w:r>
          </w:p>
        </w:tc>
        <w:tc>
          <w:tcPr>
            <w:tcW w:w="960" w:type="dxa"/>
            <w:shd w:val="clear" w:color="auto" w:fill="FFFFFF" w:themeFill="background1"/>
            <w:vAlign w:val="center"/>
          </w:tcPr>
          <w:p w14:paraId="13A3129E" w14:textId="77777777" w:rsidR="00672A19" w:rsidRPr="00F9519C" w:rsidRDefault="00672A19" w:rsidP="00B93C48">
            <w:pPr>
              <w:pStyle w:val="TAC"/>
              <w:keepNext w:val="0"/>
              <w:keepLines w:val="0"/>
              <w:rPr>
                <w:lang w:eastAsia="zh-CN"/>
              </w:rPr>
            </w:pPr>
            <w:r w:rsidRPr="00F9519C">
              <w:t>1818.5</w:t>
            </w:r>
          </w:p>
        </w:tc>
        <w:tc>
          <w:tcPr>
            <w:tcW w:w="977" w:type="dxa"/>
            <w:shd w:val="clear" w:color="auto" w:fill="FFFFFF" w:themeFill="background1"/>
            <w:vAlign w:val="center"/>
          </w:tcPr>
          <w:p w14:paraId="720DFECD" w14:textId="77777777" w:rsidR="00672A19" w:rsidRPr="00F9519C" w:rsidRDefault="00672A19" w:rsidP="00B93C48">
            <w:pPr>
              <w:pStyle w:val="TAC"/>
              <w:keepNext w:val="0"/>
              <w:keepLines w:val="0"/>
              <w:rPr>
                <w:lang w:eastAsia="zh-CN"/>
              </w:rPr>
            </w:pPr>
            <w:r w:rsidRPr="00F9519C">
              <w:t>4.0</w:t>
            </w:r>
          </w:p>
        </w:tc>
        <w:tc>
          <w:tcPr>
            <w:tcW w:w="828" w:type="dxa"/>
            <w:shd w:val="clear" w:color="auto" w:fill="FFFFFF" w:themeFill="background1"/>
            <w:vAlign w:val="center"/>
          </w:tcPr>
          <w:p w14:paraId="1DF502A6" w14:textId="77777777" w:rsidR="00672A19" w:rsidRPr="00F9519C" w:rsidRDefault="00672A19" w:rsidP="00B93C48">
            <w:pPr>
              <w:pStyle w:val="TAC"/>
              <w:keepNext w:val="0"/>
              <w:keepLines w:val="0"/>
              <w:rPr>
                <w:lang w:eastAsia="zh-CN"/>
              </w:rPr>
            </w:pPr>
            <w:r w:rsidRPr="00F9519C">
              <w:rPr>
                <w:lang w:eastAsia="zh-CN"/>
              </w:rPr>
              <w:t>FDD</w:t>
            </w:r>
          </w:p>
        </w:tc>
        <w:tc>
          <w:tcPr>
            <w:tcW w:w="1057" w:type="dxa"/>
            <w:shd w:val="clear" w:color="auto" w:fill="FFFFFF" w:themeFill="background1"/>
            <w:vAlign w:val="center"/>
          </w:tcPr>
          <w:p w14:paraId="5B735DAA" w14:textId="77777777" w:rsidR="00672A19" w:rsidRPr="00F9519C" w:rsidRDefault="00672A19" w:rsidP="00B93C48">
            <w:pPr>
              <w:pStyle w:val="TAC"/>
              <w:keepNext w:val="0"/>
              <w:keepLines w:val="0"/>
              <w:rPr>
                <w:lang w:eastAsia="zh-CN"/>
              </w:rPr>
            </w:pPr>
            <w:r w:rsidRPr="00F9519C">
              <w:t>IMD5</w:t>
            </w:r>
          </w:p>
        </w:tc>
      </w:tr>
      <w:tr w:rsidR="00672A19" w:rsidRPr="00F9519C" w14:paraId="06A4814E" w14:textId="77777777" w:rsidTr="00142141">
        <w:trPr>
          <w:jc w:val="center"/>
        </w:trPr>
        <w:tc>
          <w:tcPr>
            <w:tcW w:w="2007" w:type="dxa"/>
            <w:vMerge w:val="restart"/>
            <w:shd w:val="clear" w:color="auto" w:fill="E7E6E6" w:themeFill="background2"/>
            <w:vAlign w:val="center"/>
          </w:tcPr>
          <w:p w14:paraId="0650F7BB" w14:textId="77777777" w:rsidR="00672A19" w:rsidRPr="00F9519C" w:rsidRDefault="00672A19" w:rsidP="00B93C48">
            <w:pPr>
              <w:pStyle w:val="TAC"/>
              <w:keepNext w:val="0"/>
              <w:keepLines w:val="0"/>
              <w:rPr>
                <w:lang w:eastAsia="zh-CN"/>
              </w:rPr>
            </w:pPr>
            <w:r>
              <w:rPr>
                <w:lang w:val="en-US" w:eastAsia="zh-CN"/>
              </w:rPr>
              <w:t>CA_</w:t>
            </w:r>
            <w:r w:rsidRPr="003C4C58">
              <w:rPr>
                <w:highlight w:val="green"/>
                <w:lang w:val="en-US" w:eastAsia="zh-CN"/>
              </w:rPr>
              <w:t>n1-n3</w:t>
            </w:r>
            <w:r>
              <w:rPr>
                <w:lang w:val="en-US" w:eastAsia="zh-CN"/>
              </w:rPr>
              <w:t>-</w:t>
            </w:r>
            <w:r w:rsidRPr="003C4C58">
              <w:rPr>
                <w:highlight w:val="yellow"/>
                <w:lang w:val="en-US" w:eastAsia="zh-CN"/>
              </w:rPr>
              <w:t>n71</w:t>
            </w:r>
          </w:p>
        </w:tc>
        <w:tc>
          <w:tcPr>
            <w:tcW w:w="1146" w:type="dxa"/>
            <w:shd w:val="clear" w:color="auto" w:fill="E7E6E6" w:themeFill="background2"/>
            <w:vAlign w:val="center"/>
          </w:tcPr>
          <w:p w14:paraId="6B3C6B91" w14:textId="77777777" w:rsidR="00672A19" w:rsidRPr="00206B98" w:rsidRDefault="00672A19" w:rsidP="00B93C48">
            <w:pPr>
              <w:pStyle w:val="TAC"/>
              <w:keepNext w:val="0"/>
              <w:keepLines w:val="0"/>
              <w:rPr>
                <w:highlight w:val="green"/>
                <w:lang w:eastAsia="zh-CN"/>
              </w:rPr>
            </w:pPr>
            <w:r w:rsidRPr="00206B98">
              <w:rPr>
                <w:rFonts w:cs="Arial"/>
                <w:color w:val="000000"/>
                <w:highlight w:val="green"/>
              </w:rPr>
              <w:t>n1</w:t>
            </w:r>
          </w:p>
        </w:tc>
        <w:tc>
          <w:tcPr>
            <w:tcW w:w="926" w:type="dxa"/>
            <w:shd w:val="clear" w:color="auto" w:fill="E7E6E6" w:themeFill="background2"/>
            <w:vAlign w:val="center"/>
          </w:tcPr>
          <w:p w14:paraId="07F78115" w14:textId="77777777" w:rsidR="00672A19" w:rsidRPr="00F9519C" w:rsidRDefault="00672A19" w:rsidP="00B93C48">
            <w:pPr>
              <w:pStyle w:val="TAC"/>
              <w:keepNext w:val="0"/>
              <w:keepLines w:val="0"/>
            </w:pPr>
            <w:r>
              <w:rPr>
                <w:rFonts w:cs="Arial"/>
                <w:color w:val="000000"/>
                <w:szCs w:val="18"/>
              </w:rPr>
              <w:t>1970</w:t>
            </w:r>
          </w:p>
        </w:tc>
        <w:tc>
          <w:tcPr>
            <w:tcW w:w="851" w:type="dxa"/>
            <w:shd w:val="clear" w:color="auto" w:fill="E7E6E6" w:themeFill="background2"/>
            <w:vAlign w:val="center"/>
          </w:tcPr>
          <w:p w14:paraId="3D1FA938" w14:textId="77777777" w:rsidR="00672A19" w:rsidRPr="00F9519C" w:rsidRDefault="00672A19" w:rsidP="00B93C48">
            <w:pPr>
              <w:pStyle w:val="TAC"/>
              <w:keepNext w:val="0"/>
              <w:keepLines w:val="0"/>
              <w:rPr>
                <w:lang w:eastAsia="zh-CN"/>
              </w:rPr>
            </w:pPr>
            <w:r>
              <w:rPr>
                <w:lang w:val="en-US" w:eastAsia="zh-CN"/>
              </w:rPr>
              <w:t>5</w:t>
            </w:r>
          </w:p>
        </w:tc>
        <w:tc>
          <w:tcPr>
            <w:tcW w:w="1107" w:type="dxa"/>
            <w:shd w:val="clear" w:color="auto" w:fill="E7E6E6" w:themeFill="background2"/>
            <w:vAlign w:val="center"/>
          </w:tcPr>
          <w:p w14:paraId="02AB91BB" w14:textId="77777777" w:rsidR="00672A19" w:rsidRPr="00F9519C" w:rsidRDefault="00672A19" w:rsidP="00B93C48">
            <w:pPr>
              <w:pStyle w:val="TAC"/>
              <w:keepNext w:val="0"/>
              <w:keepLines w:val="0"/>
            </w:pPr>
            <w:r>
              <w:rPr>
                <w:lang w:val="en-US" w:eastAsia="zh-CN"/>
              </w:rPr>
              <w:t>25</w:t>
            </w:r>
          </w:p>
        </w:tc>
        <w:tc>
          <w:tcPr>
            <w:tcW w:w="960" w:type="dxa"/>
            <w:shd w:val="clear" w:color="auto" w:fill="E7E6E6" w:themeFill="background2"/>
            <w:vAlign w:val="center"/>
          </w:tcPr>
          <w:p w14:paraId="0B0251E2" w14:textId="77777777" w:rsidR="00672A19" w:rsidRPr="00F9519C" w:rsidRDefault="00672A19" w:rsidP="00B93C48">
            <w:pPr>
              <w:pStyle w:val="TAC"/>
              <w:keepNext w:val="0"/>
              <w:keepLines w:val="0"/>
              <w:rPr>
                <w:lang w:eastAsia="zh-CN"/>
              </w:rPr>
            </w:pPr>
            <w:r>
              <w:rPr>
                <w:rFonts w:cs="Arial"/>
                <w:color w:val="000000"/>
                <w:szCs w:val="18"/>
              </w:rPr>
              <w:t>2160</w:t>
            </w:r>
          </w:p>
        </w:tc>
        <w:tc>
          <w:tcPr>
            <w:tcW w:w="977" w:type="dxa"/>
            <w:shd w:val="clear" w:color="auto" w:fill="E7E6E6" w:themeFill="background2"/>
            <w:vAlign w:val="center"/>
          </w:tcPr>
          <w:p w14:paraId="730BFF40" w14:textId="77777777" w:rsidR="00672A19" w:rsidRPr="00F9519C" w:rsidRDefault="00672A19" w:rsidP="00B93C48">
            <w:pPr>
              <w:pStyle w:val="TAC"/>
              <w:keepNext w:val="0"/>
              <w:keepLines w:val="0"/>
              <w:rPr>
                <w:lang w:eastAsia="zh-CN"/>
              </w:rPr>
            </w:pPr>
            <w:r>
              <w:rPr>
                <w:lang w:val="en-US" w:eastAsia="zh-CN"/>
              </w:rPr>
              <w:t>N/A</w:t>
            </w:r>
          </w:p>
        </w:tc>
        <w:tc>
          <w:tcPr>
            <w:tcW w:w="828" w:type="dxa"/>
            <w:shd w:val="clear" w:color="auto" w:fill="E7E6E6" w:themeFill="background2"/>
            <w:vAlign w:val="center"/>
          </w:tcPr>
          <w:p w14:paraId="2E4C3B45" w14:textId="77777777" w:rsidR="00672A19" w:rsidRPr="00F9519C" w:rsidRDefault="00672A19" w:rsidP="00B93C48">
            <w:pPr>
              <w:pStyle w:val="TAC"/>
              <w:keepNext w:val="0"/>
              <w:keepLines w:val="0"/>
              <w:rPr>
                <w:lang w:eastAsia="zh-CN"/>
              </w:rPr>
            </w:pPr>
            <w:r>
              <w:rPr>
                <w:lang w:val="en-US" w:eastAsia="zh-CN"/>
              </w:rPr>
              <w:t>FDD</w:t>
            </w:r>
          </w:p>
        </w:tc>
        <w:tc>
          <w:tcPr>
            <w:tcW w:w="1057" w:type="dxa"/>
            <w:shd w:val="clear" w:color="auto" w:fill="E7E6E6" w:themeFill="background2"/>
            <w:vAlign w:val="center"/>
          </w:tcPr>
          <w:p w14:paraId="3D8A8887" w14:textId="77777777" w:rsidR="00672A19" w:rsidRPr="00F9519C" w:rsidRDefault="00672A19" w:rsidP="00B93C48">
            <w:pPr>
              <w:pStyle w:val="TAC"/>
              <w:keepNext w:val="0"/>
              <w:keepLines w:val="0"/>
              <w:rPr>
                <w:lang w:eastAsia="zh-CN"/>
              </w:rPr>
            </w:pPr>
            <w:r>
              <w:rPr>
                <w:lang w:val="en-US" w:eastAsia="zh-CN"/>
              </w:rPr>
              <w:t>N/A</w:t>
            </w:r>
          </w:p>
        </w:tc>
      </w:tr>
      <w:tr w:rsidR="00672A19" w:rsidRPr="00F9519C" w14:paraId="7E00FBC8" w14:textId="77777777" w:rsidTr="00142141">
        <w:trPr>
          <w:jc w:val="center"/>
        </w:trPr>
        <w:tc>
          <w:tcPr>
            <w:tcW w:w="2007" w:type="dxa"/>
            <w:vMerge/>
            <w:shd w:val="clear" w:color="auto" w:fill="E7E6E6" w:themeFill="background2"/>
            <w:vAlign w:val="center"/>
          </w:tcPr>
          <w:p w14:paraId="70015424"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7E05DBDD" w14:textId="77777777" w:rsidR="00672A19" w:rsidRPr="00206B98" w:rsidRDefault="00672A19" w:rsidP="00B93C48">
            <w:pPr>
              <w:pStyle w:val="TAC"/>
              <w:keepNext w:val="0"/>
              <w:keepLines w:val="0"/>
              <w:rPr>
                <w:highlight w:val="green"/>
                <w:lang w:eastAsia="zh-CN"/>
              </w:rPr>
            </w:pPr>
            <w:r w:rsidRPr="00206B98">
              <w:rPr>
                <w:rFonts w:cs="Arial"/>
                <w:color w:val="000000"/>
                <w:highlight w:val="green"/>
                <w:lang w:eastAsia="zh-CN"/>
              </w:rPr>
              <w:t>n3</w:t>
            </w:r>
          </w:p>
        </w:tc>
        <w:tc>
          <w:tcPr>
            <w:tcW w:w="926" w:type="dxa"/>
            <w:shd w:val="clear" w:color="auto" w:fill="E7E6E6" w:themeFill="background2"/>
            <w:vAlign w:val="center"/>
          </w:tcPr>
          <w:p w14:paraId="41D0B7FA" w14:textId="77777777" w:rsidR="00672A19" w:rsidRPr="00F9519C" w:rsidRDefault="00672A19" w:rsidP="00B93C48">
            <w:pPr>
              <w:pStyle w:val="TAC"/>
              <w:keepNext w:val="0"/>
              <w:keepLines w:val="0"/>
            </w:pPr>
            <w:r>
              <w:t>N/A</w:t>
            </w:r>
          </w:p>
        </w:tc>
        <w:tc>
          <w:tcPr>
            <w:tcW w:w="851" w:type="dxa"/>
            <w:shd w:val="clear" w:color="auto" w:fill="E7E6E6" w:themeFill="background2"/>
            <w:vAlign w:val="center"/>
          </w:tcPr>
          <w:p w14:paraId="7F2ED40C" w14:textId="77777777" w:rsidR="00672A19" w:rsidRPr="00F9519C" w:rsidRDefault="00672A19" w:rsidP="00B93C48">
            <w:pPr>
              <w:pStyle w:val="TAC"/>
              <w:keepNext w:val="0"/>
              <w:keepLines w:val="0"/>
              <w:rPr>
                <w:lang w:eastAsia="zh-CN"/>
              </w:rPr>
            </w:pPr>
            <w:r>
              <w:rPr>
                <w:lang w:val="en-US" w:eastAsia="zh-CN"/>
              </w:rPr>
              <w:t>5</w:t>
            </w:r>
          </w:p>
        </w:tc>
        <w:tc>
          <w:tcPr>
            <w:tcW w:w="1107" w:type="dxa"/>
            <w:shd w:val="clear" w:color="auto" w:fill="E7E6E6" w:themeFill="background2"/>
            <w:vAlign w:val="center"/>
          </w:tcPr>
          <w:p w14:paraId="4289D595" w14:textId="77777777" w:rsidR="00672A19" w:rsidRPr="00F9519C" w:rsidRDefault="00672A19" w:rsidP="00B93C48">
            <w:pPr>
              <w:pStyle w:val="TAC"/>
              <w:keepNext w:val="0"/>
              <w:keepLines w:val="0"/>
            </w:pPr>
            <w:r>
              <w:t>N/A</w:t>
            </w:r>
          </w:p>
        </w:tc>
        <w:tc>
          <w:tcPr>
            <w:tcW w:w="960" w:type="dxa"/>
            <w:shd w:val="clear" w:color="auto" w:fill="E7E6E6" w:themeFill="background2"/>
            <w:vAlign w:val="center"/>
          </w:tcPr>
          <w:p w14:paraId="3CD38D78" w14:textId="77777777" w:rsidR="00672A19" w:rsidRPr="00F9519C" w:rsidRDefault="00672A19" w:rsidP="00B93C48">
            <w:pPr>
              <w:pStyle w:val="TAC"/>
              <w:keepNext w:val="0"/>
              <w:keepLines w:val="0"/>
              <w:rPr>
                <w:lang w:eastAsia="zh-CN"/>
              </w:rPr>
            </w:pPr>
            <w:r>
              <w:rPr>
                <w:rFonts w:cs="Arial"/>
                <w:color w:val="000000"/>
                <w:szCs w:val="18"/>
              </w:rPr>
              <w:t>1855</w:t>
            </w:r>
          </w:p>
        </w:tc>
        <w:tc>
          <w:tcPr>
            <w:tcW w:w="977" w:type="dxa"/>
            <w:shd w:val="clear" w:color="auto" w:fill="E7E6E6" w:themeFill="background2"/>
            <w:vAlign w:val="center"/>
          </w:tcPr>
          <w:p w14:paraId="1AE7145B" w14:textId="77777777" w:rsidR="00672A19" w:rsidRPr="00F9519C" w:rsidRDefault="00672A19" w:rsidP="00B93C48">
            <w:pPr>
              <w:pStyle w:val="TAC"/>
              <w:keepNext w:val="0"/>
              <w:keepLines w:val="0"/>
              <w:rPr>
                <w:lang w:eastAsia="zh-CN"/>
              </w:rPr>
            </w:pPr>
            <w:r>
              <w:rPr>
                <w:lang w:val="en-US" w:eastAsia="zh-CN"/>
              </w:rPr>
              <w:t>4</w:t>
            </w:r>
          </w:p>
        </w:tc>
        <w:tc>
          <w:tcPr>
            <w:tcW w:w="828" w:type="dxa"/>
            <w:shd w:val="clear" w:color="auto" w:fill="E7E6E6" w:themeFill="background2"/>
            <w:vAlign w:val="center"/>
          </w:tcPr>
          <w:p w14:paraId="2E049FC8" w14:textId="77777777" w:rsidR="00672A19" w:rsidRPr="00F9519C" w:rsidRDefault="00672A19" w:rsidP="00B93C48">
            <w:pPr>
              <w:pStyle w:val="TAC"/>
              <w:keepNext w:val="0"/>
              <w:keepLines w:val="0"/>
              <w:rPr>
                <w:lang w:eastAsia="zh-CN"/>
              </w:rPr>
            </w:pPr>
            <w:r>
              <w:rPr>
                <w:lang w:val="en-US" w:eastAsia="zh-CN"/>
              </w:rPr>
              <w:t>FDD</w:t>
            </w:r>
          </w:p>
        </w:tc>
        <w:tc>
          <w:tcPr>
            <w:tcW w:w="1057" w:type="dxa"/>
            <w:shd w:val="clear" w:color="auto" w:fill="E7E6E6" w:themeFill="background2"/>
            <w:vAlign w:val="center"/>
          </w:tcPr>
          <w:p w14:paraId="02728265" w14:textId="77777777" w:rsidR="00672A19" w:rsidRPr="00F9519C" w:rsidRDefault="00672A19" w:rsidP="00B93C48">
            <w:pPr>
              <w:pStyle w:val="TAC"/>
              <w:keepNext w:val="0"/>
              <w:keepLines w:val="0"/>
              <w:rPr>
                <w:lang w:eastAsia="zh-CN"/>
              </w:rPr>
            </w:pPr>
            <w:r>
              <w:rPr>
                <w:lang w:val="en-US" w:eastAsia="zh-CN"/>
              </w:rPr>
              <w:t>IMD5</w:t>
            </w:r>
          </w:p>
        </w:tc>
      </w:tr>
      <w:tr w:rsidR="00672A19" w:rsidRPr="00F9519C" w14:paraId="558FE870" w14:textId="77777777" w:rsidTr="00142141">
        <w:trPr>
          <w:jc w:val="center"/>
        </w:trPr>
        <w:tc>
          <w:tcPr>
            <w:tcW w:w="2007" w:type="dxa"/>
            <w:vMerge/>
            <w:shd w:val="clear" w:color="auto" w:fill="E7E6E6" w:themeFill="background2"/>
            <w:vAlign w:val="center"/>
          </w:tcPr>
          <w:p w14:paraId="06C8367A" w14:textId="77777777" w:rsidR="00672A19" w:rsidRPr="00F9519C" w:rsidRDefault="00672A19" w:rsidP="00B93C48">
            <w:pPr>
              <w:pStyle w:val="TAC"/>
              <w:keepNext w:val="0"/>
              <w:keepLines w:val="0"/>
              <w:rPr>
                <w:lang w:eastAsia="zh-CN"/>
              </w:rPr>
            </w:pPr>
          </w:p>
        </w:tc>
        <w:tc>
          <w:tcPr>
            <w:tcW w:w="1146" w:type="dxa"/>
            <w:shd w:val="clear" w:color="auto" w:fill="E7E6E6" w:themeFill="background2"/>
            <w:vAlign w:val="center"/>
          </w:tcPr>
          <w:p w14:paraId="49DE9274" w14:textId="77777777" w:rsidR="00672A19" w:rsidRPr="00F9519C" w:rsidRDefault="00672A19" w:rsidP="00B93C48">
            <w:pPr>
              <w:pStyle w:val="TAC"/>
              <w:keepNext w:val="0"/>
              <w:keepLines w:val="0"/>
              <w:rPr>
                <w:lang w:eastAsia="zh-CN"/>
              </w:rPr>
            </w:pPr>
            <w:r w:rsidRPr="00206B98">
              <w:rPr>
                <w:rFonts w:cs="Arial"/>
                <w:szCs w:val="18"/>
                <w:highlight w:val="yellow"/>
                <w:lang w:val="en-US" w:eastAsia="zh-CN"/>
              </w:rPr>
              <w:t>n71</w:t>
            </w:r>
          </w:p>
        </w:tc>
        <w:tc>
          <w:tcPr>
            <w:tcW w:w="926" w:type="dxa"/>
            <w:shd w:val="clear" w:color="auto" w:fill="E7E6E6" w:themeFill="background2"/>
            <w:vAlign w:val="center"/>
          </w:tcPr>
          <w:p w14:paraId="7AA54574" w14:textId="77777777" w:rsidR="00672A19" w:rsidRPr="00F9519C" w:rsidRDefault="00672A19" w:rsidP="00B93C48">
            <w:pPr>
              <w:pStyle w:val="TAC"/>
              <w:keepNext w:val="0"/>
              <w:keepLines w:val="0"/>
            </w:pPr>
            <w:r>
              <w:rPr>
                <w:rFonts w:cs="Arial"/>
                <w:color w:val="000000"/>
                <w:szCs w:val="18"/>
              </w:rPr>
              <w:t>695</w:t>
            </w:r>
          </w:p>
        </w:tc>
        <w:tc>
          <w:tcPr>
            <w:tcW w:w="851" w:type="dxa"/>
            <w:shd w:val="clear" w:color="auto" w:fill="E7E6E6" w:themeFill="background2"/>
            <w:vAlign w:val="center"/>
          </w:tcPr>
          <w:p w14:paraId="316660C3" w14:textId="77777777" w:rsidR="00672A19" w:rsidRPr="00F9519C" w:rsidRDefault="00672A19" w:rsidP="00B93C48">
            <w:pPr>
              <w:pStyle w:val="TAC"/>
              <w:keepNext w:val="0"/>
              <w:keepLines w:val="0"/>
              <w:rPr>
                <w:lang w:eastAsia="zh-CN"/>
              </w:rPr>
            </w:pPr>
            <w:r>
              <w:rPr>
                <w:lang w:val="en-US" w:eastAsia="zh-CN"/>
              </w:rPr>
              <w:t>5</w:t>
            </w:r>
          </w:p>
        </w:tc>
        <w:tc>
          <w:tcPr>
            <w:tcW w:w="1107" w:type="dxa"/>
            <w:shd w:val="clear" w:color="auto" w:fill="E7E6E6" w:themeFill="background2"/>
            <w:vAlign w:val="center"/>
          </w:tcPr>
          <w:p w14:paraId="3F9AE8CA" w14:textId="77777777" w:rsidR="00672A19" w:rsidRPr="00F9519C" w:rsidRDefault="00672A19" w:rsidP="00B93C48">
            <w:pPr>
              <w:pStyle w:val="TAC"/>
              <w:keepNext w:val="0"/>
              <w:keepLines w:val="0"/>
            </w:pPr>
            <w:r>
              <w:rPr>
                <w:lang w:val="en-US" w:eastAsia="zh-CN"/>
              </w:rPr>
              <w:t>25</w:t>
            </w:r>
          </w:p>
        </w:tc>
        <w:tc>
          <w:tcPr>
            <w:tcW w:w="960" w:type="dxa"/>
            <w:shd w:val="clear" w:color="auto" w:fill="E7E6E6" w:themeFill="background2"/>
            <w:vAlign w:val="center"/>
          </w:tcPr>
          <w:p w14:paraId="34E15FF4" w14:textId="77777777" w:rsidR="00672A19" w:rsidRPr="00F9519C" w:rsidRDefault="00672A19" w:rsidP="00B93C48">
            <w:pPr>
              <w:pStyle w:val="TAC"/>
              <w:keepNext w:val="0"/>
              <w:keepLines w:val="0"/>
              <w:rPr>
                <w:lang w:eastAsia="zh-CN"/>
              </w:rPr>
            </w:pPr>
            <w:r>
              <w:rPr>
                <w:rFonts w:cs="Arial"/>
                <w:color w:val="000000"/>
                <w:szCs w:val="18"/>
              </w:rPr>
              <w:t>649</w:t>
            </w:r>
          </w:p>
        </w:tc>
        <w:tc>
          <w:tcPr>
            <w:tcW w:w="977" w:type="dxa"/>
            <w:shd w:val="clear" w:color="auto" w:fill="E7E6E6" w:themeFill="background2"/>
            <w:vAlign w:val="center"/>
          </w:tcPr>
          <w:p w14:paraId="452AF3EC" w14:textId="77777777" w:rsidR="00672A19" w:rsidRPr="00F9519C" w:rsidRDefault="00672A19" w:rsidP="00B93C48">
            <w:pPr>
              <w:pStyle w:val="TAC"/>
              <w:keepNext w:val="0"/>
              <w:keepLines w:val="0"/>
              <w:rPr>
                <w:lang w:eastAsia="zh-CN"/>
              </w:rPr>
            </w:pPr>
            <w:r>
              <w:rPr>
                <w:lang w:val="en-US" w:eastAsia="zh-CN"/>
              </w:rPr>
              <w:t>N/A</w:t>
            </w:r>
          </w:p>
        </w:tc>
        <w:tc>
          <w:tcPr>
            <w:tcW w:w="828" w:type="dxa"/>
            <w:shd w:val="clear" w:color="auto" w:fill="E7E6E6" w:themeFill="background2"/>
            <w:vAlign w:val="center"/>
          </w:tcPr>
          <w:p w14:paraId="1BDC8E3C" w14:textId="77777777" w:rsidR="00672A19" w:rsidRPr="00F9519C" w:rsidRDefault="00672A19" w:rsidP="00B93C48">
            <w:pPr>
              <w:pStyle w:val="TAC"/>
              <w:keepNext w:val="0"/>
              <w:keepLines w:val="0"/>
              <w:rPr>
                <w:lang w:eastAsia="zh-CN"/>
              </w:rPr>
            </w:pPr>
            <w:r>
              <w:rPr>
                <w:lang w:val="en-US" w:eastAsia="zh-CN"/>
              </w:rPr>
              <w:t>FDD</w:t>
            </w:r>
          </w:p>
        </w:tc>
        <w:tc>
          <w:tcPr>
            <w:tcW w:w="1057" w:type="dxa"/>
            <w:shd w:val="clear" w:color="auto" w:fill="E7E6E6" w:themeFill="background2"/>
            <w:vAlign w:val="center"/>
          </w:tcPr>
          <w:p w14:paraId="7749640B" w14:textId="77777777" w:rsidR="00672A19" w:rsidRPr="00F9519C" w:rsidRDefault="00672A19" w:rsidP="00B93C48">
            <w:pPr>
              <w:pStyle w:val="TAC"/>
              <w:keepNext w:val="0"/>
              <w:keepLines w:val="0"/>
              <w:rPr>
                <w:lang w:eastAsia="zh-CN"/>
              </w:rPr>
            </w:pPr>
            <w:r>
              <w:rPr>
                <w:lang w:val="en-US" w:eastAsia="zh-CN"/>
              </w:rPr>
              <w:t>N/A</w:t>
            </w:r>
          </w:p>
        </w:tc>
      </w:tr>
      <w:tr w:rsidR="00672A19" w14:paraId="26465C9F" w14:textId="77777777" w:rsidTr="00142141">
        <w:trPr>
          <w:jc w:val="center"/>
        </w:trPr>
        <w:tc>
          <w:tcPr>
            <w:tcW w:w="2007" w:type="dxa"/>
            <w:vMerge w:val="restart"/>
            <w:shd w:val="clear" w:color="auto" w:fill="FFFFFF" w:themeFill="background1"/>
            <w:vAlign w:val="center"/>
          </w:tcPr>
          <w:p w14:paraId="0CD50701" w14:textId="77777777" w:rsidR="00672A19" w:rsidRPr="00F9519C" w:rsidRDefault="00672A19" w:rsidP="00B93C48">
            <w:pPr>
              <w:pStyle w:val="TAC"/>
              <w:keepNext w:val="0"/>
              <w:keepLines w:val="0"/>
              <w:rPr>
                <w:lang w:eastAsia="zh-CN"/>
              </w:rPr>
            </w:pPr>
            <w:r w:rsidRPr="00F9519C">
              <w:rPr>
                <w:rFonts w:eastAsia="宋体"/>
                <w:color w:val="000000"/>
                <w:lang w:eastAsia="zh-CN"/>
              </w:rPr>
              <w:t>CA_</w:t>
            </w:r>
            <w:r w:rsidRPr="00E01A34">
              <w:rPr>
                <w:rFonts w:eastAsia="宋体"/>
                <w:color w:val="000000"/>
                <w:highlight w:val="green"/>
                <w:lang w:eastAsia="zh-CN"/>
              </w:rPr>
              <w:t>n1-n3-</w:t>
            </w:r>
            <w:r w:rsidRPr="00E01A34">
              <w:rPr>
                <w:rFonts w:eastAsia="宋体"/>
                <w:color w:val="000000"/>
                <w:highlight w:val="yellow"/>
                <w:lang w:eastAsia="zh-CN"/>
              </w:rPr>
              <w:t>n105</w:t>
            </w:r>
          </w:p>
        </w:tc>
        <w:tc>
          <w:tcPr>
            <w:tcW w:w="1146" w:type="dxa"/>
            <w:shd w:val="clear" w:color="auto" w:fill="FFFFFF" w:themeFill="background1"/>
            <w:vAlign w:val="center"/>
          </w:tcPr>
          <w:p w14:paraId="637A5D92" w14:textId="77777777" w:rsidR="00672A19" w:rsidRPr="00206B98" w:rsidRDefault="00672A19" w:rsidP="00B93C48">
            <w:pPr>
              <w:pStyle w:val="TAC"/>
              <w:keepNext w:val="0"/>
              <w:keepLines w:val="0"/>
              <w:rPr>
                <w:rFonts w:cs="Arial"/>
                <w:szCs w:val="18"/>
                <w:highlight w:val="green"/>
                <w:lang w:val="en-US" w:eastAsia="zh-CN"/>
              </w:rPr>
            </w:pPr>
            <w:r w:rsidRPr="00206B98">
              <w:rPr>
                <w:rFonts w:cs="Arial"/>
                <w:color w:val="000000"/>
                <w:highlight w:val="green"/>
              </w:rPr>
              <w:t>n1</w:t>
            </w:r>
          </w:p>
        </w:tc>
        <w:tc>
          <w:tcPr>
            <w:tcW w:w="926" w:type="dxa"/>
            <w:shd w:val="clear" w:color="auto" w:fill="FFFFFF" w:themeFill="background1"/>
            <w:vAlign w:val="center"/>
          </w:tcPr>
          <w:p w14:paraId="68648A52" w14:textId="77777777" w:rsidR="00672A19" w:rsidRDefault="00672A19" w:rsidP="00B93C48">
            <w:pPr>
              <w:pStyle w:val="TAC"/>
              <w:keepNext w:val="0"/>
              <w:keepLines w:val="0"/>
              <w:rPr>
                <w:lang w:val="en-US" w:eastAsia="zh-CN"/>
              </w:rPr>
            </w:pPr>
            <w:r w:rsidRPr="00F9519C">
              <w:rPr>
                <w:rFonts w:cs="Arial"/>
                <w:color w:val="000000"/>
                <w:szCs w:val="18"/>
              </w:rPr>
              <w:t>1970</w:t>
            </w:r>
          </w:p>
        </w:tc>
        <w:tc>
          <w:tcPr>
            <w:tcW w:w="851" w:type="dxa"/>
            <w:shd w:val="clear" w:color="auto" w:fill="FFFFFF" w:themeFill="background1"/>
            <w:vAlign w:val="center"/>
          </w:tcPr>
          <w:p w14:paraId="741B5549" w14:textId="77777777" w:rsidR="00672A19" w:rsidRDefault="00672A19" w:rsidP="00B93C48">
            <w:pPr>
              <w:pStyle w:val="TAC"/>
              <w:keepNext w:val="0"/>
              <w:keepLines w:val="0"/>
              <w:rPr>
                <w:lang w:val="en-US" w:eastAsia="zh-CN"/>
              </w:rPr>
            </w:pPr>
            <w:r w:rsidRPr="00F9519C">
              <w:rPr>
                <w:lang w:eastAsia="zh-CN"/>
              </w:rPr>
              <w:t>5</w:t>
            </w:r>
          </w:p>
        </w:tc>
        <w:tc>
          <w:tcPr>
            <w:tcW w:w="1107" w:type="dxa"/>
            <w:shd w:val="clear" w:color="auto" w:fill="FFFFFF" w:themeFill="background1"/>
            <w:vAlign w:val="center"/>
          </w:tcPr>
          <w:p w14:paraId="57A3C821" w14:textId="77777777" w:rsidR="00672A19" w:rsidRDefault="00672A19" w:rsidP="00B93C48">
            <w:pPr>
              <w:pStyle w:val="TAC"/>
              <w:keepNext w:val="0"/>
              <w:keepLines w:val="0"/>
              <w:rPr>
                <w:lang w:val="en-US" w:eastAsia="zh-CN"/>
              </w:rPr>
            </w:pPr>
            <w:r w:rsidRPr="00F9519C">
              <w:rPr>
                <w:lang w:eastAsia="zh-CN"/>
              </w:rPr>
              <w:t>25</w:t>
            </w:r>
          </w:p>
        </w:tc>
        <w:tc>
          <w:tcPr>
            <w:tcW w:w="960" w:type="dxa"/>
            <w:shd w:val="clear" w:color="auto" w:fill="FFFFFF" w:themeFill="background1"/>
            <w:vAlign w:val="center"/>
          </w:tcPr>
          <w:p w14:paraId="41418882" w14:textId="77777777" w:rsidR="00672A19" w:rsidRDefault="00672A19" w:rsidP="00B93C48">
            <w:pPr>
              <w:pStyle w:val="TAC"/>
              <w:keepNext w:val="0"/>
              <w:keepLines w:val="0"/>
              <w:rPr>
                <w:lang w:val="en-US" w:eastAsia="zh-CN"/>
              </w:rPr>
            </w:pPr>
            <w:r w:rsidRPr="00F9519C">
              <w:rPr>
                <w:rFonts w:cs="Arial"/>
                <w:color w:val="000000"/>
                <w:szCs w:val="18"/>
              </w:rPr>
              <w:t>2160</w:t>
            </w:r>
          </w:p>
        </w:tc>
        <w:tc>
          <w:tcPr>
            <w:tcW w:w="977" w:type="dxa"/>
            <w:shd w:val="clear" w:color="auto" w:fill="FFFFFF" w:themeFill="background1"/>
            <w:vAlign w:val="center"/>
          </w:tcPr>
          <w:p w14:paraId="0A1EB9FF" w14:textId="77777777" w:rsidR="00672A19" w:rsidRDefault="00672A19" w:rsidP="00B93C48">
            <w:pPr>
              <w:pStyle w:val="TAC"/>
              <w:keepNext w:val="0"/>
              <w:keepLines w:val="0"/>
              <w:rPr>
                <w:lang w:val="en-US" w:eastAsia="zh-CN"/>
              </w:rPr>
            </w:pPr>
            <w:r w:rsidRPr="00F9519C">
              <w:rPr>
                <w:lang w:eastAsia="zh-CN"/>
              </w:rPr>
              <w:t>N/A</w:t>
            </w:r>
          </w:p>
        </w:tc>
        <w:tc>
          <w:tcPr>
            <w:tcW w:w="828" w:type="dxa"/>
            <w:shd w:val="clear" w:color="auto" w:fill="FFFFFF" w:themeFill="background1"/>
            <w:vAlign w:val="center"/>
          </w:tcPr>
          <w:p w14:paraId="57D22C26" w14:textId="77777777" w:rsidR="00672A19" w:rsidRDefault="00672A19" w:rsidP="00B93C48">
            <w:pPr>
              <w:pStyle w:val="TAC"/>
              <w:keepNext w:val="0"/>
              <w:keepLines w:val="0"/>
              <w:rPr>
                <w:lang w:val="en-US" w:eastAsia="zh-CN"/>
              </w:rPr>
            </w:pPr>
            <w:r w:rsidRPr="00F9519C">
              <w:rPr>
                <w:lang w:eastAsia="zh-CN"/>
              </w:rPr>
              <w:t>FDD</w:t>
            </w:r>
          </w:p>
        </w:tc>
        <w:tc>
          <w:tcPr>
            <w:tcW w:w="1057" w:type="dxa"/>
            <w:shd w:val="clear" w:color="auto" w:fill="FFFFFF" w:themeFill="background1"/>
            <w:vAlign w:val="center"/>
          </w:tcPr>
          <w:p w14:paraId="34F496B5" w14:textId="77777777" w:rsidR="00672A19" w:rsidRDefault="00672A19" w:rsidP="00B93C48">
            <w:pPr>
              <w:pStyle w:val="TAC"/>
              <w:keepNext w:val="0"/>
              <w:keepLines w:val="0"/>
              <w:rPr>
                <w:lang w:val="en-US" w:eastAsia="zh-CN"/>
              </w:rPr>
            </w:pPr>
            <w:r w:rsidRPr="00F9519C">
              <w:rPr>
                <w:lang w:eastAsia="zh-CN"/>
              </w:rPr>
              <w:t>N/A</w:t>
            </w:r>
          </w:p>
        </w:tc>
      </w:tr>
      <w:tr w:rsidR="00672A19" w14:paraId="482A22F8" w14:textId="77777777" w:rsidTr="00142141">
        <w:trPr>
          <w:jc w:val="center"/>
        </w:trPr>
        <w:tc>
          <w:tcPr>
            <w:tcW w:w="2007" w:type="dxa"/>
            <w:vMerge/>
            <w:shd w:val="clear" w:color="auto" w:fill="FFFFFF" w:themeFill="background1"/>
            <w:vAlign w:val="center"/>
          </w:tcPr>
          <w:p w14:paraId="745C0272" w14:textId="77777777" w:rsidR="00672A19" w:rsidRPr="00F9519C" w:rsidRDefault="00672A19" w:rsidP="00B93C48">
            <w:pPr>
              <w:pStyle w:val="TAC"/>
              <w:keepNext w:val="0"/>
              <w:keepLines w:val="0"/>
              <w:rPr>
                <w:lang w:eastAsia="zh-CN"/>
              </w:rPr>
            </w:pPr>
          </w:p>
        </w:tc>
        <w:tc>
          <w:tcPr>
            <w:tcW w:w="1146" w:type="dxa"/>
            <w:shd w:val="clear" w:color="auto" w:fill="FFFFFF" w:themeFill="background1"/>
            <w:vAlign w:val="center"/>
          </w:tcPr>
          <w:p w14:paraId="08D6C295" w14:textId="77777777" w:rsidR="00672A19" w:rsidRPr="00206B98" w:rsidRDefault="00672A19" w:rsidP="00B93C48">
            <w:pPr>
              <w:pStyle w:val="TAC"/>
              <w:keepNext w:val="0"/>
              <w:keepLines w:val="0"/>
              <w:rPr>
                <w:rFonts w:cs="Arial"/>
                <w:szCs w:val="18"/>
                <w:highlight w:val="green"/>
                <w:lang w:val="en-US" w:eastAsia="zh-CN"/>
              </w:rPr>
            </w:pPr>
            <w:r w:rsidRPr="00206B98">
              <w:rPr>
                <w:rFonts w:eastAsia="宋体" w:cs="Arial"/>
                <w:color w:val="000000"/>
                <w:highlight w:val="green"/>
                <w:lang w:eastAsia="zh-CN"/>
              </w:rPr>
              <w:t>n3</w:t>
            </w:r>
          </w:p>
        </w:tc>
        <w:tc>
          <w:tcPr>
            <w:tcW w:w="926" w:type="dxa"/>
            <w:shd w:val="clear" w:color="auto" w:fill="FFFFFF" w:themeFill="background1"/>
            <w:vAlign w:val="center"/>
          </w:tcPr>
          <w:p w14:paraId="31F388A6" w14:textId="77777777" w:rsidR="00672A19" w:rsidRDefault="00672A19" w:rsidP="00B93C48">
            <w:pPr>
              <w:pStyle w:val="TAC"/>
              <w:keepNext w:val="0"/>
              <w:keepLines w:val="0"/>
              <w:rPr>
                <w:lang w:val="en-US" w:eastAsia="zh-CN"/>
              </w:rPr>
            </w:pPr>
            <w:r w:rsidRPr="00F9519C">
              <w:t>N/A</w:t>
            </w:r>
          </w:p>
        </w:tc>
        <w:tc>
          <w:tcPr>
            <w:tcW w:w="851" w:type="dxa"/>
            <w:shd w:val="clear" w:color="auto" w:fill="FFFFFF" w:themeFill="background1"/>
            <w:vAlign w:val="center"/>
          </w:tcPr>
          <w:p w14:paraId="66CE1CD2" w14:textId="77777777" w:rsidR="00672A19" w:rsidRDefault="00672A19" w:rsidP="00B93C48">
            <w:pPr>
              <w:pStyle w:val="TAC"/>
              <w:keepNext w:val="0"/>
              <w:keepLines w:val="0"/>
              <w:rPr>
                <w:lang w:val="en-US" w:eastAsia="zh-CN"/>
              </w:rPr>
            </w:pPr>
            <w:r w:rsidRPr="00F9519C">
              <w:rPr>
                <w:lang w:eastAsia="zh-CN"/>
              </w:rPr>
              <w:t>5</w:t>
            </w:r>
          </w:p>
        </w:tc>
        <w:tc>
          <w:tcPr>
            <w:tcW w:w="1107" w:type="dxa"/>
            <w:shd w:val="clear" w:color="auto" w:fill="FFFFFF" w:themeFill="background1"/>
            <w:vAlign w:val="center"/>
          </w:tcPr>
          <w:p w14:paraId="0C34A04D" w14:textId="77777777" w:rsidR="00672A19" w:rsidRDefault="00672A19" w:rsidP="00B93C48">
            <w:pPr>
              <w:pStyle w:val="TAC"/>
              <w:keepNext w:val="0"/>
              <w:keepLines w:val="0"/>
              <w:rPr>
                <w:lang w:val="en-US" w:eastAsia="zh-CN"/>
              </w:rPr>
            </w:pPr>
            <w:r w:rsidRPr="00F9519C">
              <w:t>N/A</w:t>
            </w:r>
          </w:p>
        </w:tc>
        <w:tc>
          <w:tcPr>
            <w:tcW w:w="960" w:type="dxa"/>
            <w:shd w:val="clear" w:color="auto" w:fill="FFFFFF" w:themeFill="background1"/>
            <w:vAlign w:val="center"/>
          </w:tcPr>
          <w:p w14:paraId="59F64EB0" w14:textId="77777777" w:rsidR="00672A19" w:rsidRDefault="00672A19" w:rsidP="00B93C48">
            <w:pPr>
              <w:pStyle w:val="TAC"/>
              <w:keepNext w:val="0"/>
              <w:keepLines w:val="0"/>
              <w:rPr>
                <w:lang w:val="en-US" w:eastAsia="zh-CN"/>
              </w:rPr>
            </w:pPr>
            <w:r w:rsidRPr="00F9519C">
              <w:rPr>
                <w:rFonts w:cs="Arial"/>
                <w:color w:val="000000"/>
                <w:szCs w:val="18"/>
              </w:rPr>
              <w:t>1855</w:t>
            </w:r>
          </w:p>
        </w:tc>
        <w:tc>
          <w:tcPr>
            <w:tcW w:w="977" w:type="dxa"/>
            <w:shd w:val="clear" w:color="auto" w:fill="FFFFFF" w:themeFill="background1"/>
            <w:vAlign w:val="center"/>
          </w:tcPr>
          <w:p w14:paraId="59358FED" w14:textId="77777777" w:rsidR="00672A19" w:rsidRDefault="00672A19" w:rsidP="00B93C48">
            <w:pPr>
              <w:pStyle w:val="TAC"/>
              <w:keepNext w:val="0"/>
              <w:keepLines w:val="0"/>
              <w:rPr>
                <w:lang w:val="en-US" w:eastAsia="zh-CN"/>
              </w:rPr>
            </w:pPr>
            <w:r w:rsidRPr="00F9519C">
              <w:rPr>
                <w:lang w:eastAsia="zh-CN"/>
              </w:rPr>
              <w:t>4</w:t>
            </w:r>
          </w:p>
        </w:tc>
        <w:tc>
          <w:tcPr>
            <w:tcW w:w="828" w:type="dxa"/>
            <w:shd w:val="clear" w:color="auto" w:fill="FFFFFF" w:themeFill="background1"/>
            <w:vAlign w:val="center"/>
          </w:tcPr>
          <w:p w14:paraId="76DF56B4" w14:textId="77777777" w:rsidR="00672A19" w:rsidRDefault="00672A19" w:rsidP="00B93C48">
            <w:pPr>
              <w:pStyle w:val="TAC"/>
              <w:keepNext w:val="0"/>
              <w:keepLines w:val="0"/>
              <w:rPr>
                <w:lang w:val="en-US" w:eastAsia="zh-CN"/>
              </w:rPr>
            </w:pPr>
            <w:r w:rsidRPr="00F9519C">
              <w:rPr>
                <w:lang w:eastAsia="zh-CN"/>
              </w:rPr>
              <w:t>FDD</w:t>
            </w:r>
          </w:p>
        </w:tc>
        <w:tc>
          <w:tcPr>
            <w:tcW w:w="1057" w:type="dxa"/>
            <w:shd w:val="clear" w:color="auto" w:fill="FFFFFF" w:themeFill="background1"/>
            <w:vAlign w:val="center"/>
          </w:tcPr>
          <w:p w14:paraId="710E2EE6" w14:textId="77777777" w:rsidR="00672A19" w:rsidRDefault="00672A19" w:rsidP="00B93C48">
            <w:pPr>
              <w:pStyle w:val="TAC"/>
              <w:keepNext w:val="0"/>
              <w:keepLines w:val="0"/>
              <w:rPr>
                <w:lang w:val="en-US" w:eastAsia="zh-CN"/>
              </w:rPr>
            </w:pPr>
            <w:r w:rsidRPr="00F9519C">
              <w:rPr>
                <w:lang w:eastAsia="zh-CN"/>
              </w:rPr>
              <w:t>IMD5</w:t>
            </w:r>
          </w:p>
        </w:tc>
      </w:tr>
      <w:tr w:rsidR="00672A19" w14:paraId="6F88F0FF" w14:textId="77777777" w:rsidTr="00142141">
        <w:trPr>
          <w:jc w:val="center"/>
        </w:trPr>
        <w:tc>
          <w:tcPr>
            <w:tcW w:w="2007" w:type="dxa"/>
            <w:vMerge/>
            <w:shd w:val="clear" w:color="auto" w:fill="FFFFFF" w:themeFill="background1"/>
            <w:vAlign w:val="center"/>
          </w:tcPr>
          <w:p w14:paraId="138C4FD9" w14:textId="77777777" w:rsidR="00672A19" w:rsidRPr="00F9519C" w:rsidRDefault="00672A19" w:rsidP="00B93C48">
            <w:pPr>
              <w:pStyle w:val="TAC"/>
              <w:keepNext w:val="0"/>
              <w:keepLines w:val="0"/>
              <w:rPr>
                <w:lang w:eastAsia="zh-CN"/>
              </w:rPr>
            </w:pPr>
          </w:p>
        </w:tc>
        <w:tc>
          <w:tcPr>
            <w:tcW w:w="1146" w:type="dxa"/>
            <w:shd w:val="clear" w:color="auto" w:fill="FFFFFF" w:themeFill="background1"/>
            <w:vAlign w:val="center"/>
          </w:tcPr>
          <w:p w14:paraId="08E003D0" w14:textId="77777777" w:rsidR="00672A19" w:rsidRDefault="00672A19" w:rsidP="00B93C48">
            <w:pPr>
              <w:pStyle w:val="TAC"/>
              <w:keepNext w:val="0"/>
              <w:keepLines w:val="0"/>
              <w:rPr>
                <w:rFonts w:cs="Arial"/>
                <w:szCs w:val="18"/>
                <w:lang w:val="en-US" w:eastAsia="zh-CN"/>
              </w:rPr>
            </w:pPr>
            <w:r w:rsidRPr="00206B98">
              <w:rPr>
                <w:rFonts w:cs="Arial"/>
                <w:szCs w:val="18"/>
                <w:highlight w:val="yellow"/>
                <w:lang w:eastAsia="zh-CN"/>
              </w:rPr>
              <w:t>n105</w:t>
            </w:r>
          </w:p>
        </w:tc>
        <w:tc>
          <w:tcPr>
            <w:tcW w:w="926" w:type="dxa"/>
            <w:shd w:val="clear" w:color="auto" w:fill="FFFFFF" w:themeFill="background1"/>
            <w:vAlign w:val="center"/>
          </w:tcPr>
          <w:p w14:paraId="14FEFD16" w14:textId="77777777" w:rsidR="00672A19" w:rsidRDefault="00672A19" w:rsidP="00B93C48">
            <w:pPr>
              <w:pStyle w:val="TAC"/>
              <w:keepNext w:val="0"/>
              <w:keepLines w:val="0"/>
              <w:rPr>
                <w:lang w:val="en-US" w:eastAsia="zh-CN"/>
              </w:rPr>
            </w:pPr>
            <w:r w:rsidRPr="00F9519C">
              <w:rPr>
                <w:rFonts w:cs="Arial"/>
                <w:color w:val="000000"/>
                <w:szCs w:val="18"/>
              </w:rPr>
              <w:t>695</w:t>
            </w:r>
          </w:p>
        </w:tc>
        <w:tc>
          <w:tcPr>
            <w:tcW w:w="851" w:type="dxa"/>
            <w:shd w:val="clear" w:color="auto" w:fill="FFFFFF" w:themeFill="background1"/>
            <w:vAlign w:val="center"/>
          </w:tcPr>
          <w:p w14:paraId="153FE327" w14:textId="77777777" w:rsidR="00672A19" w:rsidRDefault="00672A19" w:rsidP="00B93C48">
            <w:pPr>
              <w:pStyle w:val="TAC"/>
              <w:keepNext w:val="0"/>
              <w:keepLines w:val="0"/>
              <w:rPr>
                <w:lang w:val="en-US" w:eastAsia="zh-CN"/>
              </w:rPr>
            </w:pPr>
            <w:r w:rsidRPr="00F9519C">
              <w:rPr>
                <w:lang w:eastAsia="zh-CN"/>
              </w:rPr>
              <w:t>5</w:t>
            </w:r>
          </w:p>
        </w:tc>
        <w:tc>
          <w:tcPr>
            <w:tcW w:w="1107" w:type="dxa"/>
            <w:shd w:val="clear" w:color="auto" w:fill="FFFFFF" w:themeFill="background1"/>
            <w:vAlign w:val="center"/>
          </w:tcPr>
          <w:p w14:paraId="4EF9FE72" w14:textId="77777777" w:rsidR="00672A19" w:rsidRDefault="00672A19" w:rsidP="00B93C48">
            <w:pPr>
              <w:pStyle w:val="TAC"/>
              <w:keepNext w:val="0"/>
              <w:keepLines w:val="0"/>
              <w:rPr>
                <w:lang w:val="en-US" w:eastAsia="zh-CN"/>
              </w:rPr>
            </w:pPr>
            <w:r w:rsidRPr="00F9519C">
              <w:rPr>
                <w:lang w:eastAsia="zh-CN"/>
              </w:rPr>
              <w:t>25</w:t>
            </w:r>
          </w:p>
        </w:tc>
        <w:tc>
          <w:tcPr>
            <w:tcW w:w="960" w:type="dxa"/>
            <w:shd w:val="clear" w:color="auto" w:fill="FFFFFF" w:themeFill="background1"/>
            <w:vAlign w:val="center"/>
          </w:tcPr>
          <w:p w14:paraId="67A34CDA" w14:textId="77777777" w:rsidR="00672A19" w:rsidRDefault="00672A19" w:rsidP="00B93C48">
            <w:pPr>
              <w:pStyle w:val="TAC"/>
              <w:keepNext w:val="0"/>
              <w:keepLines w:val="0"/>
              <w:rPr>
                <w:lang w:val="en-US" w:eastAsia="zh-CN"/>
              </w:rPr>
            </w:pPr>
            <w:r w:rsidRPr="00F9519C">
              <w:rPr>
                <w:rFonts w:cs="Arial"/>
                <w:color w:val="000000"/>
                <w:szCs w:val="18"/>
              </w:rPr>
              <w:t>644</w:t>
            </w:r>
          </w:p>
        </w:tc>
        <w:tc>
          <w:tcPr>
            <w:tcW w:w="977" w:type="dxa"/>
            <w:shd w:val="clear" w:color="auto" w:fill="FFFFFF" w:themeFill="background1"/>
            <w:vAlign w:val="center"/>
          </w:tcPr>
          <w:p w14:paraId="7EC8478B" w14:textId="77777777" w:rsidR="00672A19" w:rsidRDefault="00672A19" w:rsidP="00B93C48">
            <w:pPr>
              <w:pStyle w:val="TAC"/>
              <w:keepNext w:val="0"/>
              <w:keepLines w:val="0"/>
              <w:rPr>
                <w:lang w:val="en-US" w:eastAsia="zh-CN"/>
              </w:rPr>
            </w:pPr>
            <w:r w:rsidRPr="00F9519C">
              <w:rPr>
                <w:lang w:eastAsia="zh-CN"/>
              </w:rPr>
              <w:t>N/A</w:t>
            </w:r>
          </w:p>
        </w:tc>
        <w:tc>
          <w:tcPr>
            <w:tcW w:w="828" w:type="dxa"/>
            <w:shd w:val="clear" w:color="auto" w:fill="FFFFFF" w:themeFill="background1"/>
            <w:vAlign w:val="center"/>
          </w:tcPr>
          <w:p w14:paraId="646DA577" w14:textId="77777777" w:rsidR="00672A19" w:rsidRDefault="00672A19" w:rsidP="00B93C48">
            <w:pPr>
              <w:pStyle w:val="TAC"/>
              <w:keepNext w:val="0"/>
              <w:keepLines w:val="0"/>
              <w:rPr>
                <w:lang w:val="en-US" w:eastAsia="zh-CN"/>
              </w:rPr>
            </w:pPr>
            <w:r w:rsidRPr="00F9519C">
              <w:rPr>
                <w:lang w:eastAsia="zh-CN"/>
              </w:rPr>
              <w:t>FDD</w:t>
            </w:r>
          </w:p>
        </w:tc>
        <w:tc>
          <w:tcPr>
            <w:tcW w:w="1057" w:type="dxa"/>
            <w:shd w:val="clear" w:color="auto" w:fill="FFFFFF" w:themeFill="background1"/>
            <w:vAlign w:val="center"/>
          </w:tcPr>
          <w:p w14:paraId="5D71BDBD" w14:textId="77777777" w:rsidR="00672A19" w:rsidRDefault="00672A19" w:rsidP="00B93C48">
            <w:pPr>
              <w:pStyle w:val="TAC"/>
              <w:keepNext w:val="0"/>
              <w:keepLines w:val="0"/>
              <w:rPr>
                <w:lang w:val="en-US" w:eastAsia="zh-CN"/>
              </w:rPr>
            </w:pPr>
            <w:r w:rsidRPr="00F9519C">
              <w:rPr>
                <w:lang w:eastAsia="zh-CN"/>
              </w:rPr>
              <w:t>N/A</w:t>
            </w:r>
          </w:p>
        </w:tc>
      </w:tr>
    </w:tbl>
    <w:p w14:paraId="739251B5" w14:textId="31CBA7F2" w:rsidR="00672A19" w:rsidRPr="00F01A66" w:rsidRDefault="00672A19" w:rsidP="00B93C48">
      <w:pPr>
        <w:widowControl/>
        <w:spacing w:before="120" w:after="120"/>
        <w:rPr>
          <w:rFonts w:ascii="Times New Roman" w:hAnsi="Times New Roman"/>
          <w:b/>
          <w:sz w:val="20"/>
          <w:szCs w:val="21"/>
        </w:rPr>
      </w:pPr>
      <w:r w:rsidRPr="00F01A66">
        <w:rPr>
          <w:rFonts w:ascii="Times New Roman" w:hAnsi="Times New Roman"/>
          <w:b/>
          <w:sz w:val="20"/>
          <w:szCs w:val="21"/>
        </w:rPr>
        <w:t xml:space="preserve">Observation </w:t>
      </w:r>
      <w:r w:rsidR="008D6FF2">
        <w:rPr>
          <w:rFonts w:ascii="Times New Roman" w:hAnsi="Times New Roman"/>
          <w:b/>
          <w:sz w:val="20"/>
          <w:szCs w:val="21"/>
        </w:rPr>
        <w:t>7</w:t>
      </w:r>
      <w:r w:rsidRPr="00F01A66">
        <w:rPr>
          <w:rFonts w:ascii="Times New Roman" w:hAnsi="Times New Roman"/>
          <w:b/>
          <w:sz w:val="20"/>
          <w:szCs w:val="21"/>
        </w:rPr>
        <w:t>: Based on low, mid, high group definition for FR1, the MSD of inter-group combs due to IMD exhibits the greatest dispersion but there is still some room for simplification.</w:t>
      </w:r>
    </w:p>
    <w:p w14:paraId="4F557C52" w14:textId="02DB1D9A" w:rsidR="00672A19" w:rsidRPr="00F01A66" w:rsidRDefault="00672A19" w:rsidP="00B93C48">
      <w:pPr>
        <w:widowControl/>
        <w:spacing w:before="120" w:after="120"/>
        <w:rPr>
          <w:rFonts w:ascii="Times New Roman" w:hAnsi="Times New Roman"/>
          <w:b/>
          <w:sz w:val="20"/>
          <w:szCs w:val="21"/>
          <w:lang w:eastAsia="sv-SE"/>
        </w:rPr>
      </w:pPr>
      <w:r w:rsidRPr="00F01A66">
        <w:rPr>
          <w:rFonts w:ascii="Times New Roman" w:hAnsi="Times New Roman"/>
          <w:b/>
          <w:sz w:val="20"/>
          <w:szCs w:val="21"/>
          <w:lang w:eastAsia="sv-SE"/>
        </w:rPr>
        <w:t xml:space="preserve">Proposal </w:t>
      </w:r>
      <w:r w:rsidR="00583813">
        <w:rPr>
          <w:rFonts w:ascii="Times New Roman" w:hAnsi="Times New Roman" w:hint="eastAsia"/>
          <w:b/>
          <w:sz w:val="20"/>
          <w:szCs w:val="21"/>
        </w:rPr>
        <w:t>5</w:t>
      </w:r>
      <w:r w:rsidRPr="00F01A66">
        <w:rPr>
          <w:rFonts w:ascii="Times New Roman" w:hAnsi="Times New Roman"/>
          <w:b/>
          <w:sz w:val="20"/>
          <w:szCs w:val="21"/>
          <w:lang w:eastAsia="sv-SE"/>
        </w:rPr>
        <w:t>: Further study requirements simplification based on the band group concept, e.g., MSD.</w:t>
      </w:r>
    </w:p>
    <w:p w14:paraId="1D8F4177" w14:textId="77777777" w:rsidR="00672A19" w:rsidRPr="00F01A66" w:rsidRDefault="00672A19" w:rsidP="00B93C48">
      <w:pPr>
        <w:widowControl/>
        <w:spacing w:before="120" w:after="120"/>
        <w:rPr>
          <w:rFonts w:ascii="Times New Roman" w:hAnsi="Times New Roman"/>
          <w:sz w:val="20"/>
          <w:szCs w:val="21"/>
        </w:rPr>
      </w:pPr>
      <w:r w:rsidRPr="00F01A66">
        <w:rPr>
          <w:rFonts w:ascii="Times New Roman" w:hAnsi="Times New Roman"/>
          <w:sz w:val="20"/>
          <w:szCs w:val="21"/>
        </w:rPr>
        <w:lastRenderedPageBreak/>
        <w:t xml:space="preserve">And for each group combination several typical band combinations and test points could be selected as the starting point for requirement simplification and related study could also </w:t>
      </w:r>
      <w:r w:rsidRPr="00F01A66">
        <w:rPr>
          <w:rFonts w:ascii="Times New Roman" w:hAnsi="Times New Roman" w:hint="eastAsia"/>
          <w:sz w:val="20"/>
          <w:szCs w:val="21"/>
        </w:rPr>
        <w:t>b</w:t>
      </w:r>
      <w:r w:rsidRPr="00F01A66">
        <w:rPr>
          <w:rFonts w:ascii="Times New Roman" w:hAnsi="Times New Roman"/>
          <w:sz w:val="20"/>
          <w:szCs w:val="21"/>
        </w:rPr>
        <w:t>e used to guide the definition of band group.</w:t>
      </w:r>
    </w:p>
    <w:p w14:paraId="61A2F46F" w14:textId="2B0B5C55" w:rsidR="005D7252"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sidR="00583813">
        <w:rPr>
          <w:rFonts w:ascii="Times New Roman" w:eastAsia="等线" w:hAnsi="Times New Roman" w:hint="eastAsia"/>
          <w:b/>
          <w:sz w:val="20"/>
          <w:szCs w:val="21"/>
          <w:lang w:val="en-GB" w:eastAsia="zh-CN"/>
        </w:rPr>
        <w:t>6</w:t>
      </w:r>
      <w:r w:rsidRPr="00F01A66">
        <w:rPr>
          <w:rFonts w:ascii="Times New Roman" w:eastAsia="等线" w:hAnsi="Times New Roman"/>
          <w:b/>
          <w:sz w:val="20"/>
          <w:szCs w:val="21"/>
          <w:lang w:val="en-GB" w:eastAsia="zh-CN"/>
        </w:rPr>
        <w:t xml:space="preserve">: For each group combination, select several typical band combinations as the starting point for requirements simplification and the related study could also be used to guide the definition of band group. </w:t>
      </w:r>
    </w:p>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3FAF3BC3" w14:textId="4E325B49" w:rsidR="004E04C2" w:rsidRPr="00134066" w:rsidRDefault="004E04C2" w:rsidP="004E04C2">
      <w:pPr>
        <w:pStyle w:val="afb"/>
        <w:snapToGrid w:val="0"/>
        <w:spacing w:before="120" w:after="120"/>
        <w:ind w:left="0"/>
        <w:contextualSpacing w:val="0"/>
        <w:rPr>
          <w:rFonts w:eastAsia="等线" w:cs="Arial"/>
          <w:szCs w:val="21"/>
          <w:u w:val="single"/>
          <w:lang w:val="en-GB" w:eastAsia="zh-CN"/>
        </w:rPr>
      </w:pPr>
      <w:r w:rsidRPr="00134066">
        <w:rPr>
          <w:rFonts w:eastAsia="等线" w:cs="Arial"/>
          <w:szCs w:val="21"/>
          <w:u w:val="single"/>
          <w:lang w:val="en-GB" w:eastAsia="zh-CN"/>
        </w:rPr>
        <w:t>Definition of frequency ranges</w:t>
      </w:r>
    </w:p>
    <w:p w14:paraId="32AB836C" w14:textId="6B7D4439" w:rsidR="00D96F59" w:rsidRPr="005029D5" w:rsidRDefault="00D96F59" w:rsidP="00D96F5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5029D5">
        <w:rPr>
          <w:rFonts w:ascii="Times New Roman" w:eastAsia="Times New Roman" w:hAnsi="Times New Roman" w:cs="Times New Roman"/>
          <w:b/>
          <w:kern w:val="0"/>
          <w:sz w:val="20"/>
          <w:szCs w:val="20"/>
        </w:rPr>
        <w:t>Proposal 1</w:t>
      </w:r>
      <w:r w:rsidR="006B4761" w:rsidRPr="005029D5">
        <w:rPr>
          <w:rFonts w:ascii="Times New Roman" w:eastAsia="Times New Roman" w:hAnsi="Times New Roman" w:cs="Times New Roman"/>
          <w:b/>
          <w:kern w:val="0"/>
          <w:sz w:val="20"/>
          <w:szCs w:val="20"/>
        </w:rPr>
        <w:t>:</w:t>
      </w:r>
      <w:r w:rsidRPr="005029D5">
        <w:rPr>
          <w:rFonts w:ascii="Times New Roman" w:eastAsia="Times New Roman" w:hAnsi="Times New Roman" w:cs="Times New Roman"/>
          <w:kern w:val="0"/>
          <w:sz w:val="20"/>
          <w:szCs w:val="20"/>
        </w:rPr>
        <w:t xml:space="preserve"> Discuss how to define 6G NTN and TN frequency ranges.</w:t>
      </w:r>
    </w:p>
    <w:p w14:paraId="6A8627EB" w14:textId="77777777" w:rsidR="00D231F1" w:rsidRPr="005029D5" w:rsidRDefault="00D231F1" w:rsidP="00D231F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sidRPr="005029D5">
        <w:rPr>
          <w:rFonts w:ascii="Times New Roman" w:eastAsia="Times New Roman" w:hAnsi="Times New Roman" w:cs="Times New Roman"/>
          <w:b/>
          <w:kern w:val="0"/>
          <w:sz w:val="20"/>
          <w:szCs w:val="20"/>
          <w:lang w:eastAsia="en-US"/>
        </w:rPr>
        <w:t xml:space="preserve">Proposal 2: </w:t>
      </w:r>
      <w:r w:rsidRPr="005029D5">
        <w:rPr>
          <w:rFonts w:ascii="Times New Roman" w:eastAsia="Times New Roman" w:hAnsi="Times New Roman" w:cs="Times New Roman"/>
          <w:kern w:val="0"/>
          <w:sz w:val="20"/>
          <w:szCs w:val="20"/>
          <w:lang w:eastAsia="en-US"/>
        </w:rPr>
        <w:t>Discuss how to introduce 6G new spectrum with the following options:</w:t>
      </w:r>
    </w:p>
    <w:p w14:paraId="37B65456" w14:textId="77777777" w:rsidR="00D231F1" w:rsidRPr="005029D5" w:rsidRDefault="00D231F1" w:rsidP="00D231F1">
      <w:pPr>
        <w:widowControl/>
        <w:numPr>
          <w:ilvl w:val="0"/>
          <w:numId w:val="31"/>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sidRPr="005029D5">
        <w:rPr>
          <w:rFonts w:ascii="Times New Roman" w:eastAsia="Times New Roman" w:hAnsi="Times New Roman" w:cs="Times New Roman"/>
          <w:kern w:val="0"/>
          <w:sz w:val="20"/>
          <w:szCs w:val="20"/>
          <w:lang w:eastAsia="en-US"/>
        </w:rPr>
        <w:t>Extend FR1 to 8400MHz, and define a new frequency range as FR3.</w:t>
      </w:r>
    </w:p>
    <w:p w14:paraId="68CE4BA5" w14:textId="716DDBDC" w:rsidR="00D231F1" w:rsidRDefault="00D231F1" w:rsidP="00D231F1">
      <w:pPr>
        <w:widowControl/>
        <w:numPr>
          <w:ilvl w:val="0"/>
          <w:numId w:val="31"/>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sidRPr="005029D5">
        <w:rPr>
          <w:rFonts w:ascii="Times New Roman" w:eastAsia="Times New Roman" w:hAnsi="Times New Roman" w:cs="Times New Roman"/>
          <w:kern w:val="0"/>
          <w:sz w:val="20"/>
          <w:szCs w:val="20"/>
          <w:lang w:eastAsia="en-US"/>
        </w:rPr>
        <w:t>FR3 from 8400MHz to 24250MHz</w:t>
      </w:r>
    </w:p>
    <w:p w14:paraId="1E987E23" w14:textId="15EF54C3" w:rsidR="004E04C2" w:rsidRPr="00134066" w:rsidRDefault="00284B48" w:rsidP="004E04C2">
      <w:pPr>
        <w:pStyle w:val="afb"/>
        <w:snapToGrid w:val="0"/>
        <w:spacing w:before="120" w:after="120"/>
        <w:ind w:left="0"/>
        <w:contextualSpacing w:val="0"/>
        <w:rPr>
          <w:rFonts w:eastAsia="等线" w:cs="Arial"/>
          <w:szCs w:val="21"/>
          <w:u w:val="single"/>
          <w:lang w:val="en-GB" w:eastAsia="zh-CN"/>
        </w:rPr>
      </w:pPr>
      <w:r w:rsidRPr="00134066">
        <w:rPr>
          <w:rFonts w:eastAsia="等线" w:cs="Arial"/>
          <w:szCs w:val="21"/>
          <w:u w:val="single"/>
          <w:lang w:val="en-GB" w:eastAsia="zh-CN"/>
        </w:rPr>
        <w:t>Band/Band combination definition and simplification</w:t>
      </w:r>
    </w:p>
    <w:p w14:paraId="2727C523" w14:textId="77777777" w:rsidR="000D76FF" w:rsidRPr="000D76FF" w:rsidRDefault="000D76FF" w:rsidP="000D76FF">
      <w:pPr>
        <w:pStyle w:val="afb"/>
        <w:spacing w:after="120"/>
        <w:ind w:left="0"/>
        <w:contextualSpacing w:val="0"/>
        <w:jc w:val="both"/>
        <w:rPr>
          <w:rFonts w:ascii="Times New Roman" w:eastAsia="等线" w:hAnsi="Times New Roman"/>
          <w:sz w:val="20"/>
          <w:szCs w:val="21"/>
          <w:lang w:val="en-GB" w:eastAsia="zh-CN"/>
        </w:rPr>
      </w:pPr>
      <w:r w:rsidRPr="006B4761">
        <w:rPr>
          <w:rFonts w:ascii="Times New Roman" w:eastAsia="等线" w:hAnsi="Times New Roman"/>
          <w:b/>
          <w:sz w:val="20"/>
          <w:szCs w:val="21"/>
          <w:lang w:val="en-GB" w:eastAsia="zh-CN"/>
        </w:rPr>
        <w:t>Observation 1:</w:t>
      </w:r>
      <w:r w:rsidRPr="000D76FF">
        <w:rPr>
          <w:rFonts w:ascii="Times New Roman" w:eastAsia="等线" w:hAnsi="Times New Roman"/>
          <w:sz w:val="20"/>
          <w:szCs w:val="21"/>
          <w:lang w:val="en-GB" w:eastAsia="zh-CN"/>
        </w:rPr>
        <w:t xml:space="preserve"> Band/band combination simplification for 6G is a general demand and potential consensus among device vendors.</w:t>
      </w:r>
    </w:p>
    <w:p w14:paraId="3BC2927A" w14:textId="77777777" w:rsidR="000D76FF" w:rsidRPr="000D76FF" w:rsidRDefault="000D76FF" w:rsidP="000D76FF">
      <w:pPr>
        <w:pStyle w:val="afb"/>
        <w:spacing w:after="120"/>
        <w:ind w:left="0"/>
        <w:contextualSpacing w:val="0"/>
        <w:jc w:val="both"/>
        <w:rPr>
          <w:rFonts w:ascii="Times New Roman" w:eastAsia="等线" w:hAnsi="Times New Roman"/>
          <w:sz w:val="20"/>
          <w:szCs w:val="21"/>
          <w:lang w:val="en-GB" w:eastAsia="zh-CN"/>
        </w:rPr>
      </w:pPr>
      <w:r w:rsidRPr="00210AB1">
        <w:rPr>
          <w:rFonts w:ascii="Times New Roman" w:eastAsia="等线" w:hAnsi="Times New Roman"/>
          <w:b/>
          <w:sz w:val="20"/>
          <w:szCs w:val="21"/>
          <w:lang w:val="en-GB" w:eastAsia="zh-CN"/>
        </w:rPr>
        <w:t>Observation 2:</w:t>
      </w:r>
      <w:r w:rsidRPr="000D76FF">
        <w:rPr>
          <w:rFonts w:ascii="Times New Roman" w:eastAsia="等线" w:hAnsi="Times New Roman"/>
          <w:sz w:val="20"/>
          <w:szCs w:val="21"/>
          <w:lang w:val="en-GB" w:eastAsia="zh-CN"/>
        </w:rPr>
        <w:t xml:space="preserve"> Define the band groups based on division of the specific frequency range, </w:t>
      </w:r>
    </w:p>
    <w:p w14:paraId="327A2617" w14:textId="77777777" w:rsidR="000D76FF" w:rsidRPr="000D76FF" w:rsidRDefault="000D76FF" w:rsidP="000D76FF">
      <w:pPr>
        <w:pStyle w:val="afb"/>
        <w:numPr>
          <w:ilvl w:val="0"/>
          <w:numId w:val="28"/>
        </w:numPr>
        <w:spacing w:after="120"/>
        <w:contextualSpacing w:val="0"/>
        <w:jc w:val="both"/>
        <w:rPr>
          <w:rFonts w:ascii="Times New Roman" w:eastAsia="等线" w:hAnsi="Times New Roman"/>
          <w:sz w:val="20"/>
          <w:szCs w:val="21"/>
          <w:lang w:val="en-GB" w:eastAsia="zh-CN"/>
        </w:rPr>
      </w:pPr>
      <w:r w:rsidRPr="000D76FF">
        <w:rPr>
          <w:rFonts w:ascii="Times New Roman" w:eastAsia="等线" w:hAnsi="Times New Roman"/>
          <w:sz w:val="20"/>
          <w:szCs w:val="21"/>
          <w:lang w:val="en-GB" w:eastAsia="zh-CN"/>
        </w:rPr>
        <w:t>The workload of band categorize could be reduced and the simplification of CA combinations’ requirements would be more effective.</w:t>
      </w:r>
    </w:p>
    <w:p w14:paraId="13141D0B" w14:textId="77777777" w:rsidR="000D76FF" w:rsidRPr="000D76FF" w:rsidRDefault="000D76FF" w:rsidP="000D76FF">
      <w:pPr>
        <w:pStyle w:val="afb"/>
        <w:numPr>
          <w:ilvl w:val="0"/>
          <w:numId w:val="28"/>
        </w:numPr>
        <w:spacing w:after="120"/>
        <w:contextualSpacing w:val="0"/>
        <w:jc w:val="both"/>
        <w:rPr>
          <w:rFonts w:ascii="Times New Roman" w:eastAsia="等线" w:hAnsi="Times New Roman"/>
          <w:sz w:val="20"/>
          <w:szCs w:val="21"/>
          <w:lang w:val="en-GB" w:eastAsia="zh-CN"/>
        </w:rPr>
      </w:pPr>
      <w:r w:rsidRPr="000D76FF">
        <w:rPr>
          <w:rFonts w:ascii="Times New Roman" w:eastAsia="等线" w:hAnsi="Times New Roman"/>
          <w:sz w:val="20"/>
          <w:szCs w:val="21"/>
          <w:lang w:val="en-GB" w:eastAsia="zh-CN"/>
        </w:rPr>
        <w:t>Some exception cases for specific band combs in requirements simplification are needed and the restriction of UE behaviour is inevitable.</w:t>
      </w:r>
    </w:p>
    <w:p w14:paraId="05AAFCED" w14:textId="77777777" w:rsidR="000D76FF" w:rsidRPr="000D76FF" w:rsidRDefault="000D76FF" w:rsidP="000D76FF">
      <w:pPr>
        <w:pStyle w:val="afb"/>
        <w:spacing w:after="120"/>
        <w:ind w:left="0"/>
        <w:contextualSpacing w:val="0"/>
        <w:jc w:val="both"/>
        <w:rPr>
          <w:rFonts w:ascii="Times New Roman" w:eastAsia="等线" w:hAnsi="Times New Roman"/>
          <w:sz w:val="20"/>
          <w:szCs w:val="21"/>
          <w:lang w:val="en-GB" w:eastAsia="zh-CN"/>
        </w:rPr>
      </w:pPr>
      <w:r w:rsidRPr="00210AB1">
        <w:rPr>
          <w:rFonts w:ascii="Times New Roman" w:eastAsia="等线" w:hAnsi="Times New Roman"/>
          <w:b/>
          <w:sz w:val="20"/>
          <w:szCs w:val="21"/>
          <w:lang w:val="en-GB" w:eastAsia="zh-CN"/>
        </w:rPr>
        <w:t>Observation 3:</w:t>
      </w:r>
      <w:r w:rsidRPr="000D76FF">
        <w:rPr>
          <w:rFonts w:ascii="Times New Roman" w:eastAsia="等线" w:hAnsi="Times New Roman"/>
          <w:sz w:val="20"/>
          <w:szCs w:val="21"/>
          <w:lang w:val="en-GB" w:eastAsia="zh-CN"/>
        </w:rPr>
        <w:t xml:space="preserve"> Define the band groups based on operators/vendors’ request,</w:t>
      </w:r>
    </w:p>
    <w:p w14:paraId="0BB5BFFB" w14:textId="77777777" w:rsidR="000D76FF" w:rsidRPr="000D76FF" w:rsidRDefault="000D76FF" w:rsidP="000D76FF">
      <w:pPr>
        <w:pStyle w:val="afb"/>
        <w:numPr>
          <w:ilvl w:val="0"/>
          <w:numId w:val="29"/>
        </w:numPr>
        <w:spacing w:after="120"/>
        <w:contextualSpacing w:val="0"/>
        <w:jc w:val="both"/>
        <w:rPr>
          <w:rFonts w:ascii="Times New Roman" w:eastAsia="等线" w:hAnsi="Times New Roman"/>
          <w:sz w:val="20"/>
          <w:szCs w:val="21"/>
          <w:lang w:val="en-GB" w:eastAsia="zh-CN"/>
        </w:rPr>
      </w:pPr>
      <w:r w:rsidRPr="000D76FF">
        <w:rPr>
          <w:rFonts w:ascii="Times New Roman" w:eastAsia="等线" w:hAnsi="Times New Roman"/>
          <w:sz w:val="20"/>
          <w:szCs w:val="21"/>
          <w:lang w:val="en-GB" w:eastAsia="zh-CN"/>
        </w:rPr>
        <w:t>It is more in line with the implementation demand and commercial use, also leaves more flexibilities for UE design.</w:t>
      </w:r>
    </w:p>
    <w:p w14:paraId="5692B648" w14:textId="77777777" w:rsidR="000D76FF" w:rsidRPr="000D76FF" w:rsidRDefault="000D76FF" w:rsidP="000D76FF">
      <w:pPr>
        <w:pStyle w:val="afb"/>
        <w:numPr>
          <w:ilvl w:val="0"/>
          <w:numId w:val="29"/>
        </w:numPr>
        <w:spacing w:after="120"/>
        <w:contextualSpacing w:val="0"/>
        <w:jc w:val="both"/>
        <w:rPr>
          <w:rFonts w:ascii="Times New Roman" w:eastAsia="等线" w:hAnsi="Times New Roman"/>
          <w:sz w:val="20"/>
          <w:szCs w:val="21"/>
          <w:lang w:val="en-GB" w:eastAsia="zh-CN"/>
        </w:rPr>
      </w:pPr>
      <w:r w:rsidRPr="000D76FF">
        <w:rPr>
          <w:rFonts w:ascii="Times New Roman" w:eastAsia="等线" w:hAnsi="Times New Roman"/>
          <w:sz w:val="20"/>
          <w:szCs w:val="21"/>
          <w:lang w:val="en-GB" w:eastAsia="zh-CN"/>
        </w:rPr>
        <w:t xml:space="preserve">It is less friendly to simplification of band/band group and CA combs’ requirements. </w:t>
      </w:r>
    </w:p>
    <w:p w14:paraId="27981C1A" w14:textId="77777777" w:rsidR="00C148C4" w:rsidRPr="00C148C4" w:rsidRDefault="00C148C4" w:rsidP="00C148C4">
      <w:pPr>
        <w:spacing w:before="120" w:after="120"/>
        <w:rPr>
          <w:rFonts w:ascii="Times New Roman" w:eastAsia="等线" w:hAnsi="Times New Roman"/>
          <w:b/>
          <w:sz w:val="20"/>
          <w:szCs w:val="21"/>
          <w:lang w:val="en-GB"/>
        </w:rPr>
      </w:pPr>
      <w:r w:rsidRPr="00C148C4">
        <w:rPr>
          <w:rFonts w:ascii="Times New Roman" w:eastAsia="等线" w:hAnsi="Times New Roman"/>
          <w:b/>
          <w:sz w:val="20"/>
          <w:szCs w:val="21"/>
          <w:lang w:val="en-GB"/>
        </w:rPr>
        <w:t xml:space="preserve">Proposal 3: </w:t>
      </w:r>
      <w:r w:rsidRPr="00C148C4">
        <w:rPr>
          <w:rFonts w:ascii="Times New Roman" w:eastAsia="等线" w:hAnsi="Times New Roman"/>
          <w:sz w:val="20"/>
          <w:szCs w:val="21"/>
          <w:lang w:val="en-GB"/>
        </w:rPr>
        <w:t>Due to commercialization needs from different operators, the legacy approach of 5G band/CA definition can be reused as a baseline.</w:t>
      </w:r>
      <w:r w:rsidRPr="00C148C4">
        <w:rPr>
          <w:rFonts w:ascii="Times New Roman" w:eastAsia="等线" w:hAnsi="Times New Roman"/>
          <w:b/>
          <w:sz w:val="20"/>
          <w:szCs w:val="21"/>
          <w:lang w:val="en-GB"/>
        </w:rPr>
        <w:t xml:space="preserve"> </w:t>
      </w:r>
    </w:p>
    <w:p w14:paraId="44DE4147" w14:textId="117AC8F8" w:rsidR="00C148C4" w:rsidRDefault="00C148C4" w:rsidP="00C148C4">
      <w:pPr>
        <w:pStyle w:val="afb"/>
        <w:spacing w:before="120" w:after="120"/>
        <w:ind w:left="0"/>
        <w:contextualSpacing w:val="0"/>
        <w:jc w:val="both"/>
        <w:rPr>
          <w:rFonts w:ascii="Times New Roman" w:eastAsia="等线" w:hAnsi="Times New Roman"/>
          <w:b/>
          <w:sz w:val="20"/>
          <w:szCs w:val="21"/>
          <w:lang w:val="en-GB" w:eastAsia="zh-CN"/>
        </w:rPr>
      </w:pPr>
      <w:r w:rsidRPr="00C148C4">
        <w:rPr>
          <w:rFonts w:ascii="Times New Roman" w:eastAsia="等线" w:hAnsi="Times New Roman"/>
          <w:b/>
          <w:sz w:val="20"/>
          <w:szCs w:val="21"/>
          <w:lang w:val="en-GB" w:eastAsia="zh-CN"/>
        </w:rPr>
        <w:t xml:space="preserve">Proposal 4: </w:t>
      </w:r>
      <w:r w:rsidRPr="00C148C4">
        <w:rPr>
          <w:rFonts w:ascii="Times New Roman" w:eastAsia="等线" w:hAnsi="Times New Roman"/>
          <w:sz w:val="20"/>
          <w:szCs w:val="21"/>
          <w:lang w:val="en-GB" w:eastAsia="zh-CN"/>
        </w:rPr>
        <w:t>To further minimize the standardization work and RF system design, a Band group concept can be considered as a solution to simplify band/band combination and CA combs’ requirements, the specific definition principle need guidance from operators and further study.</w:t>
      </w:r>
    </w:p>
    <w:p w14:paraId="1720BD00" w14:textId="1546756E" w:rsidR="000D76FF" w:rsidRPr="000D76FF" w:rsidRDefault="000D76FF" w:rsidP="000D76FF">
      <w:pPr>
        <w:widowControl/>
        <w:spacing w:after="120"/>
        <w:rPr>
          <w:rFonts w:ascii="Times New Roman" w:eastAsia="等线" w:hAnsi="Times New Roman" w:cs="Times New Roman"/>
          <w:kern w:val="0"/>
          <w:sz w:val="20"/>
          <w:szCs w:val="21"/>
          <w:lang w:val="en-GB"/>
        </w:rPr>
      </w:pPr>
      <w:r w:rsidRPr="00210AB1">
        <w:rPr>
          <w:rFonts w:ascii="Times New Roman" w:eastAsia="等线" w:hAnsi="Times New Roman" w:cs="Times New Roman"/>
          <w:b/>
          <w:kern w:val="0"/>
          <w:sz w:val="20"/>
          <w:szCs w:val="21"/>
          <w:lang w:val="en-GB"/>
        </w:rPr>
        <w:t>Observation 4:</w:t>
      </w:r>
      <w:r w:rsidRPr="000D76FF">
        <w:rPr>
          <w:rFonts w:ascii="Times New Roman" w:eastAsia="等线" w:hAnsi="Times New Roman" w:cs="Times New Roman"/>
          <w:kern w:val="0"/>
          <w:sz w:val="20"/>
          <w:szCs w:val="21"/>
          <w:lang w:val="en-GB"/>
        </w:rPr>
        <w:t xml:space="preserve"> Based on low, mid, high group definition for FR1, for UL harmonic the MSD of inter-group combs could be classified according to the harmonic order and allocation. Some exception cases also exist.</w:t>
      </w:r>
    </w:p>
    <w:p w14:paraId="5DFF6C95" w14:textId="4CAC92A3" w:rsidR="000D76FF" w:rsidRPr="000D76FF" w:rsidRDefault="000D76FF" w:rsidP="000D76FF">
      <w:pPr>
        <w:widowControl/>
        <w:spacing w:before="120" w:after="120"/>
        <w:rPr>
          <w:rFonts w:ascii="Times New Roman" w:hAnsi="Times New Roman"/>
          <w:sz w:val="20"/>
          <w:szCs w:val="20"/>
          <w:lang w:val="en-GB"/>
        </w:rPr>
      </w:pPr>
      <w:r w:rsidRPr="00210AB1">
        <w:rPr>
          <w:rFonts w:ascii="Times New Roman" w:hAnsi="Times New Roman"/>
          <w:b/>
          <w:sz w:val="20"/>
          <w:szCs w:val="20"/>
          <w:lang w:val="en-GB"/>
        </w:rPr>
        <w:t xml:space="preserve">Observation </w:t>
      </w:r>
      <w:r w:rsidR="00BD1339">
        <w:rPr>
          <w:rFonts w:ascii="Times New Roman" w:hAnsi="Times New Roman"/>
          <w:b/>
          <w:sz w:val="20"/>
          <w:szCs w:val="20"/>
          <w:lang w:val="en-GB"/>
        </w:rPr>
        <w:t>5</w:t>
      </w:r>
      <w:r w:rsidRPr="00210AB1">
        <w:rPr>
          <w:rFonts w:ascii="Times New Roman" w:hAnsi="Times New Roman"/>
          <w:b/>
          <w:sz w:val="20"/>
          <w:szCs w:val="20"/>
          <w:lang w:val="en-GB"/>
        </w:rPr>
        <w:t>:</w:t>
      </w:r>
      <w:r w:rsidRPr="000D76FF">
        <w:rPr>
          <w:rFonts w:ascii="Times New Roman" w:hAnsi="Times New Roman"/>
          <w:sz w:val="20"/>
          <w:szCs w:val="20"/>
          <w:lang w:val="en-GB"/>
        </w:rPr>
        <w:t xml:space="preserve"> </w:t>
      </w:r>
      <w:r w:rsidRPr="000D76FF">
        <w:rPr>
          <w:rFonts w:ascii="Times New Roman" w:eastAsia="等线" w:hAnsi="Times New Roman" w:cs="Times New Roman"/>
          <w:kern w:val="0"/>
          <w:sz w:val="20"/>
          <w:szCs w:val="20"/>
          <w:lang w:val="en-GB"/>
        </w:rPr>
        <w:t xml:space="preserve">Based on low, mid, high group definition for FR1, </w:t>
      </w:r>
      <w:r w:rsidRPr="000D76FF">
        <w:rPr>
          <w:rFonts w:ascii="Times New Roman" w:hAnsi="Times New Roman"/>
          <w:sz w:val="20"/>
          <w:szCs w:val="20"/>
          <w:lang w:val="en-GB"/>
        </w:rPr>
        <w:t xml:space="preserve">for harmonic mixing </w:t>
      </w:r>
      <w:r w:rsidRPr="000D76FF">
        <w:rPr>
          <w:rFonts w:ascii="Times New Roman" w:eastAsia="等线" w:hAnsi="Times New Roman" w:cs="Times New Roman"/>
          <w:kern w:val="0"/>
          <w:sz w:val="20"/>
          <w:szCs w:val="20"/>
          <w:lang w:val="en-GB"/>
        </w:rPr>
        <w:t>the MSD of inter-group combs exhibits greater dispersion compared to UL harmonic, but to some extent, it can still be classified based on harmonic order and allocation.</w:t>
      </w:r>
    </w:p>
    <w:p w14:paraId="2AF58A30" w14:textId="08A320D0" w:rsidR="000D76FF" w:rsidRPr="000D76FF" w:rsidRDefault="000D76FF" w:rsidP="000D76FF">
      <w:pPr>
        <w:widowControl/>
        <w:spacing w:before="120" w:after="120"/>
        <w:rPr>
          <w:rFonts w:ascii="Times New Roman" w:eastAsia="等线" w:hAnsi="Times New Roman" w:cs="Times New Roman"/>
          <w:kern w:val="0"/>
          <w:sz w:val="20"/>
          <w:szCs w:val="20"/>
          <w:lang w:val="en-GB"/>
        </w:rPr>
      </w:pPr>
      <w:r w:rsidRPr="00210AB1">
        <w:rPr>
          <w:rFonts w:ascii="Times New Roman" w:hAnsi="Times New Roman"/>
          <w:b/>
          <w:sz w:val="20"/>
          <w:szCs w:val="20"/>
          <w:lang w:val="en-GB"/>
        </w:rPr>
        <w:t xml:space="preserve">Observation </w:t>
      </w:r>
      <w:r w:rsidR="00BD1339">
        <w:rPr>
          <w:rFonts w:ascii="Times New Roman" w:hAnsi="Times New Roman"/>
          <w:b/>
          <w:sz w:val="20"/>
          <w:szCs w:val="20"/>
          <w:lang w:val="en-GB"/>
        </w:rPr>
        <w:t>6</w:t>
      </w:r>
      <w:r w:rsidRPr="00210AB1">
        <w:rPr>
          <w:rFonts w:ascii="Times New Roman" w:hAnsi="Times New Roman"/>
          <w:b/>
          <w:sz w:val="20"/>
          <w:szCs w:val="20"/>
          <w:lang w:val="en-GB"/>
        </w:rPr>
        <w:t>:</w:t>
      </w:r>
      <w:r w:rsidRPr="000D76FF">
        <w:rPr>
          <w:rFonts w:ascii="Times New Roman" w:hAnsi="Times New Roman"/>
          <w:sz w:val="20"/>
          <w:szCs w:val="20"/>
          <w:lang w:val="en-GB"/>
        </w:rPr>
        <w:t xml:space="preserve"> </w:t>
      </w:r>
      <w:r w:rsidRPr="000D76FF">
        <w:rPr>
          <w:rFonts w:ascii="Times New Roman" w:eastAsia="等线" w:hAnsi="Times New Roman" w:cs="Times New Roman"/>
          <w:kern w:val="0"/>
          <w:sz w:val="20"/>
          <w:szCs w:val="20"/>
          <w:lang w:val="en-GB"/>
        </w:rPr>
        <w:t xml:space="preserve">Based on low, mid, high group definition for FR1, </w:t>
      </w:r>
      <w:r w:rsidRPr="000D76FF">
        <w:rPr>
          <w:rFonts w:ascii="Times New Roman" w:hAnsi="Times New Roman"/>
          <w:sz w:val="20"/>
          <w:szCs w:val="20"/>
          <w:lang w:val="en-GB"/>
        </w:rPr>
        <w:t xml:space="preserve">for MSD due to crossband isolation </w:t>
      </w:r>
      <w:r w:rsidRPr="000D76FF">
        <w:rPr>
          <w:rFonts w:ascii="Times New Roman" w:eastAsia="等线" w:hAnsi="Times New Roman" w:cs="Times New Roman"/>
          <w:kern w:val="0"/>
          <w:sz w:val="20"/>
          <w:szCs w:val="20"/>
          <w:lang w:val="en-GB"/>
        </w:rPr>
        <w:t>the inter-group combs are finite and MSD values could be effectively classified, fewer exception cases are expected.</w:t>
      </w:r>
    </w:p>
    <w:p w14:paraId="28C32928" w14:textId="16B7D2AF" w:rsidR="000D76FF" w:rsidRPr="000D76FF" w:rsidRDefault="000D76FF" w:rsidP="000D76FF">
      <w:pPr>
        <w:widowControl/>
        <w:spacing w:before="120" w:after="120"/>
        <w:rPr>
          <w:rFonts w:ascii="Times New Roman" w:hAnsi="Times New Roman"/>
          <w:sz w:val="20"/>
          <w:szCs w:val="21"/>
        </w:rPr>
      </w:pPr>
      <w:r w:rsidRPr="00210AB1">
        <w:rPr>
          <w:rFonts w:ascii="Times New Roman" w:hAnsi="Times New Roman"/>
          <w:b/>
          <w:sz w:val="20"/>
          <w:szCs w:val="21"/>
        </w:rPr>
        <w:t xml:space="preserve">Observation </w:t>
      </w:r>
      <w:r w:rsidR="00BD1339">
        <w:rPr>
          <w:rFonts w:ascii="Times New Roman" w:hAnsi="Times New Roman"/>
          <w:b/>
          <w:sz w:val="20"/>
          <w:szCs w:val="21"/>
        </w:rPr>
        <w:t>7</w:t>
      </w:r>
      <w:r w:rsidRPr="00210AB1">
        <w:rPr>
          <w:rFonts w:ascii="Times New Roman" w:hAnsi="Times New Roman"/>
          <w:b/>
          <w:sz w:val="20"/>
          <w:szCs w:val="21"/>
        </w:rPr>
        <w:t>:</w:t>
      </w:r>
      <w:r w:rsidRPr="000D76FF">
        <w:rPr>
          <w:rFonts w:ascii="Times New Roman" w:hAnsi="Times New Roman"/>
          <w:sz w:val="20"/>
          <w:szCs w:val="21"/>
        </w:rPr>
        <w:t xml:space="preserve"> Based on low, mid, high group definition for FR1, the MSD of inter-group combs due to IMD exhibits the greatest dispersion but there is still some room for simplification.</w:t>
      </w:r>
    </w:p>
    <w:p w14:paraId="620EB593" w14:textId="63CA5B74" w:rsidR="000D76FF" w:rsidRPr="000D76FF" w:rsidRDefault="000D76FF" w:rsidP="000D76FF">
      <w:pPr>
        <w:widowControl/>
        <w:spacing w:before="120" w:after="120"/>
        <w:rPr>
          <w:rFonts w:ascii="Times New Roman" w:hAnsi="Times New Roman"/>
          <w:sz w:val="20"/>
          <w:szCs w:val="21"/>
          <w:lang w:eastAsia="sv-SE"/>
        </w:rPr>
      </w:pPr>
      <w:r w:rsidRPr="00210AB1">
        <w:rPr>
          <w:rFonts w:ascii="Times New Roman" w:hAnsi="Times New Roman"/>
          <w:b/>
          <w:sz w:val="20"/>
          <w:szCs w:val="21"/>
          <w:lang w:eastAsia="sv-SE"/>
        </w:rPr>
        <w:t xml:space="preserve">Proposal </w:t>
      </w:r>
      <w:r w:rsidR="00646412">
        <w:rPr>
          <w:rFonts w:ascii="Times New Roman" w:hAnsi="Times New Roman"/>
          <w:b/>
          <w:sz w:val="20"/>
          <w:szCs w:val="21"/>
          <w:lang w:eastAsia="sv-SE"/>
        </w:rPr>
        <w:t>5</w:t>
      </w:r>
      <w:r w:rsidRPr="00210AB1">
        <w:rPr>
          <w:rFonts w:ascii="Times New Roman" w:hAnsi="Times New Roman"/>
          <w:b/>
          <w:sz w:val="20"/>
          <w:szCs w:val="21"/>
          <w:lang w:eastAsia="sv-SE"/>
        </w:rPr>
        <w:t>:</w:t>
      </w:r>
      <w:r w:rsidRPr="000D76FF">
        <w:rPr>
          <w:rFonts w:ascii="Times New Roman" w:hAnsi="Times New Roman"/>
          <w:sz w:val="20"/>
          <w:szCs w:val="21"/>
          <w:lang w:eastAsia="sv-SE"/>
        </w:rPr>
        <w:t xml:space="preserve"> Further study requirements simplification based on the band group concept, e.g., MSD.</w:t>
      </w:r>
    </w:p>
    <w:p w14:paraId="13307DF3" w14:textId="17CC3C2B" w:rsidR="00930A0A" w:rsidRPr="000D76FF" w:rsidRDefault="000D76FF" w:rsidP="000D76FF">
      <w:pPr>
        <w:pStyle w:val="afb"/>
        <w:spacing w:after="120"/>
        <w:ind w:left="0"/>
        <w:contextualSpacing w:val="0"/>
        <w:jc w:val="both"/>
        <w:rPr>
          <w:rFonts w:ascii="Times New Roman" w:eastAsia="等线" w:hAnsi="Times New Roman"/>
          <w:sz w:val="20"/>
          <w:szCs w:val="21"/>
          <w:lang w:val="en-GB" w:eastAsia="zh-CN"/>
        </w:rPr>
      </w:pPr>
      <w:r w:rsidRPr="00210AB1">
        <w:rPr>
          <w:rFonts w:ascii="Times New Roman" w:eastAsia="等线" w:hAnsi="Times New Roman"/>
          <w:b/>
          <w:sz w:val="20"/>
          <w:szCs w:val="21"/>
          <w:lang w:val="en-GB" w:eastAsia="zh-CN"/>
        </w:rPr>
        <w:t xml:space="preserve">Proposal </w:t>
      </w:r>
      <w:r w:rsidR="00646412">
        <w:rPr>
          <w:rFonts w:ascii="Times New Roman" w:eastAsia="等线" w:hAnsi="Times New Roman"/>
          <w:b/>
          <w:sz w:val="20"/>
          <w:szCs w:val="21"/>
          <w:lang w:val="en-GB" w:eastAsia="zh-CN"/>
        </w:rPr>
        <w:t>6</w:t>
      </w:r>
      <w:bookmarkStart w:id="21" w:name="_GoBack"/>
      <w:bookmarkEnd w:id="21"/>
      <w:r w:rsidRPr="00210AB1">
        <w:rPr>
          <w:rFonts w:ascii="Times New Roman" w:eastAsia="等线" w:hAnsi="Times New Roman"/>
          <w:b/>
          <w:sz w:val="20"/>
          <w:szCs w:val="21"/>
          <w:lang w:val="en-GB" w:eastAsia="zh-CN"/>
        </w:rPr>
        <w:t>:</w:t>
      </w:r>
      <w:r w:rsidRPr="000D76FF">
        <w:rPr>
          <w:rFonts w:ascii="Times New Roman" w:eastAsia="等线" w:hAnsi="Times New Roman"/>
          <w:sz w:val="20"/>
          <w:szCs w:val="21"/>
          <w:lang w:val="en-GB" w:eastAsia="zh-CN"/>
        </w:rPr>
        <w:t xml:space="preserve"> For each group combination, select several typical band combinations as the starting point for requirements simplification and the related study could also be used to guide the definition of band group. </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1A5975B0" w:rsidR="00A5790A" w:rsidRPr="00DE036A" w:rsidRDefault="00A066E7" w:rsidP="00B93C48">
      <w:pPr>
        <w:widowControl/>
        <w:numPr>
          <w:ilvl w:val="0"/>
          <w:numId w:val="2"/>
        </w:numPr>
        <w:spacing w:after="180"/>
        <w:contextualSpacing/>
        <w:jc w:val="left"/>
        <w:rPr>
          <w:rFonts w:ascii="Times New Roman" w:eastAsia="等线" w:hAnsi="Times New Roman" w:cs="Times New Roman"/>
          <w:kern w:val="0"/>
          <w:sz w:val="20"/>
          <w:szCs w:val="20"/>
        </w:rPr>
      </w:pPr>
      <w:r w:rsidRPr="00A066E7">
        <w:rPr>
          <w:rFonts w:ascii="Times New Roman" w:eastAsia="等线" w:hAnsi="Times New Roman" w:cs="Times New Roman"/>
          <w:kern w:val="0"/>
          <w:sz w:val="20"/>
          <w:szCs w:val="20"/>
        </w:rPr>
        <w:t>R4-2511652</w:t>
      </w:r>
      <w:r w:rsidR="00A310A3" w:rsidRPr="0043632B">
        <w:rPr>
          <w:rFonts w:ascii="Times New Roman" w:eastAsia="等线" w:hAnsi="Times New Roman" w:cs="Times New Roman"/>
          <w:kern w:val="0"/>
          <w:sz w:val="20"/>
          <w:szCs w:val="20"/>
        </w:rPr>
        <w:t>,</w:t>
      </w:r>
      <w:r w:rsidR="00672D81" w:rsidRPr="0043632B">
        <w:rPr>
          <w:rFonts w:ascii="Times New Roman" w:eastAsia="等线" w:hAnsi="Times New Roman" w:cs="Times New Roman"/>
          <w:kern w:val="0"/>
          <w:sz w:val="20"/>
          <w:szCs w:val="20"/>
        </w:rPr>
        <w:t xml:space="preserve"> </w:t>
      </w:r>
      <w:r w:rsidR="00DE036A" w:rsidRPr="00DE036A">
        <w:rPr>
          <w:rFonts w:ascii="Times New Roman" w:eastAsia="等线" w:hAnsi="Times New Roman" w:cs="Times New Roman"/>
          <w:kern w:val="0"/>
          <w:sz w:val="20"/>
          <w:szCs w:val="20"/>
        </w:rPr>
        <w:t>RAN4 6G Plan and Meeting</w:t>
      </w:r>
      <w:r w:rsidR="00DE036A">
        <w:rPr>
          <w:rFonts w:ascii="Times New Roman" w:eastAsia="等线" w:hAnsi="Times New Roman" w:cs="Times New Roman"/>
          <w:kern w:val="0"/>
          <w:sz w:val="20"/>
          <w:szCs w:val="20"/>
        </w:rPr>
        <w:t xml:space="preserve"> </w:t>
      </w:r>
      <w:r w:rsidR="00DE036A" w:rsidRPr="00DE036A">
        <w:rPr>
          <w:rFonts w:ascii="Times New Roman" w:eastAsia="等线" w:hAnsi="Times New Roman" w:cs="Times New Roman"/>
          <w:kern w:val="0"/>
          <w:sz w:val="20"/>
          <w:szCs w:val="20"/>
        </w:rPr>
        <w:t xml:space="preserve">Arrangement, </w:t>
      </w:r>
      <w:r w:rsidR="009A66F9">
        <w:rPr>
          <w:rFonts w:ascii="Times New Roman" w:eastAsia="等线" w:hAnsi="Times New Roman" w:cs="Times New Roman"/>
          <w:kern w:val="0"/>
          <w:sz w:val="20"/>
          <w:szCs w:val="20"/>
        </w:rPr>
        <w:t xml:space="preserve">RAN4 </w:t>
      </w:r>
      <w:r w:rsidR="008C05BD">
        <w:rPr>
          <w:rFonts w:ascii="Times New Roman" w:eastAsia="等线" w:hAnsi="Times New Roman" w:cs="Times New Roman"/>
          <w:kern w:val="0"/>
          <w:sz w:val="20"/>
          <w:szCs w:val="20"/>
        </w:rPr>
        <w:t>C</w:t>
      </w:r>
      <w:r w:rsidR="009A66F9">
        <w:rPr>
          <w:rFonts w:ascii="Times New Roman" w:eastAsia="等线" w:hAnsi="Times New Roman" w:cs="Times New Roman"/>
          <w:kern w:val="0"/>
          <w:sz w:val="20"/>
          <w:szCs w:val="20"/>
        </w:rPr>
        <w:t xml:space="preserve">hair, </w:t>
      </w:r>
      <w:bookmarkStart w:id="22" w:name="OLE_LINK9"/>
      <w:bookmarkStart w:id="23" w:name="OLE_LINK12"/>
      <w:r w:rsidR="00672D81" w:rsidRPr="00DE036A">
        <w:rPr>
          <w:rFonts w:ascii="Times New Roman" w:eastAsia="等线" w:hAnsi="Times New Roman" w:cs="Times New Roman"/>
          <w:kern w:val="0"/>
          <w:sz w:val="20"/>
          <w:szCs w:val="20"/>
        </w:rPr>
        <w:t>RAN4#11</w:t>
      </w:r>
      <w:r w:rsidR="00DE036A">
        <w:rPr>
          <w:rFonts w:ascii="Times New Roman" w:eastAsia="等线" w:hAnsi="Times New Roman" w:cs="Times New Roman"/>
          <w:kern w:val="0"/>
          <w:sz w:val="20"/>
          <w:szCs w:val="20"/>
        </w:rPr>
        <w:t>6</w:t>
      </w:r>
      <w:r w:rsidR="00672D81" w:rsidRPr="00DE036A">
        <w:rPr>
          <w:rFonts w:ascii="Times New Roman" w:eastAsia="等线" w:hAnsi="Times New Roman" w:cs="Times New Roman"/>
          <w:kern w:val="0"/>
          <w:sz w:val="20"/>
          <w:szCs w:val="20"/>
        </w:rPr>
        <w:t>.</w:t>
      </w:r>
      <w:bookmarkEnd w:id="9"/>
      <w:bookmarkEnd w:id="10"/>
      <w:bookmarkEnd w:id="12"/>
      <w:bookmarkEnd w:id="13"/>
      <w:bookmarkEnd w:id="22"/>
      <w:bookmarkEnd w:id="23"/>
    </w:p>
    <w:p w14:paraId="79AF99F9" w14:textId="6E4838B4" w:rsidR="0078331B" w:rsidRPr="000C076F" w:rsidRDefault="00F14D41" w:rsidP="00B93C48">
      <w:pPr>
        <w:widowControl/>
        <w:numPr>
          <w:ilvl w:val="0"/>
          <w:numId w:val="2"/>
        </w:numPr>
        <w:spacing w:after="180"/>
        <w:contextualSpacing/>
        <w:jc w:val="left"/>
        <w:rPr>
          <w:rFonts w:ascii="Times New Roman" w:eastAsia="等线" w:hAnsi="Times New Roman" w:cs="Times New Roman"/>
          <w:kern w:val="0"/>
          <w:sz w:val="20"/>
          <w:szCs w:val="20"/>
        </w:rPr>
      </w:pPr>
      <w:r w:rsidRPr="00F14D41">
        <w:rPr>
          <w:rFonts w:ascii="Times New Roman" w:eastAsia="等线" w:hAnsi="Times New Roman" w:cs="Times New Roman"/>
          <w:kern w:val="0"/>
          <w:sz w:val="20"/>
          <w:szCs w:val="20"/>
        </w:rPr>
        <w:t>RP-251881</w:t>
      </w:r>
      <w:r>
        <w:rPr>
          <w:rFonts w:ascii="Times New Roman" w:eastAsia="等线" w:hAnsi="Times New Roman" w:cs="Times New Roman"/>
          <w:kern w:val="0"/>
          <w:sz w:val="20"/>
          <w:szCs w:val="20"/>
        </w:rPr>
        <w:t xml:space="preserve">, </w:t>
      </w:r>
      <w:r w:rsidR="008C69B1" w:rsidRPr="008C69B1">
        <w:rPr>
          <w:rFonts w:ascii="Times New Roman" w:eastAsia="等线" w:hAnsi="Times New Roman" w:cs="Times New Roman"/>
          <w:kern w:val="0"/>
          <w:sz w:val="20"/>
          <w:szCs w:val="20"/>
        </w:rPr>
        <w:t>New SID: Study on 6G Radio</w:t>
      </w:r>
      <w:r w:rsidR="008C69B1">
        <w:rPr>
          <w:rFonts w:ascii="Times New Roman" w:eastAsia="等线" w:hAnsi="Times New Roman" w:cs="Times New Roman"/>
          <w:kern w:val="0"/>
          <w:sz w:val="20"/>
          <w:szCs w:val="20"/>
        </w:rPr>
        <w:t xml:space="preserve">, </w:t>
      </w:r>
      <w:r w:rsidR="002B7508" w:rsidRPr="002B7508">
        <w:rPr>
          <w:rFonts w:ascii="Times New Roman" w:eastAsia="等线" w:hAnsi="Times New Roman" w:cs="Times New Roman"/>
          <w:kern w:val="0"/>
          <w:sz w:val="20"/>
          <w:szCs w:val="20"/>
        </w:rPr>
        <w:t>NTT DOCOMO</w:t>
      </w:r>
      <w:r w:rsidR="002B7508">
        <w:rPr>
          <w:rFonts w:ascii="Times New Roman" w:eastAsia="等线" w:hAnsi="Times New Roman" w:cs="Times New Roman"/>
          <w:kern w:val="0"/>
          <w:sz w:val="20"/>
          <w:szCs w:val="20"/>
        </w:rPr>
        <w:t xml:space="preserve">, </w:t>
      </w:r>
      <w:r w:rsidR="002B7508" w:rsidRPr="00DE036A">
        <w:rPr>
          <w:rFonts w:ascii="Times New Roman" w:eastAsia="等线" w:hAnsi="Times New Roman" w:cs="Times New Roman"/>
          <w:kern w:val="0"/>
          <w:sz w:val="20"/>
          <w:szCs w:val="20"/>
        </w:rPr>
        <w:t>RAN#1</w:t>
      </w:r>
      <w:r w:rsidR="002B7508">
        <w:rPr>
          <w:rFonts w:ascii="Times New Roman" w:eastAsia="等线" w:hAnsi="Times New Roman" w:cs="Times New Roman"/>
          <w:kern w:val="0"/>
          <w:sz w:val="20"/>
          <w:szCs w:val="20"/>
        </w:rPr>
        <w:t>08</w:t>
      </w:r>
      <w:r w:rsidR="002B7508" w:rsidRPr="00DE036A">
        <w:rPr>
          <w:rFonts w:ascii="Times New Roman" w:eastAsia="等线" w:hAnsi="Times New Roman" w:cs="Times New Roman"/>
          <w:kern w:val="0"/>
          <w:sz w:val="20"/>
          <w:szCs w:val="20"/>
        </w:rPr>
        <w:t>.</w:t>
      </w:r>
    </w:p>
    <w:sectPr w:rsidR="0078331B" w:rsidRPr="000C076F" w:rsidSect="002554A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9418D" w14:textId="77777777" w:rsidR="009027B9" w:rsidRDefault="009027B9" w:rsidP="00041824">
      <w:r>
        <w:separator/>
      </w:r>
    </w:p>
  </w:endnote>
  <w:endnote w:type="continuationSeparator" w:id="0">
    <w:p w14:paraId="1F3477EF" w14:textId="77777777" w:rsidR="009027B9" w:rsidRDefault="009027B9" w:rsidP="00041824">
      <w:r>
        <w:continuationSeparator/>
      </w:r>
    </w:p>
  </w:endnote>
  <w:endnote w:type="continuationNotice" w:id="1">
    <w:p w14:paraId="35E0CD30" w14:textId="77777777" w:rsidR="009027B9" w:rsidRDefault="00902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ivo type 简 Medium">
    <w:panose1 w:val="02000700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C148C4" w:rsidRDefault="00C148C4">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C148C4" w:rsidRDefault="00C148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BA42" w14:textId="77777777" w:rsidR="009027B9" w:rsidRDefault="009027B9" w:rsidP="00041824">
      <w:r>
        <w:separator/>
      </w:r>
    </w:p>
  </w:footnote>
  <w:footnote w:type="continuationSeparator" w:id="0">
    <w:p w14:paraId="43EC0B6B" w14:textId="77777777" w:rsidR="009027B9" w:rsidRDefault="009027B9" w:rsidP="00041824">
      <w:r>
        <w:continuationSeparator/>
      </w:r>
    </w:p>
  </w:footnote>
  <w:footnote w:type="continuationNotice" w:id="1">
    <w:p w14:paraId="0D46A20A" w14:textId="77777777" w:rsidR="009027B9" w:rsidRDefault="00902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C148C4" w:rsidRDefault="00C148C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295A75"/>
    <w:multiLevelType w:val="hybridMultilevel"/>
    <w:tmpl w:val="F8E633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492681"/>
    <w:multiLevelType w:val="multilevel"/>
    <w:tmpl w:val="490A8FA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281BF4"/>
    <w:multiLevelType w:val="hybridMultilevel"/>
    <w:tmpl w:val="24CCE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7875C0"/>
    <w:multiLevelType w:val="hybridMultilevel"/>
    <w:tmpl w:val="3DB4A348"/>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7"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B4653"/>
    <w:multiLevelType w:val="hybridMultilevel"/>
    <w:tmpl w:val="5B4A945E"/>
    <w:lvl w:ilvl="0" w:tplc="5204F974">
      <w:start w:val="1"/>
      <w:numFmt w:val="bullet"/>
      <w:lvlText w:val="•"/>
      <w:lvlJc w:val="left"/>
      <w:pPr>
        <w:tabs>
          <w:tab w:val="num" w:pos="720"/>
        </w:tabs>
        <w:ind w:left="720" w:hanging="360"/>
      </w:pPr>
      <w:rPr>
        <w:rFonts w:ascii="Arial" w:hAnsi="Arial" w:hint="default"/>
      </w:rPr>
    </w:lvl>
    <w:lvl w:ilvl="1" w:tplc="958E04A2">
      <w:start w:val="1"/>
      <w:numFmt w:val="bullet"/>
      <w:lvlText w:val="•"/>
      <w:lvlJc w:val="left"/>
      <w:pPr>
        <w:tabs>
          <w:tab w:val="num" w:pos="1440"/>
        </w:tabs>
        <w:ind w:left="1440" w:hanging="360"/>
      </w:pPr>
      <w:rPr>
        <w:rFonts w:ascii="Arial" w:hAnsi="Arial" w:hint="default"/>
      </w:rPr>
    </w:lvl>
    <w:lvl w:ilvl="2" w:tplc="231683AC" w:tentative="1">
      <w:start w:val="1"/>
      <w:numFmt w:val="bullet"/>
      <w:lvlText w:val="•"/>
      <w:lvlJc w:val="left"/>
      <w:pPr>
        <w:tabs>
          <w:tab w:val="num" w:pos="2160"/>
        </w:tabs>
        <w:ind w:left="2160" w:hanging="360"/>
      </w:pPr>
      <w:rPr>
        <w:rFonts w:ascii="Arial" w:hAnsi="Arial" w:hint="default"/>
      </w:rPr>
    </w:lvl>
    <w:lvl w:ilvl="3" w:tplc="D4A6980C" w:tentative="1">
      <w:start w:val="1"/>
      <w:numFmt w:val="bullet"/>
      <w:lvlText w:val="•"/>
      <w:lvlJc w:val="left"/>
      <w:pPr>
        <w:tabs>
          <w:tab w:val="num" w:pos="2880"/>
        </w:tabs>
        <w:ind w:left="2880" w:hanging="360"/>
      </w:pPr>
      <w:rPr>
        <w:rFonts w:ascii="Arial" w:hAnsi="Arial" w:hint="default"/>
      </w:rPr>
    </w:lvl>
    <w:lvl w:ilvl="4" w:tplc="6FF8DF7E" w:tentative="1">
      <w:start w:val="1"/>
      <w:numFmt w:val="bullet"/>
      <w:lvlText w:val="•"/>
      <w:lvlJc w:val="left"/>
      <w:pPr>
        <w:tabs>
          <w:tab w:val="num" w:pos="3600"/>
        </w:tabs>
        <w:ind w:left="3600" w:hanging="360"/>
      </w:pPr>
      <w:rPr>
        <w:rFonts w:ascii="Arial" w:hAnsi="Arial" w:hint="default"/>
      </w:rPr>
    </w:lvl>
    <w:lvl w:ilvl="5" w:tplc="69764960" w:tentative="1">
      <w:start w:val="1"/>
      <w:numFmt w:val="bullet"/>
      <w:lvlText w:val="•"/>
      <w:lvlJc w:val="left"/>
      <w:pPr>
        <w:tabs>
          <w:tab w:val="num" w:pos="4320"/>
        </w:tabs>
        <w:ind w:left="4320" w:hanging="360"/>
      </w:pPr>
      <w:rPr>
        <w:rFonts w:ascii="Arial" w:hAnsi="Arial" w:hint="default"/>
      </w:rPr>
    </w:lvl>
    <w:lvl w:ilvl="6" w:tplc="6302BD7C" w:tentative="1">
      <w:start w:val="1"/>
      <w:numFmt w:val="bullet"/>
      <w:lvlText w:val="•"/>
      <w:lvlJc w:val="left"/>
      <w:pPr>
        <w:tabs>
          <w:tab w:val="num" w:pos="5040"/>
        </w:tabs>
        <w:ind w:left="5040" w:hanging="360"/>
      </w:pPr>
      <w:rPr>
        <w:rFonts w:ascii="Arial" w:hAnsi="Arial" w:hint="default"/>
      </w:rPr>
    </w:lvl>
    <w:lvl w:ilvl="7" w:tplc="B3262E48" w:tentative="1">
      <w:start w:val="1"/>
      <w:numFmt w:val="bullet"/>
      <w:lvlText w:val="•"/>
      <w:lvlJc w:val="left"/>
      <w:pPr>
        <w:tabs>
          <w:tab w:val="num" w:pos="5760"/>
        </w:tabs>
        <w:ind w:left="5760" w:hanging="360"/>
      </w:pPr>
      <w:rPr>
        <w:rFonts w:ascii="Arial" w:hAnsi="Arial" w:hint="default"/>
      </w:rPr>
    </w:lvl>
    <w:lvl w:ilvl="8" w:tplc="0D667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91216AF"/>
    <w:multiLevelType w:val="multilevel"/>
    <w:tmpl w:val="65C21F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3E297DE6"/>
    <w:multiLevelType w:val="hybridMultilevel"/>
    <w:tmpl w:val="51D48824"/>
    <w:lvl w:ilvl="0" w:tplc="38C0A4A0">
      <w:start w:val="1"/>
      <w:numFmt w:val="bullet"/>
      <w:lvlText w:val="•"/>
      <w:lvlJc w:val="left"/>
      <w:pPr>
        <w:tabs>
          <w:tab w:val="num" w:pos="720"/>
        </w:tabs>
        <w:ind w:left="720" w:hanging="360"/>
      </w:pPr>
      <w:rPr>
        <w:rFonts w:ascii="Arial" w:hAnsi="Arial" w:hint="default"/>
      </w:rPr>
    </w:lvl>
    <w:lvl w:ilvl="1" w:tplc="FF5C1310">
      <w:numFmt w:val="bullet"/>
      <w:lvlText w:val="•"/>
      <w:lvlJc w:val="left"/>
      <w:pPr>
        <w:tabs>
          <w:tab w:val="num" w:pos="1440"/>
        </w:tabs>
        <w:ind w:left="1440" w:hanging="360"/>
      </w:pPr>
      <w:rPr>
        <w:rFonts w:ascii="Arial" w:hAnsi="Arial" w:hint="default"/>
      </w:rPr>
    </w:lvl>
    <w:lvl w:ilvl="2" w:tplc="C7C68188" w:tentative="1">
      <w:start w:val="1"/>
      <w:numFmt w:val="bullet"/>
      <w:lvlText w:val="•"/>
      <w:lvlJc w:val="left"/>
      <w:pPr>
        <w:tabs>
          <w:tab w:val="num" w:pos="2160"/>
        </w:tabs>
        <w:ind w:left="2160" w:hanging="360"/>
      </w:pPr>
      <w:rPr>
        <w:rFonts w:ascii="Arial" w:hAnsi="Arial" w:hint="default"/>
      </w:rPr>
    </w:lvl>
    <w:lvl w:ilvl="3" w:tplc="D7683EEE" w:tentative="1">
      <w:start w:val="1"/>
      <w:numFmt w:val="bullet"/>
      <w:lvlText w:val="•"/>
      <w:lvlJc w:val="left"/>
      <w:pPr>
        <w:tabs>
          <w:tab w:val="num" w:pos="2880"/>
        </w:tabs>
        <w:ind w:left="2880" w:hanging="360"/>
      </w:pPr>
      <w:rPr>
        <w:rFonts w:ascii="Arial" w:hAnsi="Arial" w:hint="default"/>
      </w:rPr>
    </w:lvl>
    <w:lvl w:ilvl="4" w:tplc="8D7E8258" w:tentative="1">
      <w:start w:val="1"/>
      <w:numFmt w:val="bullet"/>
      <w:lvlText w:val="•"/>
      <w:lvlJc w:val="left"/>
      <w:pPr>
        <w:tabs>
          <w:tab w:val="num" w:pos="3600"/>
        </w:tabs>
        <w:ind w:left="3600" w:hanging="360"/>
      </w:pPr>
      <w:rPr>
        <w:rFonts w:ascii="Arial" w:hAnsi="Arial" w:hint="default"/>
      </w:rPr>
    </w:lvl>
    <w:lvl w:ilvl="5" w:tplc="E272EB2C" w:tentative="1">
      <w:start w:val="1"/>
      <w:numFmt w:val="bullet"/>
      <w:lvlText w:val="•"/>
      <w:lvlJc w:val="left"/>
      <w:pPr>
        <w:tabs>
          <w:tab w:val="num" w:pos="4320"/>
        </w:tabs>
        <w:ind w:left="4320" w:hanging="360"/>
      </w:pPr>
      <w:rPr>
        <w:rFonts w:ascii="Arial" w:hAnsi="Arial" w:hint="default"/>
      </w:rPr>
    </w:lvl>
    <w:lvl w:ilvl="6" w:tplc="90CED19E" w:tentative="1">
      <w:start w:val="1"/>
      <w:numFmt w:val="bullet"/>
      <w:lvlText w:val="•"/>
      <w:lvlJc w:val="left"/>
      <w:pPr>
        <w:tabs>
          <w:tab w:val="num" w:pos="5040"/>
        </w:tabs>
        <w:ind w:left="5040" w:hanging="360"/>
      </w:pPr>
      <w:rPr>
        <w:rFonts w:ascii="Arial" w:hAnsi="Arial" w:hint="default"/>
      </w:rPr>
    </w:lvl>
    <w:lvl w:ilvl="7" w:tplc="2222CB66" w:tentative="1">
      <w:start w:val="1"/>
      <w:numFmt w:val="bullet"/>
      <w:lvlText w:val="•"/>
      <w:lvlJc w:val="left"/>
      <w:pPr>
        <w:tabs>
          <w:tab w:val="num" w:pos="5760"/>
        </w:tabs>
        <w:ind w:left="5760" w:hanging="360"/>
      </w:pPr>
      <w:rPr>
        <w:rFonts w:ascii="Arial" w:hAnsi="Arial" w:hint="default"/>
      </w:rPr>
    </w:lvl>
    <w:lvl w:ilvl="8" w:tplc="B344D5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4B93C85"/>
    <w:multiLevelType w:val="hybridMultilevel"/>
    <w:tmpl w:val="3AEAB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F7A8A"/>
    <w:multiLevelType w:val="hybridMultilevel"/>
    <w:tmpl w:val="342280C4"/>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BD2C3E"/>
    <w:multiLevelType w:val="hybridMultilevel"/>
    <w:tmpl w:val="DEB2E33A"/>
    <w:lvl w:ilvl="0" w:tplc="EB942CEA">
      <w:start w:val="1"/>
      <w:numFmt w:val="bullet"/>
      <w:lvlText w:val="•"/>
      <w:lvlJc w:val="left"/>
      <w:pPr>
        <w:tabs>
          <w:tab w:val="num" w:pos="720"/>
        </w:tabs>
        <w:ind w:left="720" w:hanging="360"/>
      </w:pPr>
      <w:rPr>
        <w:rFonts w:ascii="Arial" w:hAnsi="Arial" w:hint="default"/>
      </w:rPr>
    </w:lvl>
    <w:lvl w:ilvl="1" w:tplc="669490EC">
      <w:numFmt w:val="bullet"/>
      <w:lvlText w:val="•"/>
      <w:lvlJc w:val="left"/>
      <w:pPr>
        <w:tabs>
          <w:tab w:val="num" w:pos="1440"/>
        </w:tabs>
        <w:ind w:left="1440" w:hanging="360"/>
      </w:pPr>
      <w:rPr>
        <w:rFonts w:ascii="Arial" w:hAnsi="Arial" w:hint="default"/>
      </w:rPr>
    </w:lvl>
    <w:lvl w:ilvl="2" w:tplc="155AA3C6" w:tentative="1">
      <w:start w:val="1"/>
      <w:numFmt w:val="bullet"/>
      <w:lvlText w:val="•"/>
      <w:lvlJc w:val="left"/>
      <w:pPr>
        <w:tabs>
          <w:tab w:val="num" w:pos="2160"/>
        </w:tabs>
        <w:ind w:left="2160" w:hanging="360"/>
      </w:pPr>
      <w:rPr>
        <w:rFonts w:ascii="Arial" w:hAnsi="Arial" w:hint="default"/>
      </w:rPr>
    </w:lvl>
    <w:lvl w:ilvl="3" w:tplc="62526C5E" w:tentative="1">
      <w:start w:val="1"/>
      <w:numFmt w:val="bullet"/>
      <w:lvlText w:val="•"/>
      <w:lvlJc w:val="left"/>
      <w:pPr>
        <w:tabs>
          <w:tab w:val="num" w:pos="2880"/>
        </w:tabs>
        <w:ind w:left="2880" w:hanging="360"/>
      </w:pPr>
      <w:rPr>
        <w:rFonts w:ascii="Arial" w:hAnsi="Arial" w:hint="default"/>
      </w:rPr>
    </w:lvl>
    <w:lvl w:ilvl="4" w:tplc="AA6A44FE" w:tentative="1">
      <w:start w:val="1"/>
      <w:numFmt w:val="bullet"/>
      <w:lvlText w:val="•"/>
      <w:lvlJc w:val="left"/>
      <w:pPr>
        <w:tabs>
          <w:tab w:val="num" w:pos="3600"/>
        </w:tabs>
        <w:ind w:left="3600" w:hanging="360"/>
      </w:pPr>
      <w:rPr>
        <w:rFonts w:ascii="Arial" w:hAnsi="Arial" w:hint="default"/>
      </w:rPr>
    </w:lvl>
    <w:lvl w:ilvl="5" w:tplc="1C4CF378" w:tentative="1">
      <w:start w:val="1"/>
      <w:numFmt w:val="bullet"/>
      <w:lvlText w:val="•"/>
      <w:lvlJc w:val="left"/>
      <w:pPr>
        <w:tabs>
          <w:tab w:val="num" w:pos="4320"/>
        </w:tabs>
        <w:ind w:left="4320" w:hanging="360"/>
      </w:pPr>
      <w:rPr>
        <w:rFonts w:ascii="Arial" w:hAnsi="Arial" w:hint="default"/>
      </w:rPr>
    </w:lvl>
    <w:lvl w:ilvl="6" w:tplc="CA2696B0" w:tentative="1">
      <w:start w:val="1"/>
      <w:numFmt w:val="bullet"/>
      <w:lvlText w:val="•"/>
      <w:lvlJc w:val="left"/>
      <w:pPr>
        <w:tabs>
          <w:tab w:val="num" w:pos="5040"/>
        </w:tabs>
        <w:ind w:left="5040" w:hanging="360"/>
      </w:pPr>
      <w:rPr>
        <w:rFonts w:ascii="Arial" w:hAnsi="Arial" w:hint="default"/>
      </w:rPr>
    </w:lvl>
    <w:lvl w:ilvl="7" w:tplc="6CEE4550" w:tentative="1">
      <w:start w:val="1"/>
      <w:numFmt w:val="bullet"/>
      <w:lvlText w:val="•"/>
      <w:lvlJc w:val="left"/>
      <w:pPr>
        <w:tabs>
          <w:tab w:val="num" w:pos="5760"/>
        </w:tabs>
        <w:ind w:left="5760" w:hanging="360"/>
      </w:pPr>
      <w:rPr>
        <w:rFonts w:ascii="Arial" w:hAnsi="Arial" w:hint="default"/>
      </w:rPr>
    </w:lvl>
    <w:lvl w:ilvl="8" w:tplc="8CC4B9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95C5FF4"/>
    <w:multiLevelType w:val="multilevel"/>
    <w:tmpl w:val="595C5FF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8D41A3"/>
    <w:multiLevelType w:val="hybridMultilevel"/>
    <w:tmpl w:val="71FC3C28"/>
    <w:lvl w:ilvl="0" w:tplc="312EFF1E">
      <w:start w:val="1"/>
      <w:numFmt w:val="bullet"/>
      <w:lvlText w:val="•"/>
      <w:lvlJc w:val="left"/>
      <w:pPr>
        <w:tabs>
          <w:tab w:val="num" w:pos="720"/>
        </w:tabs>
        <w:ind w:left="720" w:hanging="360"/>
      </w:pPr>
      <w:rPr>
        <w:rFonts w:ascii="Arial" w:hAnsi="Arial" w:hint="default"/>
      </w:rPr>
    </w:lvl>
    <w:lvl w:ilvl="1" w:tplc="A4FE2FAA">
      <w:start w:val="1"/>
      <w:numFmt w:val="bullet"/>
      <w:lvlText w:val="•"/>
      <w:lvlJc w:val="left"/>
      <w:pPr>
        <w:tabs>
          <w:tab w:val="num" w:pos="1440"/>
        </w:tabs>
        <w:ind w:left="1440" w:hanging="360"/>
      </w:pPr>
      <w:rPr>
        <w:rFonts w:ascii="Arial" w:hAnsi="Arial" w:hint="default"/>
      </w:rPr>
    </w:lvl>
    <w:lvl w:ilvl="2" w:tplc="1064366E">
      <w:numFmt w:val="bullet"/>
      <w:lvlText w:val="•"/>
      <w:lvlJc w:val="left"/>
      <w:pPr>
        <w:tabs>
          <w:tab w:val="num" w:pos="2160"/>
        </w:tabs>
        <w:ind w:left="2160" w:hanging="360"/>
      </w:pPr>
      <w:rPr>
        <w:rFonts w:ascii="Arial" w:hAnsi="Arial" w:hint="default"/>
      </w:rPr>
    </w:lvl>
    <w:lvl w:ilvl="3" w:tplc="8CB46D36" w:tentative="1">
      <w:start w:val="1"/>
      <w:numFmt w:val="bullet"/>
      <w:lvlText w:val="•"/>
      <w:lvlJc w:val="left"/>
      <w:pPr>
        <w:tabs>
          <w:tab w:val="num" w:pos="2880"/>
        </w:tabs>
        <w:ind w:left="2880" w:hanging="360"/>
      </w:pPr>
      <w:rPr>
        <w:rFonts w:ascii="Arial" w:hAnsi="Arial" w:hint="default"/>
      </w:rPr>
    </w:lvl>
    <w:lvl w:ilvl="4" w:tplc="3C2CE246" w:tentative="1">
      <w:start w:val="1"/>
      <w:numFmt w:val="bullet"/>
      <w:lvlText w:val="•"/>
      <w:lvlJc w:val="left"/>
      <w:pPr>
        <w:tabs>
          <w:tab w:val="num" w:pos="3600"/>
        </w:tabs>
        <w:ind w:left="3600" w:hanging="360"/>
      </w:pPr>
      <w:rPr>
        <w:rFonts w:ascii="Arial" w:hAnsi="Arial" w:hint="default"/>
      </w:rPr>
    </w:lvl>
    <w:lvl w:ilvl="5" w:tplc="4E301F1C" w:tentative="1">
      <w:start w:val="1"/>
      <w:numFmt w:val="bullet"/>
      <w:lvlText w:val="•"/>
      <w:lvlJc w:val="left"/>
      <w:pPr>
        <w:tabs>
          <w:tab w:val="num" w:pos="4320"/>
        </w:tabs>
        <w:ind w:left="4320" w:hanging="360"/>
      </w:pPr>
      <w:rPr>
        <w:rFonts w:ascii="Arial" w:hAnsi="Arial" w:hint="default"/>
      </w:rPr>
    </w:lvl>
    <w:lvl w:ilvl="6" w:tplc="FFD064FC" w:tentative="1">
      <w:start w:val="1"/>
      <w:numFmt w:val="bullet"/>
      <w:lvlText w:val="•"/>
      <w:lvlJc w:val="left"/>
      <w:pPr>
        <w:tabs>
          <w:tab w:val="num" w:pos="5040"/>
        </w:tabs>
        <w:ind w:left="5040" w:hanging="360"/>
      </w:pPr>
      <w:rPr>
        <w:rFonts w:ascii="Arial" w:hAnsi="Arial" w:hint="default"/>
      </w:rPr>
    </w:lvl>
    <w:lvl w:ilvl="7" w:tplc="79D0A900" w:tentative="1">
      <w:start w:val="1"/>
      <w:numFmt w:val="bullet"/>
      <w:lvlText w:val="•"/>
      <w:lvlJc w:val="left"/>
      <w:pPr>
        <w:tabs>
          <w:tab w:val="num" w:pos="5760"/>
        </w:tabs>
        <w:ind w:left="5760" w:hanging="360"/>
      </w:pPr>
      <w:rPr>
        <w:rFonts w:ascii="Arial" w:hAnsi="Arial" w:hint="default"/>
      </w:rPr>
    </w:lvl>
    <w:lvl w:ilvl="8" w:tplc="0B0AC4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846FA4"/>
    <w:multiLevelType w:val="hybridMultilevel"/>
    <w:tmpl w:val="352A0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95F51"/>
    <w:multiLevelType w:val="hybridMultilevel"/>
    <w:tmpl w:val="E514F764"/>
    <w:lvl w:ilvl="0" w:tplc="0409000F">
      <w:start w:val="1"/>
      <w:numFmt w:val="decimal"/>
      <w:lvlText w:val="%1."/>
      <w:lvlJc w:val="left"/>
      <w:pPr>
        <w:ind w:left="-532" w:hanging="360"/>
      </w:pPr>
    </w:lvl>
    <w:lvl w:ilvl="1" w:tplc="04090019" w:tentative="1">
      <w:start w:val="1"/>
      <w:numFmt w:val="lowerLetter"/>
      <w:lvlText w:val="%2."/>
      <w:lvlJc w:val="left"/>
      <w:pPr>
        <w:ind w:left="188" w:hanging="360"/>
      </w:pPr>
    </w:lvl>
    <w:lvl w:ilvl="2" w:tplc="0409001B" w:tentative="1">
      <w:start w:val="1"/>
      <w:numFmt w:val="lowerRoman"/>
      <w:lvlText w:val="%3."/>
      <w:lvlJc w:val="right"/>
      <w:pPr>
        <w:ind w:left="908" w:hanging="180"/>
      </w:pPr>
    </w:lvl>
    <w:lvl w:ilvl="3" w:tplc="0409000F" w:tentative="1">
      <w:start w:val="1"/>
      <w:numFmt w:val="decimal"/>
      <w:lvlText w:val="%4."/>
      <w:lvlJc w:val="left"/>
      <w:pPr>
        <w:ind w:left="1628" w:hanging="360"/>
      </w:pPr>
    </w:lvl>
    <w:lvl w:ilvl="4" w:tplc="04090019" w:tentative="1">
      <w:start w:val="1"/>
      <w:numFmt w:val="lowerLetter"/>
      <w:lvlText w:val="%5."/>
      <w:lvlJc w:val="left"/>
      <w:pPr>
        <w:ind w:left="2348" w:hanging="360"/>
      </w:pPr>
    </w:lvl>
    <w:lvl w:ilvl="5" w:tplc="0409001B" w:tentative="1">
      <w:start w:val="1"/>
      <w:numFmt w:val="lowerRoman"/>
      <w:lvlText w:val="%6."/>
      <w:lvlJc w:val="right"/>
      <w:pPr>
        <w:ind w:left="3068" w:hanging="180"/>
      </w:pPr>
    </w:lvl>
    <w:lvl w:ilvl="6" w:tplc="0409000F" w:tentative="1">
      <w:start w:val="1"/>
      <w:numFmt w:val="decimal"/>
      <w:lvlText w:val="%7."/>
      <w:lvlJc w:val="left"/>
      <w:pPr>
        <w:ind w:left="3788" w:hanging="360"/>
      </w:pPr>
    </w:lvl>
    <w:lvl w:ilvl="7" w:tplc="04090019" w:tentative="1">
      <w:start w:val="1"/>
      <w:numFmt w:val="lowerLetter"/>
      <w:lvlText w:val="%8."/>
      <w:lvlJc w:val="left"/>
      <w:pPr>
        <w:ind w:left="4508" w:hanging="360"/>
      </w:pPr>
    </w:lvl>
    <w:lvl w:ilvl="8" w:tplc="0409001B" w:tentative="1">
      <w:start w:val="1"/>
      <w:numFmt w:val="lowerRoman"/>
      <w:lvlText w:val="%9."/>
      <w:lvlJc w:val="right"/>
      <w:pPr>
        <w:ind w:left="5228" w:hanging="180"/>
      </w:pPr>
    </w:lvl>
  </w:abstractNum>
  <w:abstractNum w:abstractNumId="24"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795EB5"/>
    <w:multiLevelType w:val="hybridMultilevel"/>
    <w:tmpl w:val="14926DA0"/>
    <w:lvl w:ilvl="0" w:tplc="310038B0">
      <w:start w:val="1"/>
      <w:numFmt w:val="bullet"/>
      <w:lvlText w:val="•"/>
      <w:lvlJc w:val="left"/>
      <w:pPr>
        <w:tabs>
          <w:tab w:val="num" w:pos="720"/>
        </w:tabs>
        <w:ind w:left="720" w:hanging="360"/>
      </w:pPr>
      <w:rPr>
        <w:rFonts w:ascii="Arial" w:hAnsi="Arial" w:hint="default"/>
      </w:rPr>
    </w:lvl>
    <w:lvl w:ilvl="1" w:tplc="021C439A">
      <w:numFmt w:val="bullet"/>
      <w:lvlText w:val="•"/>
      <w:lvlJc w:val="left"/>
      <w:pPr>
        <w:tabs>
          <w:tab w:val="num" w:pos="1440"/>
        </w:tabs>
        <w:ind w:left="1440" w:hanging="360"/>
      </w:pPr>
      <w:rPr>
        <w:rFonts w:ascii="Arial" w:hAnsi="Arial" w:hint="default"/>
      </w:rPr>
    </w:lvl>
    <w:lvl w:ilvl="2" w:tplc="DCF68918" w:tentative="1">
      <w:start w:val="1"/>
      <w:numFmt w:val="bullet"/>
      <w:lvlText w:val="•"/>
      <w:lvlJc w:val="left"/>
      <w:pPr>
        <w:tabs>
          <w:tab w:val="num" w:pos="2160"/>
        </w:tabs>
        <w:ind w:left="2160" w:hanging="360"/>
      </w:pPr>
      <w:rPr>
        <w:rFonts w:ascii="Arial" w:hAnsi="Arial" w:hint="default"/>
      </w:rPr>
    </w:lvl>
    <w:lvl w:ilvl="3" w:tplc="C5F840E4" w:tentative="1">
      <w:start w:val="1"/>
      <w:numFmt w:val="bullet"/>
      <w:lvlText w:val="•"/>
      <w:lvlJc w:val="left"/>
      <w:pPr>
        <w:tabs>
          <w:tab w:val="num" w:pos="2880"/>
        </w:tabs>
        <w:ind w:left="2880" w:hanging="360"/>
      </w:pPr>
      <w:rPr>
        <w:rFonts w:ascii="Arial" w:hAnsi="Arial" w:hint="default"/>
      </w:rPr>
    </w:lvl>
    <w:lvl w:ilvl="4" w:tplc="D3421F3E" w:tentative="1">
      <w:start w:val="1"/>
      <w:numFmt w:val="bullet"/>
      <w:lvlText w:val="•"/>
      <w:lvlJc w:val="left"/>
      <w:pPr>
        <w:tabs>
          <w:tab w:val="num" w:pos="3600"/>
        </w:tabs>
        <w:ind w:left="3600" w:hanging="360"/>
      </w:pPr>
      <w:rPr>
        <w:rFonts w:ascii="Arial" w:hAnsi="Arial" w:hint="default"/>
      </w:rPr>
    </w:lvl>
    <w:lvl w:ilvl="5" w:tplc="E0FC9F22" w:tentative="1">
      <w:start w:val="1"/>
      <w:numFmt w:val="bullet"/>
      <w:lvlText w:val="•"/>
      <w:lvlJc w:val="left"/>
      <w:pPr>
        <w:tabs>
          <w:tab w:val="num" w:pos="4320"/>
        </w:tabs>
        <w:ind w:left="4320" w:hanging="360"/>
      </w:pPr>
      <w:rPr>
        <w:rFonts w:ascii="Arial" w:hAnsi="Arial" w:hint="default"/>
      </w:rPr>
    </w:lvl>
    <w:lvl w:ilvl="6" w:tplc="72103116" w:tentative="1">
      <w:start w:val="1"/>
      <w:numFmt w:val="bullet"/>
      <w:lvlText w:val="•"/>
      <w:lvlJc w:val="left"/>
      <w:pPr>
        <w:tabs>
          <w:tab w:val="num" w:pos="5040"/>
        </w:tabs>
        <w:ind w:left="5040" w:hanging="360"/>
      </w:pPr>
      <w:rPr>
        <w:rFonts w:ascii="Arial" w:hAnsi="Arial" w:hint="default"/>
      </w:rPr>
    </w:lvl>
    <w:lvl w:ilvl="7" w:tplc="9A8C57EC" w:tentative="1">
      <w:start w:val="1"/>
      <w:numFmt w:val="bullet"/>
      <w:lvlText w:val="•"/>
      <w:lvlJc w:val="left"/>
      <w:pPr>
        <w:tabs>
          <w:tab w:val="num" w:pos="5760"/>
        </w:tabs>
        <w:ind w:left="5760" w:hanging="360"/>
      </w:pPr>
      <w:rPr>
        <w:rFonts w:ascii="Arial" w:hAnsi="Arial" w:hint="default"/>
      </w:rPr>
    </w:lvl>
    <w:lvl w:ilvl="8" w:tplc="55DC3C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9408F5"/>
    <w:multiLevelType w:val="hybridMultilevel"/>
    <w:tmpl w:val="136C77F8"/>
    <w:lvl w:ilvl="0" w:tplc="E4180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F25299"/>
    <w:multiLevelType w:val="hybridMultilevel"/>
    <w:tmpl w:val="1696F0AA"/>
    <w:lvl w:ilvl="0" w:tplc="57E09F82">
      <w:start w:val="1"/>
      <w:numFmt w:val="bullet"/>
      <w:lvlText w:val="•"/>
      <w:lvlJc w:val="left"/>
      <w:pPr>
        <w:tabs>
          <w:tab w:val="num" w:pos="-86"/>
        </w:tabs>
        <w:ind w:left="-86" w:hanging="360"/>
      </w:pPr>
      <w:rPr>
        <w:rFonts w:ascii="Arial" w:hAnsi="Arial" w:hint="default"/>
      </w:rPr>
    </w:lvl>
    <w:lvl w:ilvl="1" w:tplc="D43A498A" w:tentative="1">
      <w:start w:val="1"/>
      <w:numFmt w:val="bullet"/>
      <w:lvlText w:val="•"/>
      <w:lvlJc w:val="left"/>
      <w:pPr>
        <w:tabs>
          <w:tab w:val="num" w:pos="634"/>
        </w:tabs>
        <w:ind w:left="634" w:hanging="360"/>
      </w:pPr>
      <w:rPr>
        <w:rFonts w:ascii="Arial" w:hAnsi="Arial" w:hint="default"/>
      </w:rPr>
    </w:lvl>
    <w:lvl w:ilvl="2" w:tplc="A47EF73A" w:tentative="1">
      <w:start w:val="1"/>
      <w:numFmt w:val="bullet"/>
      <w:lvlText w:val="•"/>
      <w:lvlJc w:val="left"/>
      <w:pPr>
        <w:tabs>
          <w:tab w:val="num" w:pos="1354"/>
        </w:tabs>
        <w:ind w:left="1354" w:hanging="360"/>
      </w:pPr>
      <w:rPr>
        <w:rFonts w:ascii="Arial" w:hAnsi="Arial" w:hint="default"/>
      </w:rPr>
    </w:lvl>
    <w:lvl w:ilvl="3" w:tplc="317E2AFC" w:tentative="1">
      <w:start w:val="1"/>
      <w:numFmt w:val="bullet"/>
      <w:lvlText w:val="•"/>
      <w:lvlJc w:val="left"/>
      <w:pPr>
        <w:tabs>
          <w:tab w:val="num" w:pos="2074"/>
        </w:tabs>
        <w:ind w:left="2074" w:hanging="360"/>
      </w:pPr>
      <w:rPr>
        <w:rFonts w:ascii="Arial" w:hAnsi="Arial" w:hint="default"/>
      </w:rPr>
    </w:lvl>
    <w:lvl w:ilvl="4" w:tplc="8A6601C4" w:tentative="1">
      <w:start w:val="1"/>
      <w:numFmt w:val="bullet"/>
      <w:lvlText w:val="•"/>
      <w:lvlJc w:val="left"/>
      <w:pPr>
        <w:tabs>
          <w:tab w:val="num" w:pos="2794"/>
        </w:tabs>
        <w:ind w:left="2794" w:hanging="360"/>
      </w:pPr>
      <w:rPr>
        <w:rFonts w:ascii="Arial" w:hAnsi="Arial" w:hint="default"/>
      </w:rPr>
    </w:lvl>
    <w:lvl w:ilvl="5" w:tplc="1B1A0090" w:tentative="1">
      <w:start w:val="1"/>
      <w:numFmt w:val="bullet"/>
      <w:lvlText w:val="•"/>
      <w:lvlJc w:val="left"/>
      <w:pPr>
        <w:tabs>
          <w:tab w:val="num" w:pos="3514"/>
        </w:tabs>
        <w:ind w:left="3514" w:hanging="360"/>
      </w:pPr>
      <w:rPr>
        <w:rFonts w:ascii="Arial" w:hAnsi="Arial" w:hint="default"/>
      </w:rPr>
    </w:lvl>
    <w:lvl w:ilvl="6" w:tplc="0B3E9A10" w:tentative="1">
      <w:start w:val="1"/>
      <w:numFmt w:val="bullet"/>
      <w:lvlText w:val="•"/>
      <w:lvlJc w:val="left"/>
      <w:pPr>
        <w:tabs>
          <w:tab w:val="num" w:pos="4234"/>
        </w:tabs>
        <w:ind w:left="4234" w:hanging="360"/>
      </w:pPr>
      <w:rPr>
        <w:rFonts w:ascii="Arial" w:hAnsi="Arial" w:hint="default"/>
      </w:rPr>
    </w:lvl>
    <w:lvl w:ilvl="7" w:tplc="BF80422E" w:tentative="1">
      <w:start w:val="1"/>
      <w:numFmt w:val="bullet"/>
      <w:lvlText w:val="•"/>
      <w:lvlJc w:val="left"/>
      <w:pPr>
        <w:tabs>
          <w:tab w:val="num" w:pos="4954"/>
        </w:tabs>
        <w:ind w:left="4954" w:hanging="360"/>
      </w:pPr>
      <w:rPr>
        <w:rFonts w:ascii="Arial" w:hAnsi="Arial" w:hint="default"/>
      </w:rPr>
    </w:lvl>
    <w:lvl w:ilvl="8" w:tplc="43BA8E80" w:tentative="1">
      <w:start w:val="1"/>
      <w:numFmt w:val="bullet"/>
      <w:lvlText w:val="•"/>
      <w:lvlJc w:val="left"/>
      <w:pPr>
        <w:tabs>
          <w:tab w:val="num" w:pos="5674"/>
        </w:tabs>
        <w:ind w:left="5674" w:hanging="360"/>
      </w:pPr>
      <w:rPr>
        <w:rFonts w:ascii="Arial" w:hAnsi="Arial" w:hint="default"/>
      </w:rPr>
    </w:lvl>
  </w:abstractNum>
  <w:num w:numId="1">
    <w:abstractNumId w:val="29"/>
  </w:num>
  <w:num w:numId="2">
    <w:abstractNumId w:val="1"/>
  </w:num>
  <w:num w:numId="3">
    <w:abstractNumId w:val="13"/>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0"/>
  </w:num>
  <w:num w:numId="7">
    <w:abstractNumId w:val="9"/>
  </w:num>
  <w:num w:numId="8">
    <w:abstractNumId w:val="18"/>
  </w:num>
  <w:num w:numId="9">
    <w:abstractNumId w:val="0"/>
  </w:num>
  <w:num w:numId="10">
    <w:abstractNumId w:val="14"/>
  </w:num>
  <w:num w:numId="11">
    <w:abstractNumId w:val="2"/>
  </w:num>
  <w:num w:numId="12">
    <w:abstractNumId w:val="19"/>
  </w:num>
  <w:num w:numId="13">
    <w:abstractNumId w:val="10"/>
  </w:num>
  <w:num w:numId="14">
    <w:abstractNumId w:val="4"/>
  </w:num>
  <w:num w:numId="15">
    <w:abstractNumId w:val="27"/>
  </w:num>
  <w:num w:numId="16">
    <w:abstractNumId w:val="21"/>
  </w:num>
  <w:num w:numId="17">
    <w:abstractNumId w:val="28"/>
  </w:num>
  <w:num w:numId="18">
    <w:abstractNumId w:val="31"/>
  </w:num>
  <w:num w:numId="19">
    <w:abstractNumId w:val="11"/>
  </w:num>
  <w:num w:numId="20">
    <w:abstractNumId w:val="15"/>
  </w:num>
  <w:num w:numId="21">
    <w:abstractNumId w:val="23"/>
  </w:num>
  <w:num w:numId="22">
    <w:abstractNumId w:val="6"/>
  </w:num>
  <w:num w:numId="23">
    <w:abstractNumId w:val="17"/>
  </w:num>
  <w:num w:numId="24">
    <w:abstractNumId w:val="20"/>
  </w:num>
  <w:num w:numId="25">
    <w:abstractNumId w:val="26"/>
  </w:num>
  <w:num w:numId="26">
    <w:abstractNumId w:val="8"/>
  </w:num>
  <w:num w:numId="27">
    <w:abstractNumId w:val="12"/>
  </w:num>
  <w:num w:numId="28">
    <w:abstractNumId w:val="7"/>
  </w:num>
  <w:num w:numId="29">
    <w:abstractNumId w:val="3"/>
  </w:num>
  <w:num w:numId="30">
    <w:abstractNumId w:val="5"/>
  </w:num>
  <w:num w:numId="31">
    <w:abstractNumId w:val="22"/>
  </w:num>
  <w:num w:numId="32">
    <w:abstractNumId w:val="25"/>
  </w:num>
  <w:num w:numId="3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675"/>
    <w:rsid w:val="00003835"/>
    <w:rsid w:val="00003C36"/>
    <w:rsid w:val="00004188"/>
    <w:rsid w:val="00004215"/>
    <w:rsid w:val="0000483A"/>
    <w:rsid w:val="00004958"/>
    <w:rsid w:val="00004965"/>
    <w:rsid w:val="00004C91"/>
    <w:rsid w:val="00004E95"/>
    <w:rsid w:val="00005396"/>
    <w:rsid w:val="0000663C"/>
    <w:rsid w:val="00007309"/>
    <w:rsid w:val="000076DE"/>
    <w:rsid w:val="0001054A"/>
    <w:rsid w:val="0001070A"/>
    <w:rsid w:val="000113BD"/>
    <w:rsid w:val="000126DD"/>
    <w:rsid w:val="00012D00"/>
    <w:rsid w:val="00012E93"/>
    <w:rsid w:val="000130C1"/>
    <w:rsid w:val="000135F7"/>
    <w:rsid w:val="00014D52"/>
    <w:rsid w:val="000164F3"/>
    <w:rsid w:val="00016BA2"/>
    <w:rsid w:val="0001772F"/>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550"/>
    <w:rsid w:val="00030D7B"/>
    <w:rsid w:val="000316D1"/>
    <w:rsid w:val="00031845"/>
    <w:rsid w:val="000319BB"/>
    <w:rsid w:val="00031BAA"/>
    <w:rsid w:val="000328D7"/>
    <w:rsid w:val="000339AB"/>
    <w:rsid w:val="000347C6"/>
    <w:rsid w:val="00034C1C"/>
    <w:rsid w:val="00034DDA"/>
    <w:rsid w:val="000357DA"/>
    <w:rsid w:val="000358DE"/>
    <w:rsid w:val="00036AA0"/>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5A0F"/>
    <w:rsid w:val="00056CB1"/>
    <w:rsid w:val="00057F4D"/>
    <w:rsid w:val="00060A34"/>
    <w:rsid w:val="00060EF0"/>
    <w:rsid w:val="0006190C"/>
    <w:rsid w:val="00062146"/>
    <w:rsid w:val="00062372"/>
    <w:rsid w:val="00063A1E"/>
    <w:rsid w:val="00063C9F"/>
    <w:rsid w:val="0006464D"/>
    <w:rsid w:val="00064908"/>
    <w:rsid w:val="00065376"/>
    <w:rsid w:val="00065392"/>
    <w:rsid w:val="00065890"/>
    <w:rsid w:val="000659D0"/>
    <w:rsid w:val="00065A61"/>
    <w:rsid w:val="00066455"/>
    <w:rsid w:val="0006691F"/>
    <w:rsid w:val="00066A30"/>
    <w:rsid w:val="00066CB6"/>
    <w:rsid w:val="00066FF2"/>
    <w:rsid w:val="000670EB"/>
    <w:rsid w:val="00070AB8"/>
    <w:rsid w:val="00070AE3"/>
    <w:rsid w:val="00070EE9"/>
    <w:rsid w:val="000720F8"/>
    <w:rsid w:val="000725CD"/>
    <w:rsid w:val="000727AD"/>
    <w:rsid w:val="00072E20"/>
    <w:rsid w:val="00072F72"/>
    <w:rsid w:val="00073A40"/>
    <w:rsid w:val="00074519"/>
    <w:rsid w:val="0007475B"/>
    <w:rsid w:val="000753AD"/>
    <w:rsid w:val="00075AC3"/>
    <w:rsid w:val="000760EA"/>
    <w:rsid w:val="000765C9"/>
    <w:rsid w:val="00076959"/>
    <w:rsid w:val="00076A3D"/>
    <w:rsid w:val="0007729C"/>
    <w:rsid w:val="00077801"/>
    <w:rsid w:val="0008088A"/>
    <w:rsid w:val="00081D63"/>
    <w:rsid w:val="00081DBB"/>
    <w:rsid w:val="00082290"/>
    <w:rsid w:val="0008307D"/>
    <w:rsid w:val="00083F58"/>
    <w:rsid w:val="00085B53"/>
    <w:rsid w:val="00085EF8"/>
    <w:rsid w:val="000866AC"/>
    <w:rsid w:val="00086AAF"/>
    <w:rsid w:val="00086E2E"/>
    <w:rsid w:val="000904CA"/>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AE2"/>
    <w:rsid w:val="000A4B9E"/>
    <w:rsid w:val="000A5423"/>
    <w:rsid w:val="000A55C7"/>
    <w:rsid w:val="000A797F"/>
    <w:rsid w:val="000A7A94"/>
    <w:rsid w:val="000A7C0D"/>
    <w:rsid w:val="000B097A"/>
    <w:rsid w:val="000B1D83"/>
    <w:rsid w:val="000B28FA"/>
    <w:rsid w:val="000B2909"/>
    <w:rsid w:val="000B2D1C"/>
    <w:rsid w:val="000B2E1C"/>
    <w:rsid w:val="000B3C76"/>
    <w:rsid w:val="000B3D6A"/>
    <w:rsid w:val="000B4A09"/>
    <w:rsid w:val="000B5619"/>
    <w:rsid w:val="000B5D72"/>
    <w:rsid w:val="000B6BA1"/>
    <w:rsid w:val="000B6FBA"/>
    <w:rsid w:val="000C076F"/>
    <w:rsid w:val="000C1136"/>
    <w:rsid w:val="000C1534"/>
    <w:rsid w:val="000C16D2"/>
    <w:rsid w:val="000C1DBC"/>
    <w:rsid w:val="000C31EB"/>
    <w:rsid w:val="000C3770"/>
    <w:rsid w:val="000C3DEB"/>
    <w:rsid w:val="000C5762"/>
    <w:rsid w:val="000C5C84"/>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4D3"/>
    <w:rsid w:val="00113605"/>
    <w:rsid w:val="00113E5B"/>
    <w:rsid w:val="00114652"/>
    <w:rsid w:val="00114D32"/>
    <w:rsid w:val="00115379"/>
    <w:rsid w:val="00115BF0"/>
    <w:rsid w:val="00116199"/>
    <w:rsid w:val="001171A8"/>
    <w:rsid w:val="00117B15"/>
    <w:rsid w:val="00120ED6"/>
    <w:rsid w:val="0012131B"/>
    <w:rsid w:val="0012216D"/>
    <w:rsid w:val="001221FF"/>
    <w:rsid w:val="00123AF5"/>
    <w:rsid w:val="0012467D"/>
    <w:rsid w:val="0012580E"/>
    <w:rsid w:val="001259D9"/>
    <w:rsid w:val="00125E15"/>
    <w:rsid w:val="001266D1"/>
    <w:rsid w:val="00126B4E"/>
    <w:rsid w:val="00126F25"/>
    <w:rsid w:val="001305A3"/>
    <w:rsid w:val="00130790"/>
    <w:rsid w:val="00131963"/>
    <w:rsid w:val="00131E14"/>
    <w:rsid w:val="001321E1"/>
    <w:rsid w:val="001327CD"/>
    <w:rsid w:val="00133454"/>
    <w:rsid w:val="00133795"/>
    <w:rsid w:val="001339C1"/>
    <w:rsid w:val="00134047"/>
    <w:rsid w:val="00134066"/>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11C3"/>
    <w:rsid w:val="00161399"/>
    <w:rsid w:val="00162B5E"/>
    <w:rsid w:val="00164323"/>
    <w:rsid w:val="00164417"/>
    <w:rsid w:val="0016596B"/>
    <w:rsid w:val="00165F63"/>
    <w:rsid w:val="0016679D"/>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34C"/>
    <w:rsid w:val="00187BFA"/>
    <w:rsid w:val="00187E53"/>
    <w:rsid w:val="00190016"/>
    <w:rsid w:val="001917BF"/>
    <w:rsid w:val="00192192"/>
    <w:rsid w:val="001923E3"/>
    <w:rsid w:val="001923F1"/>
    <w:rsid w:val="001932E2"/>
    <w:rsid w:val="00194770"/>
    <w:rsid w:val="00195AD4"/>
    <w:rsid w:val="00195F18"/>
    <w:rsid w:val="0019672B"/>
    <w:rsid w:val="0019692F"/>
    <w:rsid w:val="00196ECB"/>
    <w:rsid w:val="001974A8"/>
    <w:rsid w:val="00197726"/>
    <w:rsid w:val="001A070C"/>
    <w:rsid w:val="001A1529"/>
    <w:rsid w:val="001A1F18"/>
    <w:rsid w:val="001A29E7"/>
    <w:rsid w:val="001A4383"/>
    <w:rsid w:val="001A465A"/>
    <w:rsid w:val="001A5402"/>
    <w:rsid w:val="001A64A6"/>
    <w:rsid w:val="001B0604"/>
    <w:rsid w:val="001B0B14"/>
    <w:rsid w:val="001B0E7E"/>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F7F"/>
    <w:rsid w:val="001C180C"/>
    <w:rsid w:val="001C2D13"/>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214"/>
    <w:rsid w:val="001D6419"/>
    <w:rsid w:val="001D723E"/>
    <w:rsid w:val="001D7733"/>
    <w:rsid w:val="001D7DE0"/>
    <w:rsid w:val="001E0B06"/>
    <w:rsid w:val="001E19A7"/>
    <w:rsid w:val="001E20A9"/>
    <w:rsid w:val="001E21B2"/>
    <w:rsid w:val="001E234F"/>
    <w:rsid w:val="001E2406"/>
    <w:rsid w:val="001E3BAE"/>
    <w:rsid w:val="001E3D78"/>
    <w:rsid w:val="001E3E86"/>
    <w:rsid w:val="001E4263"/>
    <w:rsid w:val="001E4DB2"/>
    <w:rsid w:val="001E4E2F"/>
    <w:rsid w:val="001E5853"/>
    <w:rsid w:val="001E58EA"/>
    <w:rsid w:val="001E5DD0"/>
    <w:rsid w:val="001E67AD"/>
    <w:rsid w:val="001E7F04"/>
    <w:rsid w:val="001E7F33"/>
    <w:rsid w:val="001F1309"/>
    <w:rsid w:val="001F27CA"/>
    <w:rsid w:val="001F31C6"/>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47AA"/>
    <w:rsid w:val="002047F6"/>
    <w:rsid w:val="00205565"/>
    <w:rsid w:val="00205D2A"/>
    <w:rsid w:val="002066E1"/>
    <w:rsid w:val="002068E1"/>
    <w:rsid w:val="0020693A"/>
    <w:rsid w:val="00207737"/>
    <w:rsid w:val="00207A82"/>
    <w:rsid w:val="002106EB"/>
    <w:rsid w:val="002107AE"/>
    <w:rsid w:val="00210AB1"/>
    <w:rsid w:val="00210F99"/>
    <w:rsid w:val="00211805"/>
    <w:rsid w:val="00211952"/>
    <w:rsid w:val="00211DE4"/>
    <w:rsid w:val="00212D42"/>
    <w:rsid w:val="00212F3E"/>
    <w:rsid w:val="00212FEF"/>
    <w:rsid w:val="002134A4"/>
    <w:rsid w:val="0021460A"/>
    <w:rsid w:val="00214C83"/>
    <w:rsid w:val="002151DB"/>
    <w:rsid w:val="00216317"/>
    <w:rsid w:val="00217C14"/>
    <w:rsid w:val="0022024A"/>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F63"/>
    <w:rsid w:val="00227018"/>
    <w:rsid w:val="00230695"/>
    <w:rsid w:val="0023081D"/>
    <w:rsid w:val="00230D49"/>
    <w:rsid w:val="00230D68"/>
    <w:rsid w:val="0023111A"/>
    <w:rsid w:val="0023171A"/>
    <w:rsid w:val="00231FAE"/>
    <w:rsid w:val="0023217B"/>
    <w:rsid w:val="00232614"/>
    <w:rsid w:val="00232E86"/>
    <w:rsid w:val="0023328B"/>
    <w:rsid w:val="0023404A"/>
    <w:rsid w:val="00234347"/>
    <w:rsid w:val="00234C3B"/>
    <w:rsid w:val="00234DEE"/>
    <w:rsid w:val="002362A0"/>
    <w:rsid w:val="0023644A"/>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652"/>
    <w:rsid w:val="00251223"/>
    <w:rsid w:val="00251E26"/>
    <w:rsid w:val="00252A3B"/>
    <w:rsid w:val="002530B7"/>
    <w:rsid w:val="00253700"/>
    <w:rsid w:val="00253E8B"/>
    <w:rsid w:val="002554AC"/>
    <w:rsid w:val="00255B1D"/>
    <w:rsid w:val="00256971"/>
    <w:rsid w:val="002579AB"/>
    <w:rsid w:val="00257A72"/>
    <w:rsid w:val="00257DAF"/>
    <w:rsid w:val="00261158"/>
    <w:rsid w:val="002615F0"/>
    <w:rsid w:val="0026175C"/>
    <w:rsid w:val="002619A5"/>
    <w:rsid w:val="00261ECC"/>
    <w:rsid w:val="00262106"/>
    <w:rsid w:val="0026221B"/>
    <w:rsid w:val="0026436B"/>
    <w:rsid w:val="002646DD"/>
    <w:rsid w:val="00264EFC"/>
    <w:rsid w:val="0026550D"/>
    <w:rsid w:val="0026554C"/>
    <w:rsid w:val="002666C8"/>
    <w:rsid w:val="00266D08"/>
    <w:rsid w:val="00266DDD"/>
    <w:rsid w:val="00270267"/>
    <w:rsid w:val="0027059F"/>
    <w:rsid w:val="002714D9"/>
    <w:rsid w:val="002714F3"/>
    <w:rsid w:val="00271B50"/>
    <w:rsid w:val="00272B34"/>
    <w:rsid w:val="00272E5D"/>
    <w:rsid w:val="002738E5"/>
    <w:rsid w:val="00273C8F"/>
    <w:rsid w:val="00274AF0"/>
    <w:rsid w:val="00274CA2"/>
    <w:rsid w:val="00276496"/>
    <w:rsid w:val="002765B6"/>
    <w:rsid w:val="00276684"/>
    <w:rsid w:val="002778CC"/>
    <w:rsid w:val="00277D19"/>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2FE6"/>
    <w:rsid w:val="002932AB"/>
    <w:rsid w:val="00293787"/>
    <w:rsid w:val="0029432C"/>
    <w:rsid w:val="00294E7E"/>
    <w:rsid w:val="002965CD"/>
    <w:rsid w:val="0029715D"/>
    <w:rsid w:val="002972D6"/>
    <w:rsid w:val="00297486"/>
    <w:rsid w:val="00297723"/>
    <w:rsid w:val="002A0A2D"/>
    <w:rsid w:val="002A0ACA"/>
    <w:rsid w:val="002A371B"/>
    <w:rsid w:val="002A4247"/>
    <w:rsid w:val="002A4577"/>
    <w:rsid w:val="002A48E4"/>
    <w:rsid w:val="002A5630"/>
    <w:rsid w:val="002A5A3D"/>
    <w:rsid w:val="002A60C9"/>
    <w:rsid w:val="002A6194"/>
    <w:rsid w:val="002A66A4"/>
    <w:rsid w:val="002A7F70"/>
    <w:rsid w:val="002B03B5"/>
    <w:rsid w:val="002B0CB4"/>
    <w:rsid w:val="002B0F46"/>
    <w:rsid w:val="002B3F91"/>
    <w:rsid w:val="002B4486"/>
    <w:rsid w:val="002B65F6"/>
    <w:rsid w:val="002B71F2"/>
    <w:rsid w:val="002B7508"/>
    <w:rsid w:val="002B763D"/>
    <w:rsid w:val="002C07E8"/>
    <w:rsid w:val="002C0DB3"/>
    <w:rsid w:val="002C1549"/>
    <w:rsid w:val="002C155D"/>
    <w:rsid w:val="002C1E86"/>
    <w:rsid w:val="002C2838"/>
    <w:rsid w:val="002C2AA4"/>
    <w:rsid w:val="002C2AAB"/>
    <w:rsid w:val="002C3D5F"/>
    <w:rsid w:val="002C401D"/>
    <w:rsid w:val="002C4172"/>
    <w:rsid w:val="002C5765"/>
    <w:rsid w:val="002C601F"/>
    <w:rsid w:val="002C6DC4"/>
    <w:rsid w:val="002C79EF"/>
    <w:rsid w:val="002D011C"/>
    <w:rsid w:val="002D0612"/>
    <w:rsid w:val="002D0781"/>
    <w:rsid w:val="002D174E"/>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E14"/>
    <w:rsid w:val="002E43DC"/>
    <w:rsid w:val="002E48FA"/>
    <w:rsid w:val="002E49C6"/>
    <w:rsid w:val="002E4A4F"/>
    <w:rsid w:val="002E4BCE"/>
    <w:rsid w:val="002E5A34"/>
    <w:rsid w:val="002E698F"/>
    <w:rsid w:val="002E7906"/>
    <w:rsid w:val="002E7AAD"/>
    <w:rsid w:val="002F1473"/>
    <w:rsid w:val="002F1C3C"/>
    <w:rsid w:val="002F22D8"/>
    <w:rsid w:val="002F3274"/>
    <w:rsid w:val="002F37FC"/>
    <w:rsid w:val="002F37FD"/>
    <w:rsid w:val="002F3FE8"/>
    <w:rsid w:val="002F56EB"/>
    <w:rsid w:val="002F5D21"/>
    <w:rsid w:val="002F79A3"/>
    <w:rsid w:val="0030015D"/>
    <w:rsid w:val="00300812"/>
    <w:rsid w:val="00300980"/>
    <w:rsid w:val="003014B6"/>
    <w:rsid w:val="00301EC6"/>
    <w:rsid w:val="0030254E"/>
    <w:rsid w:val="0030280D"/>
    <w:rsid w:val="003058BB"/>
    <w:rsid w:val="00305B1B"/>
    <w:rsid w:val="003061E8"/>
    <w:rsid w:val="00306241"/>
    <w:rsid w:val="003062F6"/>
    <w:rsid w:val="0030630D"/>
    <w:rsid w:val="00306491"/>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2161E"/>
    <w:rsid w:val="003216C5"/>
    <w:rsid w:val="00322B6F"/>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55F0"/>
    <w:rsid w:val="003359C5"/>
    <w:rsid w:val="003361BB"/>
    <w:rsid w:val="00336223"/>
    <w:rsid w:val="003374AA"/>
    <w:rsid w:val="003403D8"/>
    <w:rsid w:val="003407E0"/>
    <w:rsid w:val="0034097C"/>
    <w:rsid w:val="00340D15"/>
    <w:rsid w:val="00341A2C"/>
    <w:rsid w:val="00341A9E"/>
    <w:rsid w:val="00343AFA"/>
    <w:rsid w:val="00344205"/>
    <w:rsid w:val="00344B1A"/>
    <w:rsid w:val="0034555C"/>
    <w:rsid w:val="00345829"/>
    <w:rsid w:val="00346153"/>
    <w:rsid w:val="003463E9"/>
    <w:rsid w:val="003465F0"/>
    <w:rsid w:val="0034725D"/>
    <w:rsid w:val="003473AB"/>
    <w:rsid w:val="003509CE"/>
    <w:rsid w:val="0035108A"/>
    <w:rsid w:val="003512BF"/>
    <w:rsid w:val="00351BC5"/>
    <w:rsid w:val="00353F6E"/>
    <w:rsid w:val="003547BC"/>
    <w:rsid w:val="00354888"/>
    <w:rsid w:val="00354FF6"/>
    <w:rsid w:val="0035695A"/>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880"/>
    <w:rsid w:val="00371E4A"/>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F3E"/>
    <w:rsid w:val="00386E42"/>
    <w:rsid w:val="00387AAD"/>
    <w:rsid w:val="00387BE6"/>
    <w:rsid w:val="00391269"/>
    <w:rsid w:val="00391B99"/>
    <w:rsid w:val="00391DBE"/>
    <w:rsid w:val="00391E91"/>
    <w:rsid w:val="003930A6"/>
    <w:rsid w:val="00393956"/>
    <w:rsid w:val="00393F1A"/>
    <w:rsid w:val="003943B9"/>
    <w:rsid w:val="0039492A"/>
    <w:rsid w:val="00394DCB"/>
    <w:rsid w:val="00395F67"/>
    <w:rsid w:val="003960BC"/>
    <w:rsid w:val="003967CB"/>
    <w:rsid w:val="003A042C"/>
    <w:rsid w:val="003A091A"/>
    <w:rsid w:val="003A0CB2"/>
    <w:rsid w:val="003A1AB1"/>
    <w:rsid w:val="003A1F69"/>
    <w:rsid w:val="003A25EE"/>
    <w:rsid w:val="003A3218"/>
    <w:rsid w:val="003A34C8"/>
    <w:rsid w:val="003A37BD"/>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6618"/>
    <w:rsid w:val="003C68E8"/>
    <w:rsid w:val="003C693F"/>
    <w:rsid w:val="003C75F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392"/>
    <w:rsid w:val="003D7B97"/>
    <w:rsid w:val="003E0082"/>
    <w:rsid w:val="003E081F"/>
    <w:rsid w:val="003E2902"/>
    <w:rsid w:val="003E2C47"/>
    <w:rsid w:val="003E3EE0"/>
    <w:rsid w:val="003E425D"/>
    <w:rsid w:val="003E4345"/>
    <w:rsid w:val="003E4EEF"/>
    <w:rsid w:val="003E50B2"/>
    <w:rsid w:val="003E50D2"/>
    <w:rsid w:val="003E63E2"/>
    <w:rsid w:val="003E6B83"/>
    <w:rsid w:val="003E6F6E"/>
    <w:rsid w:val="003E7AF7"/>
    <w:rsid w:val="003E7E96"/>
    <w:rsid w:val="003F02D0"/>
    <w:rsid w:val="003F04F3"/>
    <w:rsid w:val="003F1101"/>
    <w:rsid w:val="003F2738"/>
    <w:rsid w:val="003F2AFB"/>
    <w:rsid w:val="003F2B7D"/>
    <w:rsid w:val="003F30A8"/>
    <w:rsid w:val="003F3C4B"/>
    <w:rsid w:val="003F5945"/>
    <w:rsid w:val="003F597F"/>
    <w:rsid w:val="003F610C"/>
    <w:rsid w:val="003F6894"/>
    <w:rsid w:val="003F7F36"/>
    <w:rsid w:val="00400A16"/>
    <w:rsid w:val="00400DCC"/>
    <w:rsid w:val="0040114B"/>
    <w:rsid w:val="00401983"/>
    <w:rsid w:val="004023FE"/>
    <w:rsid w:val="004025CF"/>
    <w:rsid w:val="004038A6"/>
    <w:rsid w:val="00403D8E"/>
    <w:rsid w:val="004043E3"/>
    <w:rsid w:val="004049AF"/>
    <w:rsid w:val="00404E03"/>
    <w:rsid w:val="0040505F"/>
    <w:rsid w:val="004051C8"/>
    <w:rsid w:val="004056AF"/>
    <w:rsid w:val="00406561"/>
    <w:rsid w:val="00406E48"/>
    <w:rsid w:val="00407BA5"/>
    <w:rsid w:val="00410402"/>
    <w:rsid w:val="004105A8"/>
    <w:rsid w:val="004114B5"/>
    <w:rsid w:val="00411ABD"/>
    <w:rsid w:val="00412218"/>
    <w:rsid w:val="00412257"/>
    <w:rsid w:val="00412989"/>
    <w:rsid w:val="00412F34"/>
    <w:rsid w:val="004135BA"/>
    <w:rsid w:val="00414B27"/>
    <w:rsid w:val="0041505E"/>
    <w:rsid w:val="00415466"/>
    <w:rsid w:val="00415C02"/>
    <w:rsid w:val="00415CEB"/>
    <w:rsid w:val="00416633"/>
    <w:rsid w:val="00417147"/>
    <w:rsid w:val="004176D0"/>
    <w:rsid w:val="00417752"/>
    <w:rsid w:val="0041787F"/>
    <w:rsid w:val="00417F73"/>
    <w:rsid w:val="00421211"/>
    <w:rsid w:val="0042197D"/>
    <w:rsid w:val="0042280B"/>
    <w:rsid w:val="00422B92"/>
    <w:rsid w:val="00423725"/>
    <w:rsid w:val="004238ED"/>
    <w:rsid w:val="00423AEE"/>
    <w:rsid w:val="004266D0"/>
    <w:rsid w:val="00426963"/>
    <w:rsid w:val="00426DA6"/>
    <w:rsid w:val="00427790"/>
    <w:rsid w:val="00427873"/>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71A6"/>
    <w:rsid w:val="0044033C"/>
    <w:rsid w:val="0044066F"/>
    <w:rsid w:val="00441E66"/>
    <w:rsid w:val="00441F7B"/>
    <w:rsid w:val="004425C6"/>
    <w:rsid w:val="00443058"/>
    <w:rsid w:val="004430E2"/>
    <w:rsid w:val="004437F0"/>
    <w:rsid w:val="004440A1"/>
    <w:rsid w:val="004449D6"/>
    <w:rsid w:val="00444B88"/>
    <w:rsid w:val="0044597D"/>
    <w:rsid w:val="00446B67"/>
    <w:rsid w:val="004507B5"/>
    <w:rsid w:val="00451DC5"/>
    <w:rsid w:val="0045244C"/>
    <w:rsid w:val="00452AE9"/>
    <w:rsid w:val="00452F4B"/>
    <w:rsid w:val="004535BC"/>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D08"/>
    <w:rsid w:val="004776AF"/>
    <w:rsid w:val="004777BF"/>
    <w:rsid w:val="0048018E"/>
    <w:rsid w:val="004804D1"/>
    <w:rsid w:val="0048137B"/>
    <w:rsid w:val="004822EC"/>
    <w:rsid w:val="00482E69"/>
    <w:rsid w:val="00483BC4"/>
    <w:rsid w:val="00484626"/>
    <w:rsid w:val="0048516D"/>
    <w:rsid w:val="0048518D"/>
    <w:rsid w:val="00485FF0"/>
    <w:rsid w:val="004862EC"/>
    <w:rsid w:val="00486E2E"/>
    <w:rsid w:val="0048716B"/>
    <w:rsid w:val="00487219"/>
    <w:rsid w:val="00487D5F"/>
    <w:rsid w:val="00490038"/>
    <w:rsid w:val="00490280"/>
    <w:rsid w:val="00490375"/>
    <w:rsid w:val="00490E04"/>
    <w:rsid w:val="0049123F"/>
    <w:rsid w:val="004915F6"/>
    <w:rsid w:val="004923D7"/>
    <w:rsid w:val="004923FA"/>
    <w:rsid w:val="00495747"/>
    <w:rsid w:val="00496C57"/>
    <w:rsid w:val="00496F02"/>
    <w:rsid w:val="00497270"/>
    <w:rsid w:val="00497A2D"/>
    <w:rsid w:val="00497FF5"/>
    <w:rsid w:val="004A09A4"/>
    <w:rsid w:val="004A0AD5"/>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B0482"/>
    <w:rsid w:val="004B0822"/>
    <w:rsid w:val="004B16BF"/>
    <w:rsid w:val="004B1C41"/>
    <w:rsid w:val="004B31A0"/>
    <w:rsid w:val="004B35C9"/>
    <w:rsid w:val="004B3D32"/>
    <w:rsid w:val="004B43F7"/>
    <w:rsid w:val="004B5E3C"/>
    <w:rsid w:val="004B6108"/>
    <w:rsid w:val="004B6743"/>
    <w:rsid w:val="004B69FE"/>
    <w:rsid w:val="004B6A48"/>
    <w:rsid w:val="004B7910"/>
    <w:rsid w:val="004B7BD4"/>
    <w:rsid w:val="004C0174"/>
    <w:rsid w:val="004C0BD4"/>
    <w:rsid w:val="004C115D"/>
    <w:rsid w:val="004C195D"/>
    <w:rsid w:val="004C1F08"/>
    <w:rsid w:val="004C276E"/>
    <w:rsid w:val="004C281C"/>
    <w:rsid w:val="004C32B0"/>
    <w:rsid w:val="004C37FC"/>
    <w:rsid w:val="004C40D9"/>
    <w:rsid w:val="004C4F7A"/>
    <w:rsid w:val="004C5347"/>
    <w:rsid w:val="004C540A"/>
    <w:rsid w:val="004C61F0"/>
    <w:rsid w:val="004C6346"/>
    <w:rsid w:val="004C6703"/>
    <w:rsid w:val="004C6F0A"/>
    <w:rsid w:val="004C7A47"/>
    <w:rsid w:val="004C7D41"/>
    <w:rsid w:val="004D029A"/>
    <w:rsid w:val="004D0A43"/>
    <w:rsid w:val="004D0EAB"/>
    <w:rsid w:val="004D0F6C"/>
    <w:rsid w:val="004D1499"/>
    <w:rsid w:val="004D1569"/>
    <w:rsid w:val="004D256B"/>
    <w:rsid w:val="004D278B"/>
    <w:rsid w:val="004D3333"/>
    <w:rsid w:val="004D37F2"/>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4493"/>
    <w:rsid w:val="004F51E6"/>
    <w:rsid w:val="004F5209"/>
    <w:rsid w:val="004F5697"/>
    <w:rsid w:val="004F5BF6"/>
    <w:rsid w:val="004F5F5F"/>
    <w:rsid w:val="004F64A9"/>
    <w:rsid w:val="004F715F"/>
    <w:rsid w:val="005010D2"/>
    <w:rsid w:val="005015AC"/>
    <w:rsid w:val="005029D5"/>
    <w:rsid w:val="00502A3C"/>
    <w:rsid w:val="0050307E"/>
    <w:rsid w:val="00503C83"/>
    <w:rsid w:val="00504187"/>
    <w:rsid w:val="00504C27"/>
    <w:rsid w:val="005050C7"/>
    <w:rsid w:val="005051B7"/>
    <w:rsid w:val="005056B7"/>
    <w:rsid w:val="00505C4B"/>
    <w:rsid w:val="00506169"/>
    <w:rsid w:val="005062D2"/>
    <w:rsid w:val="00507621"/>
    <w:rsid w:val="00507BCE"/>
    <w:rsid w:val="00507F4F"/>
    <w:rsid w:val="005109E1"/>
    <w:rsid w:val="00510E81"/>
    <w:rsid w:val="00511054"/>
    <w:rsid w:val="0051132B"/>
    <w:rsid w:val="00511353"/>
    <w:rsid w:val="00512E02"/>
    <w:rsid w:val="0051301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A06"/>
    <w:rsid w:val="00523AA6"/>
    <w:rsid w:val="00523CDF"/>
    <w:rsid w:val="00523E23"/>
    <w:rsid w:val="00524B28"/>
    <w:rsid w:val="005260D7"/>
    <w:rsid w:val="0052624E"/>
    <w:rsid w:val="00526807"/>
    <w:rsid w:val="00526CC2"/>
    <w:rsid w:val="00526CF2"/>
    <w:rsid w:val="00526D39"/>
    <w:rsid w:val="005277C7"/>
    <w:rsid w:val="00527E75"/>
    <w:rsid w:val="00527EC1"/>
    <w:rsid w:val="00530890"/>
    <w:rsid w:val="0053110B"/>
    <w:rsid w:val="0053144C"/>
    <w:rsid w:val="00531582"/>
    <w:rsid w:val="00531E70"/>
    <w:rsid w:val="00531EC6"/>
    <w:rsid w:val="00532C6F"/>
    <w:rsid w:val="00533226"/>
    <w:rsid w:val="00533B67"/>
    <w:rsid w:val="00533C60"/>
    <w:rsid w:val="0053512D"/>
    <w:rsid w:val="0053567F"/>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5B3"/>
    <w:rsid w:val="005507F6"/>
    <w:rsid w:val="005514DF"/>
    <w:rsid w:val="00551AB1"/>
    <w:rsid w:val="00551D62"/>
    <w:rsid w:val="00552F87"/>
    <w:rsid w:val="00553962"/>
    <w:rsid w:val="00553B26"/>
    <w:rsid w:val="00554B47"/>
    <w:rsid w:val="00554CE6"/>
    <w:rsid w:val="00554EBE"/>
    <w:rsid w:val="00555052"/>
    <w:rsid w:val="00555694"/>
    <w:rsid w:val="00555863"/>
    <w:rsid w:val="0055587A"/>
    <w:rsid w:val="00556058"/>
    <w:rsid w:val="0055623E"/>
    <w:rsid w:val="005563D0"/>
    <w:rsid w:val="00556BA5"/>
    <w:rsid w:val="005571F3"/>
    <w:rsid w:val="00557E94"/>
    <w:rsid w:val="00563575"/>
    <w:rsid w:val="005645BB"/>
    <w:rsid w:val="0056472A"/>
    <w:rsid w:val="00565835"/>
    <w:rsid w:val="0056603D"/>
    <w:rsid w:val="00566254"/>
    <w:rsid w:val="00566B3F"/>
    <w:rsid w:val="00566F21"/>
    <w:rsid w:val="00566FB4"/>
    <w:rsid w:val="0056745A"/>
    <w:rsid w:val="00567EF1"/>
    <w:rsid w:val="00567F8D"/>
    <w:rsid w:val="0057193A"/>
    <w:rsid w:val="00572AC5"/>
    <w:rsid w:val="00572C90"/>
    <w:rsid w:val="005731EF"/>
    <w:rsid w:val="0057460F"/>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F51"/>
    <w:rsid w:val="0058707F"/>
    <w:rsid w:val="005871CF"/>
    <w:rsid w:val="00587952"/>
    <w:rsid w:val="00587E33"/>
    <w:rsid w:val="00587F0C"/>
    <w:rsid w:val="00590D45"/>
    <w:rsid w:val="005910D4"/>
    <w:rsid w:val="00591244"/>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423E"/>
    <w:rsid w:val="005A4331"/>
    <w:rsid w:val="005A63A9"/>
    <w:rsid w:val="005A6428"/>
    <w:rsid w:val="005A7121"/>
    <w:rsid w:val="005A737C"/>
    <w:rsid w:val="005A7E7B"/>
    <w:rsid w:val="005B0323"/>
    <w:rsid w:val="005B0756"/>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716C"/>
    <w:rsid w:val="005D013A"/>
    <w:rsid w:val="005D026C"/>
    <w:rsid w:val="005D0787"/>
    <w:rsid w:val="005D1ABB"/>
    <w:rsid w:val="005D1AC2"/>
    <w:rsid w:val="005D1DC3"/>
    <w:rsid w:val="005D1DF0"/>
    <w:rsid w:val="005D1E43"/>
    <w:rsid w:val="005D1EC5"/>
    <w:rsid w:val="005D29C8"/>
    <w:rsid w:val="005D30EF"/>
    <w:rsid w:val="005D37A9"/>
    <w:rsid w:val="005D3DA1"/>
    <w:rsid w:val="005D4A17"/>
    <w:rsid w:val="005D4AA1"/>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5E53"/>
    <w:rsid w:val="00616DC9"/>
    <w:rsid w:val="006205F0"/>
    <w:rsid w:val="0062150D"/>
    <w:rsid w:val="00621572"/>
    <w:rsid w:val="00621DAD"/>
    <w:rsid w:val="00621FA0"/>
    <w:rsid w:val="0062238F"/>
    <w:rsid w:val="00623308"/>
    <w:rsid w:val="0062486F"/>
    <w:rsid w:val="006248F3"/>
    <w:rsid w:val="00624A4E"/>
    <w:rsid w:val="00626F47"/>
    <w:rsid w:val="006300C5"/>
    <w:rsid w:val="0063133F"/>
    <w:rsid w:val="00631584"/>
    <w:rsid w:val="0063247A"/>
    <w:rsid w:val="006327E6"/>
    <w:rsid w:val="00632869"/>
    <w:rsid w:val="00632D0E"/>
    <w:rsid w:val="00633817"/>
    <w:rsid w:val="006349C2"/>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40A5"/>
    <w:rsid w:val="00644A6D"/>
    <w:rsid w:val="00644A78"/>
    <w:rsid w:val="00644BB3"/>
    <w:rsid w:val="00644E8F"/>
    <w:rsid w:val="00645061"/>
    <w:rsid w:val="006459AA"/>
    <w:rsid w:val="00645D8C"/>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33D4"/>
    <w:rsid w:val="006534BB"/>
    <w:rsid w:val="0065371A"/>
    <w:rsid w:val="00654FDC"/>
    <w:rsid w:val="00655AEF"/>
    <w:rsid w:val="0065655C"/>
    <w:rsid w:val="006569B6"/>
    <w:rsid w:val="006571A9"/>
    <w:rsid w:val="006607ED"/>
    <w:rsid w:val="0066129A"/>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50EF"/>
    <w:rsid w:val="00675A3D"/>
    <w:rsid w:val="00676909"/>
    <w:rsid w:val="006770A5"/>
    <w:rsid w:val="00677217"/>
    <w:rsid w:val="006774A8"/>
    <w:rsid w:val="00677634"/>
    <w:rsid w:val="006800AC"/>
    <w:rsid w:val="00680A20"/>
    <w:rsid w:val="006814A2"/>
    <w:rsid w:val="0068175C"/>
    <w:rsid w:val="00681D71"/>
    <w:rsid w:val="00682607"/>
    <w:rsid w:val="00682D24"/>
    <w:rsid w:val="00683342"/>
    <w:rsid w:val="0068336B"/>
    <w:rsid w:val="00683A5F"/>
    <w:rsid w:val="00683BA8"/>
    <w:rsid w:val="00684510"/>
    <w:rsid w:val="006855E2"/>
    <w:rsid w:val="00686E34"/>
    <w:rsid w:val="006875F4"/>
    <w:rsid w:val="006879F5"/>
    <w:rsid w:val="0069044D"/>
    <w:rsid w:val="00690485"/>
    <w:rsid w:val="00690A24"/>
    <w:rsid w:val="00691F6E"/>
    <w:rsid w:val="0069225C"/>
    <w:rsid w:val="00692511"/>
    <w:rsid w:val="006926BE"/>
    <w:rsid w:val="006931A8"/>
    <w:rsid w:val="006933A5"/>
    <w:rsid w:val="0069354D"/>
    <w:rsid w:val="00693A79"/>
    <w:rsid w:val="00693B8F"/>
    <w:rsid w:val="00693BD0"/>
    <w:rsid w:val="00694904"/>
    <w:rsid w:val="00694993"/>
    <w:rsid w:val="00694A10"/>
    <w:rsid w:val="006952BC"/>
    <w:rsid w:val="006965FA"/>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7873"/>
    <w:rsid w:val="006C7A5E"/>
    <w:rsid w:val="006D05BC"/>
    <w:rsid w:val="006D2AC7"/>
    <w:rsid w:val="006D2C9F"/>
    <w:rsid w:val="006D3156"/>
    <w:rsid w:val="006D37B7"/>
    <w:rsid w:val="006D3AAD"/>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A6E"/>
    <w:rsid w:val="006F6F5A"/>
    <w:rsid w:val="006F7001"/>
    <w:rsid w:val="006F75CC"/>
    <w:rsid w:val="0070061A"/>
    <w:rsid w:val="007006B8"/>
    <w:rsid w:val="00700AA3"/>
    <w:rsid w:val="0070137B"/>
    <w:rsid w:val="00701DB3"/>
    <w:rsid w:val="0070224F"/>
    <w:rsid w:val="007023A9"/>
    <w:rsid w:val="00702B60"/>
    <w:rsid w:val="00702B8C"/>
    <w:rsid w:val="0070308F"/>
    <w:rsid w:val="00703346"/>
    <w:rsid w:val="00703BCA"/>
    <w:rsid w:val="00703FB4"/>
    <w:rsid w:val="0070480E"/>
    <w:rsid w:val="007048F6"/>
    <w:rsid w:val="0070561B"/>
    <w:rsid w:val="0070595C"/>
    <w:rsid w:val="00705A7F"/>
    <w:rsid w:val="00705D24"/>
    <w:rsid w:val="007063F4"/>
    <w:rsid w:val="00706789"/>
    <w:rsid w:val="00706884"/>
    <w:rsid w:val="0070707E"/>
    <w:rsid w:val="0070708A"/>
    <w:rsid w:val="007071B2"/>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B9E"/>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3546"/>
    <w:rsid w:val="007439C1"/>
    <w:rsid w:val="007440F1"/>
    <w:rsid w:val="00746F2D"/>
    <w:rsid w:val="00747853"/>
    <w:rsid w:val="00747EA0"/>
    <w:rsid w:val="007508E0"/>
    <w:rsid w:val="00751CAA"/>
    <w:rsid w:val="00752455"/>
    <w:rsid w:val="00753002"/>
    <w:rsid w:val="0075356D"/>
    <w:rsid w:val="00753DF2"/>
    <w:rsid w:val="00753E43"/>
    <w:rsid w:val="00753EF6"/>
    <w:rsid w:val="00754214"/>
    <w:rsid w:val="00754384"/>
    <w:rsid w:val="00754B2C"/>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C54"/>
    <w:rsid w:val="0078331B"/>
    <w:rsid w:val="007833B2"/>
    <w:rsid w:val="007834EB"/>
    <w:rsid w:val="007845C5"/>
    <w:rsid w:val="0078485C"/>
    <w:rsid w:val="00784901"/>
    <w:rsid w:val="00784909"/>
    <w:rsid w:val="007859FA"/>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8C6"/>
    <w:rsid w:val="0079629A"/>
    <w:rsid w:val="007963B3"/>
    <w:rsid w:val="007966A9"/>
    <w:rsid w:val="00796CCA"/>
    <w:rsid w:val="00797630"/>
    <w:rsid w:val="007A140B"/>
    <w:rsid w:val="007A3633"/>
    <w:rsid w:val="007A37A4"/>
    <w:rsid w:val="007A3C68"/>
    <w:rsid w:val="007A44FC"/>
    <w:rsid w:val="007A5ED6"/>
    <w:rsid w:val="007A63BD"/>
    <w:rsid w:val="007A69CD"/>
    <w:rsid w:val="007A738C"/>
    <w:rsid w:val="007A754D"/>
    <w:rsid w:val="007B06B5"/>
    <w:rsid w:val="007B0B6E"/>
    <w:rsid w:val="007B0D74"/>
    <w:rsid w:val="007B0FAB"/>
    <w:rsid w:val="007B22A4"/>
    <w:rsid w:val="007B25EA"/>
    <w:rsid w:val="007B30FF"/>
    <w:rsid w:val="007B5ADC"/>
    <w:rsid w:val="007B5B6C"/>
    <w:rsid w:val="007B5BB2"/>
    <w:rsid w:val="007B5E15"/>
    <w:rsid w:val="007B629D"/>
    <w:rsid w:val="007B6710"/>
    <w:rsid w:val="007B6AA4"/>
    <w:rsid w:val="007B6B77"/>
    <w:rsid w:val="007B7F77"/>
    <w:rsid w:val="007C00D5"/>
    <w:rsid w:val="007C0A81"/>
    <w:rsid w:val="007C1AF0"/>
    <w:rsid w:val="007C2D08"/>
    <w:rsid w:val="007C3A74"/>
    <w:rsid w:val="007C3AAF"/>
    <w:rsid w:val="007C468D"/>
    <w:rsid w:val="007C4C28"/>
    <w:rsid w:val="007C4DEE"/>
    <w:rsid w:val="007C5341"/>
    <w:rsid w:val="007C622B"/>
    <w:rsid w:val="007C659C"/>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954"/>
    <w:rsid w:val="007E45F2"/>
    <w:rsid w:val="007E5938"/>
    <w:rsid w:val="007E5A18"/>
    <w:rsid w:val="007E5F9D"/>
    <w:rsid w:val="007E63F4"/>
    <w:rsid w:val="007F025C"/>
    <w:rsid w:val="007F215A"/>
    <w:rsid w:val="007F29BC"/>
    <w:rsid w:val="007F30A3"/>
    <w:rsid w:val="007F3115"/>
    <w:rsid w:val="007F4B2A"/>
    <w:rsid w:val="007F5EF0"/>
    <w:rsid w:val="007F6FE7"/>
    <w:rsid w:val="007F798E"/>
    <w:rsid w:val="007F7B29"/>
    <w:rsid w:val="00800E6A"/>
    <w:rsid w:val="008019E5"/>
    <w:rsid w:val="00801FEC"/>
    <w:rsid w:val="008036A4"/>
    <w:rsid w:val="00804A43"/>
    <w:rsid w:val="00804F6C"/>
    <w:rsid w:val="00806422"/>
    <w:rsid w:val="00806CFF"/>
    <w:rsid w:val="00806E2B"/>
    <w:rsid w:val="008071F7"/>
    <w:rsid w:val="00807283"/>
    <w:rsid w:val="00807F30"/>
    <w:rsid w:val="00807F54"/>
    <w:rsid w:val="008102BC"/>
    <w:rsid w:val="00811B68"/>
    <w:rsid w:val="00811C8C"/>
    <w:rsid w:val="00811CD0"/>
    <w:rsid w:val="008123A7"/>
    <w:rsid w:val="00812C59"/>
    <w:rsid w:val="00812C86"/>
    <w:rsid w:val="008141FA"/>
    <w:rsid w:val="00814671"/>
    <w:rsid w:val="00814910"/>
    <w:rsid w:val="00814C0F"/>
    <w:rsid w:val="0081560D"/>
    <w:rsid w:val="00816253"/>
    <w:rsid w:val="00817353"/>
    <w:rsid w:val="00817ED9"/>
    <w:rsid w:val="008205CC"/>
    <w:rsid w:val="00820EFC"/>
    <w:rsid w:val="0082129B"/>
    <w:rsid w:val="0082139F"/>
    <w:rsid w:val="00822884"/>
    <w:rsid w:val="00822DCC"/>
    <w:rsid w:val="00822FD6"/>
    <w:rsid w:val="008234E6"/>
    <w:rsid w:val="00824445"/>
    <w:rsid w:val="0082452C"/>
    <w:rsid w:val="00824866"/>
    <w:rsid w:val="008251D3"/>
    <w:rsid w:val="0082526E"/>
    <w:rsid w:val="00825C51"/>
    <w:rsid w:val="00826252"/>
    <w:rsid w:val="008269C7"/>
    <w:rsid w:val="00826E5C"/>
    <w:rsid w:val="0082728C"/>
    <w:rsid w:val="0082736E"/>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C1"/>
    <w:rsid w:val="00837E68"/>
    <w:rsid w:val="00842054"/>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C12"/>
    <w:rsid w:val="00851525"/>
    <w:rsid w:val="00851AA1"/>
    <w:rsid w:val="00853009"/>
    <w:rsid w:val="008564EF"/>
    <w:rsid w:val="008567B7"/>
    <w:rsid w:val="00857741"/>
    <w:rsid w:val="008577B5"/>
    <w:rsid w:val="0085781B"/>
    <w:rsid w:val="008579E3"/>
    <w:rsid w:val="0086069C"/>
    <w:rsid w:val="0086139A"/>
    <w:rsid w:val="00861489"/>
    <w:rsid w:val="0086209D"/>
    <w:rsid w:val="008627EA"/>
    <w:rsid w:val="00862ECA"/>
    <w:rsid w:val="00862F50"/>
    <w:rsid w:val="008637D2"/>
    <w:rsid w:val="00863914"/>
    <w:rsid w:val="00864FF0"/>
    <w:rsid w:val="00865553"/>
    <w:rsid w:val="00865691"/>
    <w:rsid w:val="00866346"/>
    <w:rsid w:val="00866777"/>
    <w:rsid w:val="00866FA5"/>
    <w:rsid w:val="008671F5"/>
    <w:rsid w:val="00870155"/>
    <w:rsid w:val="008701E6"/>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91295"/>
    <w:rsid w:val="00892F43"/>
    <w:rsid w:val="00893F35"/>
    <w:rsid w:val="00894DA0"/>
    <w:rsid w:val="00896257"/>
    <w:rsid w:val="008A00C6"/>
    <w:rsid w:val="008A0C0C"/>
    <w:rsid w:val="008A0F5B"/>
    <w:rsid w:val="008A11AA"/>
    <w:rsid w:val="008A1257"/>
    <w:rsid w:val="008A1A08"/>
    <w:rsid w:val="008A1E35"/>
    <w:rsid w:val="008A2F9A"/>
    <w:rsid w:val="008A32A6"/>
    <w:rsid w:val="008A32FE"/>
    <w:rsid w:val="008A347A"/>
    <w:rsid w:val="008A3B78"/>
    <w:rsid w:val="008A5D29"/>
    <w:rsid w:val="008A5F55"/>
    <w:rsid w:val="008A7514"/>
    <w:rsid w:val="008B142C"/>
    <w:rsid w:val="008B25F0"/>
    <w:rsid w:val="008B2723"/>
    <w:rsid w:val="008B3947"/>
    <w:rsid w:val="008B3FAD"/>
    <w:rsid w:val="008B4147"/>
    <w:rsid w:val="008B59E3"/>
    <w:rsid w:val="008B6E07"/>
    <w:rsid w:val="008B6F54"/>
    <w:rsid w:val="008B7273"/>
    <w:rsid w:val="008B7B5D"/>
    <w:rsid w:val="008C046D"/>
    <w:rsid w:val="008C05BD"/>
    <w:rsid w:val="008C12CC"/>
    <w:rsid w:val="008C182F"/>
    <w:rsid w:val="008C1BA6"/>
    <w:rsid w:val="008C2BEF"/>
    <w:rsid w:val="008C390A"/>
    <w:rsid w:val="008C3FF3"/>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CDA"/>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50BA"/>
    <w:rsid w:val="009055B1"/>
    <w:rsid w:val="00905842"/>
    <w:rsid w:val="00905EF5"/>
    <w:rsid w:val="009061E6"/>
    <w:rsid w:val="00910123"/>
    <w:rsid w:val="009106C6"/>
    <w:rsid w:val="00910FC4"/>
    <w:rsid w:val="00911552"/>
    <w:rsid w:val="00911D95"/>
    <w:rsid w:val="0091216A"/>
    <w:rsid w:val="009130B1"/>
    <w:rsid w:val="009137A6"/>
    <w:rsid w:val="00913BDB"/>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182A"/>
    <w:rsid w:val="00932572"/>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907"/>
    <w:rsid w:val="00946EB3"/>
    <w:rsid w:val="00946F25"/>
    <w:rsid w:val="009473FE"/>
    <w:rsid w:val="00947B2C"/>
    <w:rsid w:val="0095026C"/>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5DF"/>
    <w:rsid w:val="0096366B"/>
    <w:rsid w:val="00963861"/>
    <w:rsid w:val="00963D21"/>
    <w:rsid w:val="0096470D"/>
    <w:rsid w:val="00964BED"/>
    <w:rsid w:val="0096500B"/>
    <w:rsid w:val="0096505B"/>
    <w:rsid w:val="00965C30"/>
    <w:rsid w:val="009667B9"/>
    <w:rsid w:val="00967087"/>
    <w:rsid w:val="009671E5"/>
    <w:rsid w:val="0096740E"/>
    <w:rsid w:val="00971216"/>
    <w:rsid w:val="0097226E"/>
    <w:rsid w:val="00972326"/>
    <w:rsid w:val="00972414"/>
    <w:rsid w:val="009727FC"/>
    <w:rsid w:val="00973A76"/>
    <w:rsid w:val="00975522"/>
    <w:rsid w:val="009758CE"/>
    <w:rsid w:val="0097611E"/>
    <w:rsid w:val="00976F27"/>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518"/>
    <w:rsid w:val="009917A2"/>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7032"/>
    <w:rsid w:val="009A719E"/>
    <w:rsid w:val="009A729C"/>
    <w:rsid w:val="009A784A"/>
    <w:rsid w:val="009A7E87"/>
    <w:rsid w:val="009B0F9D"/>
    <w:rsid w:val="009B1034"/>
    <w:rsid w:val="009B1198"/>
    <w:rsid w:val="009B46B8"/>
    <w:rsid w:val="009B4A72"/>
    <w:rsid w:val="009B5A8A"/>
    <w:rsid w:val="009B6F3E"/>
    <w:rsid w:val="009C0704"/>
    <w:rsid w:val="009C0C14"/>
    <w:rsid w:val="009C15C7"/>
    <w:rsid w:val="009C15D4"/>
    <w:rsid w:val="009C1657"/>
    <w:rsid w:val="009C248A"/>
    <w:rsid w:val="009C2A4A"/>
    <w:rsid w:val="009C39EC"/>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434D"/>
    <w:rsid w:val="009D44AC"/>
    <w:rsid w:val="009D606B"/>
    <w:rsid w:val="009D65A9"/>
    <w:rsid w:val="009D688A"/>
    <w:rsid w:val="009D69ED"/>
    <w:rsid w:val="009D7166"/>
    <w:rsid w:val="009D78E3"/>
    <w:rsid w:val="009E0D93"/>
    <w:rsid w:val="009E11C6"/>
    <w:rsid w:val="009E137C"/>
    <w:rsid w:val="009E191F"/>
    <w:rsid w:val="009E24EF"/>
    <w:rsid w:val="009E2BAB"/>
    <w:rsid w:val="009E3665"/>
    <w:rsid w:val="009E4207"/>
    <w:rsid w:val="009E4B03"/>
    <w:rsid w:val="009E4BC2"/>
    <w:rsid w:val="009E57DD"/>
    <w:rsid w:val="009E676A"/>
    <w:rsid w:val="009F0915"/>
    <w:rsid w:val="009F11FA"/>
    <w:rsid w:val="009F1696"/>
    <w:rsid w:val="009F198F"/>
    <w:rsid w:val="009F19D5"/>
    <w:rsid w:val="009F28D2"/>
    <w:rsid w:val="009F2B41"/>
    <w:rsid w:val="009F3C81"/>
    <w:rsid w:val="009F4653"/>
    <w:rsid w:val="009F4F20"/>
    <w:rsid w:val="009F5AA2"/>
    <w:rsid w:val="009F5AC5"/>
    <w:rsid w:val="009F5E98"/>
    <w:rsid w:val="009F6272"/>
    <w:rsid w:val="009F66D0"/>
    <w:rsid w:val="009F68BC"/>
    <w:rsid w:val="009F6C14"/>
    <w:rsid w:val="009F721B"/>
    <w:rsid w:val="009F76E4"/>
    <w:rsid w:val="00A001E4"/>
    <w:rsid w:val="00A002EA"/>
    <w:rsid w:val="00A012AD"/>
    <w:rsid w:val="00A01E51"/>
    <w:rsid w:val="00A02E73"/>
    <w:rsid w:val="00A03514"/>
    <w:rsid w:val="00A03FB5"/>
    <w:rsid w:val="00A04FC7"/>
    <w:rsid w:val="00A0571C"/>
    <w:rsid w:val="00A0598C"/>
    <w:rsid w:val="00A05C12"/>
    <w:rsid w:val="00A066E7"/>
    <w:rsid w:val="00A0716A"/>
    <w:rsid w:val="00A10A63"/>
    <w:rsid w:val="00A10AEC"/>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2128"/>
    <w:rsid w:val="00A224B7"/>
    <w:rsid w:val="00A23099"/>
    <w:rsid w:val="00A23841"/>
    <w:rsid w:val="00A24073"/>
    <w:rsid w:val="00A24901"/>
    <w:rsid w:val="00A24DC7"/>
    <w:rsid w:val="00A25492"/>
    <w:rsid w:val="00A2568E"/>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7CE"/>
    <w:rsid w:val="00A40ABC"/>
    <w:rsid w:val="00A41202"/>
    <w:rsid w:val="00A41CEE"/>
    <w:rsid w:val="00A41F3B"/>
    <w:rsid w:val="00A43190"/>
    <w:rsid w:val="00A43427"/>
    <w:rsid w:val="00A439F7"/>
    <w:rsid w:val="00A43D67"/>
    <w:rsid w:val="00A441B3"/>
    <w:rsid w:val="00A44618"/>
    <w:rsid w:val="00A447BF"/>
    <w:rsid w:val="00A455EA"/>
    <w:rsid w:val="00A45AEF"/>
    <w:rsid w:val="00A46FA8"/>
    <w:rsid w:val="00A50A31"/>
    <w:rsid w:val="00A5133F"/>
    <w:rsid w:val="00A516AF"/>
    <w:rsid w:val="00A520F7"/>
    <w:rsid w:val="00A5247A"/>
    <w:rsid w:val="00A52BC6"/>
    <w:rsid w:val="00A533FB"/>
    <w:rsid w:val="00A53486"/>
    <w:rsid w:val="00A534A8"/>
    <w:rsid w:val="00A53D32"/>
    <w:rsid w:val="00A5790A"/>
    <w:rsid w:val="00A57C0D"/>
    <w:rsid w:val="00A60311"/>
    <w:rsid w:val="00A618BA"/>
    <w:rsid w:val="00A61F19"/>
    <w:rsid w:val="00A6228B"/>
    <w:rsid w:val="00A629DB"/>
    <w:rsid w:val="00A63061"/>
    <w:rsid w:val="00A63F8A"/>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DCA"/>
    <w:rsid w:val="00A75E6C"/>
    <w:rsid w:val="00A769C4"/>
    <w:rsid w:val="00A77227"/>
    <w:rsid w:val="00A77C4B"/>
    <w:rsid w:val="00A77DBB"/>
    <w:rsid w:val="00A80422"/>
    <w:rsid w:val="00A80576"/>
    <w:rsid w:val="00A827EB"/>
    <w:rsid w:val="00A83A78"/>
    <w:rsid w:val="00A84090"/>
    <w:rsid w:val="00A845F4"/>
    <w:rsid w:val="00A849F4"/>
    <w:rsid w:val="00A84D4D"/>
    <w:rsid w:val="00A85D7F"/>
    <w:rsid w:val="00A86479"/>
    <w:rsid w:val="00A86EA6"/>
    <w:rsid w:val="00A872DF"/>
    <w:rsid w:val="00A8750B"/>
    <w:rsid w:val="00A87813"/>
    <w:rsid w:val="00A90C4D"/>
    <w:rsid w:val="00A9162F"/>
    <w:rsid w:val="00A92279"/>
    <w:rsid w:val="00A925FF"/>
    <w:rsid w:val="00A92797"/>
    <w:rsid w:val="00A9301B"/>
    <w:rsid w:val="00A93DFA"/>
    <w:rsid w:val="00A94E55"/>
    <w:rsid w:val="00A95652"/>
    <w:rsid w:val="00A95A14"/>
    <w:rsid w:val="00A95F1A"/>
    <w:rsid w:val="00A9615F"/>
    <w:rsid w:val="00A96C27"/>
    <w:rsid w:val="00A976C7"/>
    <w:rsid w:val="00A97DCF"/>
    <w:rsid w:val="00AA1118"/>
    <w:rsid w:val="00AA223D"/>
    <w:rsid w:val="00AA285A"/>
    <w:rsid w:val="00AA2BB3"/>
    <w:rsid w:val="00AA35FC"/>
    <w:rsid w:val="00AA3B3C"/>
    <w:rsid w:val="00AA3CD2"/>
    <w:rsid w:val="00AA3F7B"/>
    <w:rsid w:val="00AA637E"/>
    <w:rsid w:val="00AA6F75"/>
    <w:rsid w:val="00AA7F97"/>
    <w:rsid w:val="00AB0FF9"/>
    <w:rsid w:val="00AB101B"/>
    <w:rsid w:val="00AB1EA7"/>
    <w:rsid w:val="00AB3237"/>
    <w:rsid w:val="00AB33BC"/>
    <w:rsid w:val="00AB360A"/>
    <w:rsid w:val="00AB474D"/>
    <w:rsid w:val="00AB51AD"/>
    <w:rsid w:val="00AB5448"/>
    <w:rsid w:val="00AB54DE"/>
    <w:rsid w:val="00AB58C8"/>
    <w:rsid w:val="00AB5A17"/>
    <w:rsid w:val="00AB5E86"/>
    <w:rsid w:val="00AB5FA8"/>
    <w:rsid w:val="00AB62A5"/>
    <w:rsid w:val="00AB62C3"/>
    <w:rsid w:val="00AB6673"/>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C45"/>
    <w:rsid w:val="00AC5D4A"/>
    <w:rsid w:val="00AC66BC"/>
    <w:rsid w:val="00AC79AD"/>
    <w:rsid w:val="00AC7FD4"/>
    <w:rsid w:val="00AD0CED"/>
    <w:rsid w:val="00AD1C95"/>
    <w:rsid w:val="00AD26E3"/>
    <w:rsid w:val="00AD338A"/>
    <w:rsid w:val="00AD33E5"/>
    <w:rsid w:val="00AD38E9"/>
    <w:rsid w:val="00AD3999"/>
    <w:rsid w:val="00AD3DA1"/>
    <w:rsid w:val="00AD3E0A"/>
    <w:rsid w:val="00AD4332"/>
    <w:rsid w:val="00AD7DEA"/>
    <w:rsid w:val="00AE0318"/>
    <w:rsid w:val="00AE03AA"/>
    <w:rsid w:val="00AE03C7"/>
    <w:rsid w:val="00AE134E"/>
    <w:rsid w:val="00AE15FF"/>
    <w:rsid w:val="00AE1D35"/>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B0137A"/>
    <w:rsid w:val="00B019A9"/>
    <w:rsid w:val="00B028F9"/>
    <w:rsid w:val="00B03069"/>
    <w:rsid w:val="00B0307D"/>
    <w:rsid w:val="00B03C3A"/>
    <w:rsid w:val="00B04396"/>
    <w:rsid w:val="00B04D82"/>
    <w:rsid w:val="00B0552C"/>
    <w:rsid w:val="00B0589A"/>
    <w:rsid w:val="00B05B94"/>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D4E"/>
    <w:rsid w:val="00B21097"/>
    <w:rsid w:val="00B218EA"/>
    <w:rsid w:val="00B21F60"/>
    <w:rsid w:val="00B22FF6"/>
    <w:rsid w:val="00B231E0"/>
    <w:rsid w:val="00B238E2"/>
    <w:rsid w:val="00B24FC4"/>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694"/>
    <w:rsid w:val="00B47A97"/>
    <w:rsid w:val="00B50238"/>
    <w:rsid w:val="00B504B6"/>
    <w:rsid w:val="00B50E0B"/>
    <w:rsid w:val="00B515F7"/>
    <w:rsid w:val="00B51DDF"/>
    <w:rsid w:val="00B5243B"/>
    <w:rsid w:val="00B540BE"/>
    <w:rsid w:val="00B548D4"/>
    <w:rsid w:val="00B54AE4"/>
    <w:rsid w:val="00B54D1E"/>
    <w:rsid w:val="00B54FBC"/>
    <w:rsid w:val="00B5668F"/>
    <w:rsid w:val="00B56C78"/>
    <w:rsid w:val="00B56EF1"/>
    <w:rsid w:val="00B578EB"/>
    <w:rsid w:val="00B60BB0"/>
    <w:rsid w:val="00B60DF1"/>
    <w:rsid w:val="00B611D6"/>
    <w:rsid w:val="00B61341"/>
    <w:rsid w:val="00B6141B"/>
    <w:rsid w:val="00B6151B"/>
    <w:rsid w:val="00B61B3A"/>
    <w:rsid w:val="00B61B89"/>
    <w:rsid w:val="00B61D01"/>
    <w:rsid w:val="00B620AD"/>
    <w:rsid w:val="00B626AB"/>
    <w:rsid w:val="00B629A2"/>
    <w:rsid w:val="00B6356E"/>
    <w:rsid w:val="00B63867"/>
    <w:rsid w:val="00B64A69"/>
    <w:rsid w:val="00B6597D"/>
    <w:rsid w:val="00B65A12"/>
    <w:rsid w:val="00B65D22"/>
    <w:rsid w:val="00B6624B"/>
    <w:rsid w:val="00B6688A"/>
    <w:rsid w:val="00B66AB6"/>
    <w:rsid w:val="00B674DC"/>
    <w:rsid w:val="00B67E76"/>
    <w:rsid w:val="00B7031E"/>
    <w:rsid w:val="00B70D17"/>
    <w:rsid w:val="00B70D67"/>
    <w:rsid w:val="00B71AEB"/>
    <w:rsid w:val="00B71FC5"/>
    <w:rsid w:val="00B7233B"/>
    <w:rsid w:val="00B72C71"/>
    <w:rsid w:val="00B738C2"/>
    <w:rsid w:val="00B73EEE"/>
    <w:rsid w:val="00B74505"/>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743F"/>
    <w:rsid w:val="00B87A16"/>
    <w:rsid w:val="00B87DD7"/>
    <w:rsid w:val="00B91BE9"/>
    <w:rsid w:val="00B9307D"/>
    <w:rsid w:val="00B93C48"/>
    <w:rsid w:val="00B94BF0"/>
    <w:rsid w:val="00B94E9F"/>
    <w:rsid w:val="00B956A0"/>
    <w:rsid w:val="00BA0384"/>
    <w:rsid w:val="00BA0C7B"/>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95"/>
    <w:rsid w:val="00BC5D11"/>
    <w:rsid w:val="00BC6BEE"/>
    <w:rsid w:val="00BC6FED"/>
    <w:rsid w:val="00BC721C"/>
    <w:rsid w:val="00BC7669"/>
    <w:rsid w:val="00BC7746"/>
    <w:rsid w:val="00BC79F5"/>
    <w:rsid w:val="00BC7B61"/>
    <w:rsid w:val="00BD0545"/>
    <w:rsid w:val="00BD1339"/>
    <w:rsid w:val="00BD1CE2"/>
    <w:rsid w:val="00BD2407"/>
    <w:rsid w:val="00BD2A10"/>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2093"/>
    <w:rsid w:val="00BF5EB0"/>
    <w:rsid w:val="00BF72C0"/>
    <w:rsid w:val="00C00239"/>
    <w:rsid w:val="00C004A5"/>
    <w:rsid w:val="00C00E7C"/>
    <w:rsid w:val="00C00EAD"/>
    <w:rsid w:val="00C014E7"/>
    <w:rsid w:val="00C02201"/>
    <w:rsid w:val="00C023AC"/>
    <w:rsid w:val="00C043B0"/>
    <w:rsid w:val="00C04A07"/>
    <w:rsid w:val="00C04FE1"/>
    <w:rsid w:val="00C05FA7"/>
    <w:rsid w:val="00C10686"/>
    <w:rsid w:val="00C1182C"/>
    <w:rsid w:val="00C1210C"/>
    <w:rsid w:val="00C12A35"/>
    <w:rsid w:val="00C13481"/>
    <w:rsid w:val="00C13A1C"/>
    <w:rsid w:val="00C1418C"/>
    <w:rsid w:val="00C14361"/>
    <w:rsid w:val="00C148C4"/>
    <w:rsid w:val="00C156F2"/>
    <w:rsid w:val="00C15F2B"/>
    <w:rsid w:val="00C17E80"/>
    <w:rsid w:val="00C200D7"/>
    <w:rsid w:val="00C205C2"/>
    <w:rsid w:val="00C20841"/>
    <w:rsid w:val="00C2167A"/>
    <w:rsid w:val="00C2258D"/>
    <w:rsid w:val="00C22DA7"/>
    <w:rsid w:val="00C22DFB"/>
    <w:rsid w:val="00C22EF1"/>
    <w:rsid w:val="00C23165"/>
    <w:rsid w:val="00C23B61"/>
    <w:rsid w:val="00C25187"/>
    <w:rsid w:val="00C25845"/>
    <w:rsid w:val="00C265D5"/>
    <w:rsid w:val="00C26614"/>
    <w:rsid w:val="00C26642"/>
    <w:rsid w:val="00C27920"/>
    <w:rsid w:val="00C30107"/>
    <w:rsid w:val="00C30455"/>
    <w:rsid w:val="00C30D34"/>
    <w:rsid w:val="00C31E10"/>
    <w:rsid w:val="00C31F61"/>
    <w:rsid w:val="00C32375"/>
    <w:rsid w:val="00C329A8"/>
    <w:rsid w:val="00C32C5F"/>
    <w:rsid w:val="00C34431"/>
    <w:rsid w:val="00C34D13"/>
    <w:rsid w:val="00C34D69"/>
    <w:rsid w:val="00C354F4"/>
    <w:rsid w:val="00C35CEC"/>
    <w:rsid w:val="00C35E45"/>
    <w:rsid w:val="00C376C2"/>
    <w:rsid w:val="00C37712"/>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505EB"/>
    <w:rsid w:val="00C5061F"/>
    <w:rsid w:val="00C5104B"/>
    <w:rsid w:val="00C51460"/>
    <w:rsid w:val="00C515A6"/>
    <w:rsid w:val="00C51A3B"/>
    <w:rsid w:val="00C52533"/>
    <w:rsid w:val="00C52682"/>
    <w:rsid w:val="00C5313F"/>
    <w:rsid w:val="00C532B9"/>
    <w:rsid w:val="00C53DBB"/>
    <w:rsid w:val="00C54B22"/>
    <w:rsid w:val="00C54F7C"/>
    <w:rsid w:val="00C55AFF"/>
    <w:rsid w:val="00C55BB1"/>
    <w:rsid w:val="00C55F7E"/>
    <w:rsid w:val="00C55FC2"/>
    <w:rsid w:val="00C56E62"/>
    <w:rsid w:val="00C571C0"/>
    <w:rsid w:val="00C5739B"/>
    <w:rsid w:val="00C6115C"/>
    <w:rsid w:val="00C611BE"/>
    <w:rsid w:val="00C61C50"/>
    <w:rsid w:val="00C6352C"/>
    <w:rsid w:val="00C63677"/>
    <w:rsid w:val="00C63DDF"/>
    <w:rsid w:val="00C65235"/>
    <w:rsid w:val="00C65C26"/>
    <w:rsid w:val="00C6611B"/>
    <w:rsid w:val="00C666DB"/>
    <w:rsid w:val="00C6699D"/>
    <w:rsid w:val="00C66D34"/>
    <w:rsid w:val="00C71960"/>
    <w:rsid w:val="00C720B7"/>
    <w:rsid w:val="00C7232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620E"/>
    <w:rsid w:val="00C96553"/>
    <w:rsid w:val="00C97128"/>
    <w:rsid w:val="00C9759A"/>
    <w:rsid w:val="00C97B37"/>
    <w:rsid w:val="00C97F7E"/>
    <w:rsid w:val="00CA0198"/>
    <w:rsid w:val="00CA0777"/>
    <w:rsid w:val="00CA07AC"/>
    <w:rsid w:val="00CA16B7"/>
    <w:rsid w:val="00CA36F4"/>
    <w:rsid w:val="00CA38CD"/>
    <w:rsid w:val="00CA3997"/>
    <w:rsid w:val="00CA3A06"/>
    <w:rsid w:val="00CA4589"/>
    <w:rsid w:val="00CA5CBA"/>
    <w:rsid w:val="00CA5DDA"/>
    <w:rsid w:val="00CA6026"/>
    <w:rsid w:val="00CA73B4"/>
    <w:rsid w:val="00CA79D4"/>
    <w:rsid w:val="00CB13E1"/>
    <w:rsid w:val="00CB2C46"/>
    <w:rsid w:val="00CB34B0"/>
    <w:rsid w:val="00CB44C5"/>
    <w:rsid w:val="00CB6715"/>
    <w:rsid w:val="00CB69D1"/>
    <w:rsid w:val="00CB6A43"/>
    <w:rsid w:val="00CB704A"/>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93"/>
    <w:rsid w:val="00CC59BA"/>
    <w:rsid w:val="00CC75B7"/>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5E30"/>
    <w:rsid w:val="00CF6891"/>
    <w:rsid w:val="00CF7901"/>
    <w:rsid w:val="00CF7F5F"/>
    <w:rsid w:val="00D005E3"/>
    <w:rsid w:val="00D008B1"/>
    <w:rsid w:val="00D00912"/>
    <w:rsid w:val="00D00E56"/>
    <w:rsid w:val="00D017D3"/>
    <w:rsid w:val="00D01C1B"/>
    <w:rsid w:val="00D02126"/>
    <w:rsid w:val="00D0217C"/>
    <w:rsid w:val="00D023F7"/>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21A"/>
    <w:rsid w:val="00D222DF"/>
    <w:rsid w:val="00D22603"/>
    <w:rsid w:val="00D22734"/>
    <w:rsid w:val="00D22C46"/>
    <w:rsid w:val="00D230F9"/>
    <w:rsid w:val="00D231F1"/>
    <w:rsid w:val="00D246A5"/>
    <w:rsid w:val="00D25BE7"/>
    <w:rsid w:val="00D25F9B"/>
    <w:rsid w:val="00D2659E"/>
    <w:rsid w:val="00D26C1D"/>
    <w:rsid w:val="00D26D48"/>
    <w:rsid w:val="00D26F34"/>
    <w:rsid w:val="00D271BB"/>
    <w:rsid w:val="00D272C9"/>
    <w:rsid w:val="00D301A8"/>
    <w:rsid w:val="00D32BB6"/>
    <w:rsid w:val="00D33E55"/>
    <w:rsid w:val="00D33FF7"/>
    <w:rsid w:val="00D3474B"/>
    <w:rsid w:val="00D34A99"/>
    <w:rsid w:val="00D34FF7"/>
    <w:rsid w:val="00D366FD"/>
    <w:rsid w:val="00D3690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5918"/>
    <w:rsid w:val="00D46727"/>
    <w:rsid w:val="00D46F34"/>
    <w:rsid w:val="00D506EA"/>
    <w:rsid w:val="00D51422"/>
    <w:rsid w:val="00D5195E"/>
    <w:rsid w:val="00D51EC6"/>
    <w:rsid w:val="00D520DA"/>
    <w:rsid w:val="00D52276"/>
    <w:rsid w:val="00D530F6"/>
    <w:rsid w:val="00D53E35"/>
    <w:rsid w:val="00D54221"/>
    <w:rsid w:val="00D546F3"/>
    <w:rsid w:val="00D54C21"/>
    <w:rsid w:val="00D553F0"/>
    <w:rsid w:val="00D55D7F"/>
    <w:rsid w:val="00D5621B"/>
    <w:rsid w:val="00D566CB"/>
    <w:rsid w:val="00D56850"/>
    <w:rsid w:val="00D5692E"/>
    <w:rsid w:val="00D56EDF"/>
    <w:rsid w:val="00D578BC"/>
    <w:rsid w:val="00D57F25"/>
    <w:rsid w:val="00D617DF"/>
    <w:rsid w:val="00D62469"/>
    <w:rsid w:val="00D62CF4"/>
    <w:rsid w:val="00D6323E"/>
    <w:rsid w:val="00D646C5"/>
    <w:rsid w:val="00D64CA5"/>
    <w:rsid w:val="00D65F9F"/>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02F4"/>
    <w:rsid w:val="00D80630"/>
    <w:rsid w:val="00D81095"/>
    <w:rsid w:val="00D811CF"/>
    <w:rsid w:val="00D82661"/>
    <w:rsid w:val="00D82C58"/>
    <w:rsid w:val="00D83DC2"/>
    <w:rsid w:val="00D84CE6"/>
    <w:rsid w:val="00D85272"/>
    <w:rsid w:val="00D85C82"/>
    <w:rsid w:val="00D8716E"/>
    <w:rsid w:val="00D87201"/>
    <w:rsid w:val="00D876DE"/>
    <w:rsid w:val="00D87ADD"/>
    <w:rsid w:val="00D91215"/>
    <w:rsid w:val="00D91D85"/>
    <w:rsid w:val="00D92901"/>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36BE"/>
    <w:rsid w:val="00DA40ED"/>
    <w:rsid w:val="00DA4CCD"/>
    <w:rsid w:val="00DA4DAC"/>
    <w:rsid w:val="00DA53E8"/>
    <w:rsid w:val="00DA5671"/>
    <w:rsid w:val="00DA6970"/>
    <w:rsid w:val="00DA6E20"/>
    <w:rsid w:val="00DA74E6"/>
    <w:rsid w:val="00DA7CCA"/>
    <w:rsid w:val="00DB0012"/>
    <w:rsid w:val="00DB02ED"/>
    <w:rsid w:val="00DB0428"/>
    <w:rsid w:val="00DB04DE"/>
    <w:rsid w:val="00DB0DB6"/>
    <w:rsid w:val="00DB173E"/>
    <w:rsid w:val="00DB1998"/>
    <w:rsid w:val="00DB19CA"/>
    <w:rsid w:val="00DB2BB6"/>
    <w:rsid w:val="00DB4BFF"/>
    <w:rsid w:val="00DB6072"/>
    <w:rsid w:val="00DB6379"/>
    <w:rsid w:val="00DC0829"/>
    <w:rsid w:val="00DC0910"/>
    <w:rsid w:val="00DC1003"/>
    <w:rsid w:val="00DC1036"/>
    <w:rsid w:val="00DC11C5"/>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CA"/>
    <w:rsid w:val="00DD53B5"/>
    <w:rsid w:val="00DD545C"/>
    <w:rsid w:val="00DD571F"/>
    <w:rsid w:val="00DD58CF"/>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013"/>
    <w:rsid w:val="00DF325C"/>
    <w:rsid w:val="00DF365C"/>
    <w:rsid w:val="00DF37D0"/>
    <w:rsid w:val="00DF3B9B"/>
    <w:rsid w:val="00DF59E4"/>
    <w:rsid w:val="00DF5D5F"/>
    <w:rsid w:val="00DF698D"/>
    <w:rsid w:val="00DF6A8E"/>
    <w:rsid w:val="00DF73FD"/>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10151"/>
    <w:rsid w:val="00E123DD"/>
    <w:rsid w:val="00E12DAF"/>
    <w:rsid w:val="00E12F25"/>
    <w:rsid w:val="00E136F8"/>
    <w:rsid w:val="00E14026"/>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434"/>
    <w:rsid w:val="00E24DB3"/>
    <w:rsid w:val="00E24FA5"/>
    <w:rsid w:val="00E25750"/>
    <w:rsid w:val="00E25C45"/>
    <w:rsid w:val="00E25DD2"/>
    <w:rsid w:val="00E2661D"/>
    <w:rsid w:val="00E26698"/>
    <w:rsid w:val="00E267F3"/>
    <w:rsid w:val="00E26C7B"/>
    <w:rsid w:val="00E26D32"/>
    <w:rsid w:val="00E27887"/>
    <w:rsid w:val="00E27AEB"/>
    <w:rsid w:val="00E30563"/>
    <w:rsid w:val="00E32AAF"/>
    <w:rsid w:val="00E32D9B"/>
    <w:rsid w:val="00E332F8"/>
    <w:rsid w:val="00E33E7A"/>
    <w:rsid w:val="00E342EF"/>
    <w:rsid w:val="00E3613D"/>
    <w:rsid w:val="00E367C5"/>
    <w:rsid w:val="00E36B0A"/>
    <w:rsid w:val="00E37B4E"/>
    <w:rsid w:val="00E4036F"/>
    <w:rsid w:val="00E40ADC"/>
    <w:rsid w:val="00E40D6E"/>
    <w:rsid w:val="00E41F9A"/>
    <w:rsid w:val="00E4462A"/>
    <w:rsid w:val="00E44AEA"/>
    <w:rsid w:val="00E44B13"/>
    <w:rsid w:val="00E45A5A"/>
    <w:rsid w:val="00E464CD"/>
    <w:rsid w:val="00E46CAA"/>
    <w:rsid w:val="00E47310"/>
    <w:rsid w:val="00E47596"/>
    <w:rsid w:val="00E501A9"/>
    <w:rsid w:val="00E50AB4"/>
    <w:rsid w:val="00E5116A"/>
    <w:rsid w:val="00E518D9"/>
    <w:rsid w:val="00E52344"/>
    <w:rsid w:val="00E535C4"/>
    <w:rsid w:val="00E547F4"/>
    <w:rsid w:val="00E54B67"/>
    <w:rsid w:val="00E54DD1"/>
    <w:rsid w:val="00E55453"/>
    <w:rsid w:val="00E55B2E"/>
    <w:rsid w:val="00E576C3"/>
    <w:rsid w:val="00E57E6D"/>
    <w:rsid w:val="00E61ABB"/>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8D4"/>
    <w:rsid w:val="00E70C9C"/>
    <w:rsid w:val="00E70FE3"/>
    <w:rsid w:val="00E725FA"/>
    <w:rsid w:val="00E726F9"/>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770"/>
    <w:rsid w:val="00E8322D"/>
    <w:rsid w:val="00E83392"/>
    <w:rsid w:val="00E83D1D"/>
    <w:rsid w:val="00E855FA"/>
    <w:rsid w:val="00E85A38"/>
    <w:rsid w:val="00E8675E"/>
    <w:rsid w:val="00E86987"/>
    <w:rsid w:val="00E874F1"/>
    <w:rsid w:val="00E909C4"/>
    <w:rsid w:val="00E91499"/>
    <w:rsid w:val="00E9183E"/>
    <w:rsid w:val="00E92BAE"/>
    <w:rsid w:val="00E9369F"/>
    <w:rsid w:val="00E94947"/>
    <w:rsid w:val="00E949A4"/>
    <w:rsid w:val="00E95184"/>
    <w:rsid w:val="00E9520B"/>
    <w:rsid w:val="00E9521A"/>
    <w:rsid w:val="00E9526D"/>
    <w:rsid w:val="00E95A80"/>
    <w:rsid w:val="00E9713F"/>
    <w:rsid w:val="00E976E2"/>
    <w:rsid w:val="00E97903"/>
    <w:rsid w:val="00EA017D"/>
    <w:rsid w:val="00EA090F"/>
    <w:rsid w:val="00EA13C5"/>
    <w:rsid w:val="00EA1581"/>
    <w:rsid w:val="00EA1C4F"/>
    <w:rsid w:val="00EA1D91"/>
    <w:rsid w:val="00EA2413"/>
    <w:rsid w:val="00EA2D76"/>
    <w:rsid w:val="00EA31E8"/>
    <w:rsid w:val="00EA3B22"/>
    <w:rsid w:val="00EA3E84"/>
    <w:rsid w:val="00EA4022"/>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6DC7"/>
    <w:rsid w:val="00EC7A25"/>
    <w:rsid w:val="00ED03FB"/>
    <w:rsid w:val="00ED13A0"/>
    <w:rsid w:val="00ED401D"/>
    <w:rsid w:val="00ED437F"/>
    <w:rsid w:val="00ED4D18"/>
    <w:rsid w:val="00ED592E"/>
    <w:rsid w:val="00ED67B5"/>
    <w:rsid w:val="00ED6BB2"/>
    <w:rsid w:val="00ED6EF6"/>
    <w:rsid w:val="00ED7392"/>
    <w:rsid w:val="00ED7E3C"/>
    <w:rsid w:val="00ED7FF0"/>
    <w:rsid w:val="00EE02E9"/>
    <w:rsid w:val="00EE16E0"/>
    <w:rsid w:val="00EE1864"/>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34E0"/>
    <w:rsid w:val="00EF360F"/>
    <w:rsid w:val="00EF6D36"/>
    <w:rsid w:val="00EF7228"/>
    <w:rsid w:val="00EF72FC"/>
    <w:rsid w:val="00EF7510"/>
    <w:rsid w:val="00EF78D0"/>
    <w:rsid w:val="00EF7AD6"/>
    <w:rsid w:val="00F00973"/>
    <w:rsid w:val="00F00B44"/>
    <w:rsid w:val="00F00BF7"/>
    <w:rsid w:val="00F01890"/>
    <w:rsid w:val="00F01A66"/>
    <w:rsid w:val="00F024D7"/>
    <w:rsid w:val="00F039EC"/>
    <w:rsid w:val="00F03FC8"/>
    <w:rsid w:val="00F048DF"/>
    <w:rsid w:val="00F05060"/>
    <w:rsid w:val="00F0517F"/>
    <w:rsid w:val="00F05329"/>
    <w:rsid w:val="00F0572B"/>
    <w:rsid w:val="00F05E6F"/>
    <w:rsid w:val="00F07ADC"/>
    <w:rsid w:val="00F10B48"/>
    <w:rsid w:val="00F10EB6"/>
    <w:rsid w:val="00F10F18"/>
    <w:rsid w:val="00F11599"/>
    <w:rsid w:val="00F11CF0"/>
    <w:rsid w:val="00F11E51"/>
    <w:rsid w:val="00F131B9"/>
    <w:rsid w:val="00F13683"/>
    <w:rsid w:val="00F1418F"/>
    <w:rsid w:val="00F14371"/>
    <w:rsid w:val="00F14D41"/>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6E9C"/>
    <w:rsid w:val="00F271A9"/>
    <w:rsid w:val="00F27847"/>
    <w:rsid w:val="00F27BE7"/>
    <w:rsid w:val="00F27D5D"/>
    <w:rsid w:val="00F27FF4"/>
    <w:rsid w:val="00F31126"/>
    <w:rsid w:val="00F32994"/>
    <w:rsid w:val="00F32AA4"/>
    <w:rsid w:val="00F32FC9"/>
    <w:rsid w:val="00F33007"/>
    <w:rsid w:val="00F33732"/>
    <w:rsid w:val="00F33857"/>
    <w:rsid w:val="00F35568"/>
    <w:rsid w:val="00F35988"/>
    <w:rsid w:val="00F35FF0"/>
    <w:rsid w:val="00F3664C"/>
    <w:rsid w:val="00F37C2F"/>
    <w:rsid w:val="00F4050A"/>
    <w:rsid w:val="00F40BDB"/>
    <w:rsid w:val="00F4115F"/>
    <w:rsid w:val="00F42073"/>
    <w:rsid w:val="00F42767"/>
    <w:rsid w:val="00F44B55"/>
    <w:rsid w:val="00F44C16"/>
    <w:rsid w:val="00F45B97"/>
    <w:rsid w:val="00F462B9"/>
    <w:rsid w:val="00F46A11"/>
    <w:rsid w:val="00F46CE0"/>
    <w:rsid w:val="00F46FEC"/>
    <w:rsid w:val="00F4761E"/>
    <w:rsid w:val="00F478E6"/>
    <w:rsid w:val="00F5008D"/>
    <w:rsid w:val="00F50908"/>
    <w:rsid w:val="00F51C33"/>
    <w:rsid w:val="00F521BF"/>
    <w:rsid w:val="00F52A9F"/>
    <w:rsid w:val="00F534E1"/>
    <w:rsid w:val="00F53A81"/>
    <w:rsid w:val="00F53D16"/>
    <w:rsid w:val="00F5448E"/>
    <w:rsid w:val="00F545CC"/>
    <w:rsid w:val="00F54CC7"/>
    <w:rsid w:val="00F54E0F"/>
    <w:rsid w:val="00F55681"/>
    <w:rsid w:val="00F56226"/>
    <w:rsid w:val="00F616F7"/>
    <w:rsid w:val="00F62638"/>
    <w:rsid w:val="00F62F46"/>
    <w:rsid w:val="00F638E7"/>
    <w:rsid w:val="00F64519"/>
    <w:rsid w:val="00F647E8"/>
    <w:rsid w:val="00F649CE"/>
    <w:rsid w:val="00F66EDB"/>
    <w:rsid w:val="00F66FF5"/>
    <w:rsid w:val="00F70386"/>
    <w:rsid w:val="00F70451"/>
    <w:rsid w:val="00F70605"/>
    <w:rsid w:val="00F70A3E"/>
    <w:rsid w:val="00F714F8"/>
    <w:rsid w:val="00F71B51"/>
    <w:rsid w:val="00F71D2A"/>
    <w:rsid w:val="00F71F65"/>
    <w:rsid w:val="00F720FC"/>
    <w:rsid w:val="00F72E68"/>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50F2"/>
    <w:rsid w:val="00F950F7"/>
    <w:rsid w:val="00F9543B"/>
    <w:rsid w:val="00F956BE"/>
    <w:rsid w:val="00F96BCE"/>
    <w:rsid w:val="00FA0620"/>
    <w:rsid w:val="00FA095B"/>
    <w:rsid w:val="00FA0A4D"/>
    <w:rsid w:val="00FA10B3"/>
    <w:rsid w:val="00FA10E7"/>
    <w:rsid w:val="00FA1446"/>
    <w:rsid w:val="00FA1BA3"/>
    <w:rsid w:val="00FA1FFA"/>
    <w:rsid w:val="00FA2127"/>
    <w:rsid w:val="00FA338E"/>
    <w:rsid w:val="00FA3DD5"/>
    <w:rsid w:val="00FA4B53"/>
    <w:rsid w:val="00FA5D5D"/>
    <w:rsid w:val="00FA6BA1"/>
    <w:rsid w:val="00FA7185"/>
    <w:rsid w:val="00FA71B2"/>
    <w:rsid w:val="00FA77BA"/>
    <w:rsid w:val="00FA7A16"/>
    <w:rsid w:val="00FA7D10"/>
    <w:rsid w:val="00FB02BE"/>
    <w:rsid w:val="00FB0902"/>
    <w:rsid w:val="00FB0991"/>
    <w:rsid w:val="00FB0E64"/>
    <w:rsid w:val="00FB138A"/>
    <w:rsid w:val="00FB3179"/>
    <w:rsid w:val="00FB3625"/>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3BB9"/>
    <w:rsid w:val="00FC51C6"/>
    <w:rsid w:val="00FC5729"/>
    <w:rsid w:val="00FC5C25"/>
    <w:rsid w:val="00FC5EB4"/>
    <w:rsid w:val="00FC6225"/>
    <w:rsid w:val="00FC6CDD"/>
    <w:rsid w:val="00FC6DE4"/>
    <w:rsid w:val="00FC6E7C"/>
    <w:rsid w:val="00FC75E6"/>
    <w:rsid w:val="00FD034F"/>
    <w:rsid w:val="00FD03AC"/>
    <w:rsid w:val="00FD1841"/>
    <w:rsid w:val="00FD196C"/>
    <w:rsid w:val="00FD3744"/>
    <w:rsid w:val="00FD41D2"/>
    <w:rsid w:val="00FD4A9E"/>
    <w:rsid w:val="00FD56E0"/>
    <w:rsid w:val="00FD5D1F"/>
    <w:rsid w:val="00FD5D39"/>
    <w:rsid w:val="00FD6508"/>
    <w:rsid w:val="00FD6C57"/>
    <w:rsid w:val="00FD74B2"/>
    <w:rsid w:val="00FD75A6"/>
    <w:rsid w:val="00FE013D"/>
    <w:rsid w:val="00FE1333"/>
    <w:rsid w:val="00FE179E"/>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99A75-B4EF-497A-9CB7-07F90A24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5706</Words>
  <Characters>32525</Characters>
  <Application>Microsoft Office Word</Application>
  <DocSecurity>0</DocSecurity>
  <Lines>271</Lines>
  <Paragraphs>76</Paragraphs>
  <ScaleCrop>false</ScaleCrop>
  <Company/>
  <LinksUpToDate>false</LinksUpToDate>
  <CharactersWithSpaces>38155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3</cp:revision>
  <dcterms:created xsi:type="dcterms:W3CDTF">2025-09-29T11:04:00Z</dcterms:created>
  <dcterms:modified xsi:type="dcterms:W3CDTF">2025-09-29T11:05:00Z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